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457" w:rsidRDefault="00D97457" w:rsidP="007B61AC">
      <w:pPr>
        <w:tabs>
          <w:tab w:val="left" w:pos="-284"/>
        </w:tabs>
        <w:rPr>
          <w:rFonts w:ascii="Times New Roman" w:hAnsi="Times New Roman" w:cs="Times New Roman"/>
          <w:b/>
          <w:bCs/>
          <w:sz w:val="20"/>
          <w:szCs w:val="20"/>
        </w:rPr>
      </w:pPr>
    </w:p>
    <w:p w:rsidR="00D97457" w:rsidRDefault="00D97457" w:rsidP="00D93521">
      <w:pPr>
        <w:pStyle w:val="1"/>
        <w:jc w:val="center"/>
        <w:rPr>
          <w:rFonts w:ascii="Times New Roman" w:hAnsi="Times New Roman" w:cs="Times New Roman"/>
          <w:sz w:val="28"/>
          <w:szCs w:val="28"/>
        </w:rPr>
      </w:pPr>
      <w:r>
        <w:rPr>
          <w:rFonts w:ascii="Times New Roman" w:hAnsi="Times New Roman" w:cs="Times New Roman"/>
          <w:sz w:val="28"/>
          <w:szCs w:val="28"/>
        </w:rPr>
        <w:t>Департамент образования Ивановской области</w:t>
      </w:r>
    </w:p>
    <w:p w:rsidR="00D97457" w:rsidRPr="000255D8" w:rsidRDefault="00D97457" w:rsidP="00D93521">
      <w:pPr>
        <w:pStyle w:val="1"/>
        <w:jc w:val="center"/>
        <w:rPr>
          <w:rFonts w:ascii="Times New Roman" w:hAnsi="Times New Roman" w:cs="Times New Roman"/>
          <w:i/>
          <w:iCs/>
          <w:sz w:val="28"/>
          <w:szCs w:val="28"/>
        </w:rPr>
      </w:pPr>
      <w:r>
        <w:rPr>
          <w:rFonts w:ascii="Times New Roman" w:hAnsi="Times New Roman" w:cs="Times New Roman"/>
          <w:sz w:val="28"/>
          <w:szCs w:val="28"/>
        </w:rPr>
        <w:t>Областное государственное бюджетное профессиональное образовательное учреждение Ивановский колледж пищевой промышленности</w:t>
      </w:r>
    </w:p>
    <w:p w:rsidR="00D97457" w:rsidRDefault="00D97457" w:rsidP="00D93521">
      <w:pPr>
        <w:pStyle w:val="1"/>
        <w:jc w:val="center"/>
        <w:rPr>
          <w:rFonts w:ascii="Times New Roman" w:hAnsi="Times New Roman" w:cs="Times New Roman"/>
          <w:b/>
          <w:bCs/>
          <w:i/>
          <w:iCs/>
          <w:sz w:val="28"/>
          <w:szCs w:val="28"/>
        </w:rPr>
      </w:pPr>
    </w:p>
    <w:p w:rsidR="00D97457" w:rsidRPr="009E5D6B" w:rsidRDefault="00D97457" w:rsidP="00D93521">
      <w:pPr>
        <w:pStyle w:val="1"/>
        <w:jc w:val="center"/>
        <w:rPr>
          <w:rFonts w:ascii="Times New Roman" w:hAnsi="Times New Roman" w:cs="Times New Roman"/>
          <w:b/>
          <w:bCs/>
          <w:i/>
          <w:i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9"/>
        <w:gridCol w:w="4975"/>
      </w:tblGrid>
      <w:tr w:rsidR="00D97457" w:rsidRPr="00D84BCA">
        <w:tc>
          <w:tcPr>
            <w:tcW w:w="5341" w:type="dxa"/>
            <w:tcBorders>
              <w:top w:val="nil"/>
              <w:left w:val="nil"/>
              <w:bottom w:val="nil"/>
              <w:right w:val="nil"/>
            </w:tcBorders>
          </w:tcPr>
          <w:p w:rsidR="00D97457" w:rsidRPr="00D84BCA" w:rsidRDefault="00D97457" w:rsidP="00552641">
            <w:pPr>
              <w:pStyle w:val="1"/>
              <w:rPr>
                <w:rFonts w:ascii="Times New Roman" w:hAnsi="Times New Roman" w:cs="Times New Roman"/>
                <w:sz w:val="28"/>
                <w:szCs w:val="28"/>
              </w:rPr>
            </w:pPr>
            <w:r w:rsidRPr="00D84BCA">
              <w:rPr>
                <w:rFonts w:ascii="Times New Roman" w:hAnsi="Times New Roman" w:cs="Times New Roman"/>
                <w:sz w:val="28"/>
                <w:szCs w:val="28"/>
              </w:rPr>
              <w:t xml:space="preserve">Рассмотрено                                                                          </w:t>
            </w:r>
          </w:p>
          <w:p w:rsidR="00D97457" w:rsidRPr="00D84BCA" w:rsidRDefault="00D97457" w:rsidP="00552641">
            <w:pPr>
              <w:pStyle w:val="1"/>
              <w:rPr>
                <w:rFonts w:ascii="Times New Roman" w:hAnsi="Times New Roman" w:cs="Times New Roman"/>
                <w:sz w:val="28"/>
                <w:szCs w:val="28"/>
              </w:rPr>
            </w:pPr>
            <w:r w:rsidRPr="00D84BCA">
              <w:rPr>
                <w:rFonts w:ascii="Times New Roman" w:hAnsi="Times New Roman" w:cs="Times New Roman"/>
                <w:sz w:val="28"/>
                <w:szCs w:val="28"/>
              </w:rPr>
              <w:t>на заседании методического объединения</w:t>
            </w:r>
          </w:p>
          <w:p w:rsidR="00D97457" w:rsidRPr="00D84BCA" w:rsidRDefault="00D97457" w:rsidP="00552641">
            <w:pPr>
              <w:pStyle w:val="1"/>
              <w:rPr>
                <w:rFonts w:ascii="Times New Roman" w:hAnsi="Times New Roman" w:cs="Times New Roman"/>
                <w:sz w:val="28"/>
                <w:szCs w:val="28"/>
              </w:rPr>
            </w:pPr>
            <w:r w:rsidRPr="00D84BCA">
              <w:rPr>
                <w:rFonts w:ascii="Times New Roman" w:hAnsi="Times New Roman" w:cs="Times New Roman"/>
                <w:sz w:val="28"/>
                <w:szCs w:val="28"/>
              </w:rPr>
              <w:t>Председатель методического объединения</w:t>
            </w:r>
          </w:p>
          <w:p w:rsidR="00D97457" w:rsidRPr="00D84BCA" w:rsidRDefault="00D97457" w:rsidP="00552641">
            <w:pPr>
              <w:pStyle w:val="1"/>
              <w:rPr>
                <w:rFonts w:ascii="Times New Roman" w:hAnsi="Times New Roman" w:cs="Times New Roman"/>
                <w:b/>
                <w:bCs/>
                <w:sz w:val="26"/>
                <w:szCs w:val="26"/>
              </w:rPr>
            </w:pPr>
            <w:r w:rsidRPr="00D84BCA">
              <w:rPr>
                <w:rFonts w:ascii="Times New Roman" w:hAnsi="Times New Roman" w:cs="Times New Roman"/>
                <w:b/>
                <w:bCs/>
                <w:sz w:val="26"/>
                <w:szCs w:val="26"/>
              </w:rPr>
              <w:t>________________Т.Д. Меркулова</w:t>
            </w:r>
          </w:p>
          <w:p w:rsidR="00D97457" w:rsidRPr="00D84BCA" w:rsidRDefault="00D97457" w:rsidP="00552641">
            <w:pPr>
              <w:pStyle w:val="1"/>
              <w:rPr>
                <w:rFonts w:ascii="Times New Roman" w:hAnsi="Times New Roman" w:cs="Times New Roman"/>
                <w:b/>
                <w:bCs/>
                <w:sz w:val="26"/>
                <w:szCs w:val="26"/>
              </w:rPr>
            </w:pPr>
            <w:r w:rsidRPr="00D84BCA">
              <w:rPr>
                <w:rFonts w:ascii="Times New Roman" w:hAnsi="Times New Roman" w:cs="Times New Roman"/>
                <w:b/>
                <w:bCs/>
                <w:sz w:val="26"/>
                <w:szCs w:val="26"/>
              </w:rPr>
              <w:t xml:space="preserve">Протокол № </w:t>
            </w:r>
            <w:r>
              <w:rPr>
                <w:rFonts w:ascii="Times New Roman" w:hAnsi="Times New Roman" w:cs="Times New Roman"/>
                <w:b/>
                <w:bCs/>
                <w:sz w:val="26"/>
                <w:szCs w:val="26"/>
              </w:rPr>
              <w:t>11</w:t>
            </w:r>
            <w:r w:rsidRPr="00D84BCA">
              <w:rPr>
                <w:rFonts w:ascii="Times New Roman" w:hAnsi="Times New Roman" w:cs="Times New Roman"/>
                <w:b/>
                <w:bCs/>
                <w:sz w:val="26"/>
                <w:szCs w:val="26"/>
              </w:rPr>
              <w:t xml:space="preserve">                от</w:t>
            </w:r>
            <w:r>
              <w:rPr>
                <w:rFonts w:ascii="Times New Roman" w:hAnsi="Times New Roman" w:cs="Times New Roman"/>
                <w:b/>
                <w:bCs/>
                <w:sz w:val="26"/>
                <w:szCs w:val="26"/>
              </w:rPr>
              <w:t>15.06.2017г</w:t>
            </w:r>
          </w:p>
        </w:tc>
        <w:tc>
          <w:tcPr>
            <w:tcW w:w="5341" w:type="dxa"/>
            <w:tcBorders>
              <w:top w:val="nil"/>
              <w:left w:val="nil"/>
              <w:bottom w:val="nil"/>
              <w:right w:val="nil"/>
            </w:tcBorders>
          </w:tcPr>
          <w:p w:rsidR="00D97457" w:rsidRPr="00D84BCA" w:rsidRDefault="00D97457" w:rsidP="00552641">
            <w:pPr>
              <w:pStyle w:val="1"/>
              <w:jc w:val="center"/>
              <w:rPr>
                <w:rFonts w:ascii="Times New Roman" w:hAnsi="Times New Roman" w:cs="Times New Roman"/>
                <w:sz w:val="28"/>
                <w:szCs w:val="28"/>
              </w:rPr>
            </w:pPr>
            <w:r w:rsidRPr="00D84BCA">
              <w:rPr>
                <w:rFonts w:ascii="Times New Roman" w:hAnsi="Times New Roman" w:cs="Times New Roman"/>
                <w:sz w:val="28"/>
                <w:szCs w:val="28"/>
              </w:rPr>
              <w:t>Утверждаю</w:t>
            </w:r>
          </w:p>
          <w:p w:rsidR="00D97457" w:rsidRPr="00D84BCA" w:rsidRDefault="00D97457" w:rsidP="00552641">
            <w:pPr>
              <w:pStyle w:val="1"/>
              <w:jc w:val="center"/>
              <w:rPr>
                <w:rFonts w:ascii="Times New Roman" w:hAnsi="Times New Roman" w:cs="Times New Roman"/>
                <w:sz w:val="28"/>
                <w:szCs w:val="28"/>
              </w:rPr>
            </w:pPr>
            <w:r w:rsidRPr="00D84BCA">
              <w:rPr>
                <w:rFonts w:ascii="Times New Roman" w:hAnsi="Times New Roman" w:cs="Times New Roman"/>
                <w:sz w:val="28"/>
                <w:szCs w:val="28"/>
              </w:rPr>
              <w:t>Директор ОГБПОУ ИКПП</w:t>
            </w:r>
          </w:p>
          <w:p w:rsidR="00D97457" w:rsidRPr="00D84BCA" w:rsidRDefault="00D97457" w:rsidP="00552641">
            <w:pPr>
              <w:pStyle w:val="1"/>
              <w:jc w:val="center"/>
              <w:rPr>
                <w:rFonts w:ascii="Times New Roman" w:hAnsi="Times New Roman" w:cs="Times New Roman"/>
                <w:sz w:val="28"/>
                <w:szCs w:val="28"/>
              </w:rPr>
            </w:pPr>
          </w:p>
          <w:p w:rsidR="00D97457" w:rsidRPr="00D84BCA" w:rsidRDefault="00D97457" w:rsidP="00552641">
            <w:pPr>
              <w:pStyle w:val="1"/>
              <w:jc w:val="center"/>
              <w:rPr>
                <w:rFonts w:ascii="Times New Roman" w:hAnsi="Times New Roman" w:cs="Times New Roman"/>
                <w:sz w:val="28"/>
                <w:szCs w:val="28"/>
              </w:rPr>
            </w:pPr>
            <w:r w:rsidRPr="00D84BCA">
              <w:rPr>
                <w:rFonts w:ascii="Times New Roman" w:hAnsi="Times New Roman" w:cs="Times New Roman"/>
                <w:sz w:val="28"/>
                <w:szCs w:val="28"/>
              </w:rPr>
              <w:t>____________Н.А.Гречин</w:t>
            </w:r>
          </w:p>
          <w:p w:rsidR="00D97457" w:rsidRPr="00D84BCA" w:rsidRDefault="00D97457" w:rsidP="00552641">
            <w:pPr>
              <w:pStyle w:val="1"/>
              <w:jc w:val="center"/>
              <w:rPr>
                <w:rFonts w:ascii="Times New Roman" w:hAnsi="Times New Roman" w:cs="Times New Roman"/>
                <w:sz w:val="28"/>
                <w:szCs w:val="28"/>
              </w:rPr>
            </w:pPr>
          </w:p>
          <w:p w:rsidR="00D97457" w:rsidRPr="00D84BCA" w:rsidRDefault="00D97457" w:rsidP="00552641">
            <w:pPr>
              <w:pStyle w:val="1"/>
              <w:rPr>
                <w:rFonts w:ascii="Times New Roman" w:hAnsi="Times New Roman" w:cs="Times New Roman"/>
                <w:sz w:val="28"/>
                <w:szCs w:val="28"/>
              </w:rPr>
            </w:pPr>
            <w:r w:rsidRPr="00D84BCA">
              <w:rPr>
                <w:rFonts w:ascii="Times New Roman" w:hAnsi="Times New Roman" w:cs="Times New Roman"/>
                <w:sz w:val="28"/>
                <w:szCs w:val="28"/>
              </w:rPr>
              <w:t xml:space="preserve">Приказ №   </w:t>
            </w:r>
            <w:r>
              <w:rPr>
                <w:rFonts w:ascii="Times New Roman" w:hAnsi="Times New Roman" w:cs="Times New Roman"/>
                <w:sz w:val="28"/>
                <w:szCs w:val="28"/>
              </w:rPr>
              <w:t>55/01-04</w:t>
            </w:r>
            <w:r w:rsidRPr="00D84BCA">
              <w:rPr>
                <w:rFonts w:ascii="Times New Roman" w:hAnsi="Times New Roman" w:cs="Times New Roman"/>
                <w:sz w:val="28"/>
                <w:szCs w:val="28"/>
              </w:rPr>
              <w:t xml:space="preserve">           от</w:t>
            </w:r>
            <w:r>
              <w:rPr>
                <w:rFonts w:ascii="Times New Roman" w:hAnsi="Times New Roman" w:cs="Times New Roman"/>
                <w:sz w:val="28"/>
                <w:szCs w:val="28"/>
              </w:rPr>
              <w:t>22.06.2017г</w:t>
            </w:r>
          </w:p>
          <w:p w:rsidR="00D97457" w:rsidRPr="00D84BCA" w:rsidRDefault="00D97457" w:rsidP="00552641">
            <w:pPr>
              <w:pStyle w:val="1"/>
              <w:rPr>
                <w:rFonts w:ascii="Times New Roman" w:hAnsi="Times New Roman" w:cs="Times New Roman"/>
                <w:sz w:val="28"/>
                <w:szCs w:val="28"/>
              </w:rPr>
            </w:pPr>
            <w:r w:rsidRPr="00D84BCA">
              <w:rPr>
                <w:rFonts w:ascii="Times New Roman" w:hAnsi="Times New Roman" w:cs="Times New Roman"/>
                <w:sz w:val="28"/>
                <w:szCs w:val="28"/>
              </w:rPr>
              <w:t xml:space="preserve">          </w:t>
            </w:r>
          </w:p>
          <w:p w:rsidR="00D97457" w:rsidRPr="00D84BCA" w:rsidRDefault="00D97457" w:rsidP="00552641">
            <w:pPr>
              <w:pStyle w:val="1"/>
              <w:jc w:val="center"/>
              <w:rPr>
                <w:rFonts w:ascii="Times New Roman" w:hAnsi="Times New Roman" w:cs="Times New Roman"/>
                <w:b/>
                <w:bCs/>
                <w:i/>
                <w:iCs/>
                <w:sz w:val="26"/>
                <w:szCs w:val="26"/>
              </w:rPr>
            </w:pPr>
          </w:p>
        </w:tc>
      </w:tr>
    </w:tbl>
    <w:p w:rsidR="00D97457" w:rsidRDefault="00D97457" w:rsidP="00D93521">
      <w:pPr>
        <w:pStyle w:val="1"/>
        <w:jc w:val="center"/>
        <w:rPr>
          <w:rFonts w:ascii="Times New Roman" w:hAnsi="Times New Roman" w:cs="Times New Roman"/>
          <w:b/>
          <w:bCs/>
          <w:i/>
          <w:iCs/>
          <w:sz w:val="26"/>
          <w:szCs w:val="26"/>
        </w:rPr>
      </w:pPr>
    </w:p>
    <w:p w:rsidR="00D97457" w:rsidRDefault="00D97457" w:rsidP="00D93521">
      <w:pPr>
        <w:pStyle w:val="1"/>
        <w:jc w:val="center"/>
        <w:rPr>
          <w:rFonts w:ascii="Times New Roman" w:hAnsi="Times New Roman" w:cs="Times New Roman"/>
          <w:b/>
          <w:bCs/>
          <w:i/>
          <w:iCs/>
          <w:sz w:val="26"/>
          <w:szCs w:val="26"/>
        </w:rPr>
      </w:pPr>
    </w:p>
    <w:p w:rsidR="00D97457" w:rsidRDefault="00D97457" w:rsidP="00D93521">
      <w:pPr>
        <w:pStyle w:val="1"/>
        <w:jc w:val="center"/>
        <w:rPr>
          <w:rFonts w:ascii="Times New Roman" w:hAnsi="Times New Roman" w:cs="Times New Roman"/>
          <w:b/>
          <w:bCs/>
          <w:i/>
          <w:iCs/>
          <w:sz w:val="26"/>
          <w:szCs w:val="26"/>
        </w:rPr>
      </w:pPr>
    </w:p>
    <w:p w:rsidR="00D97457" w:rsidRDefault="00D97457" w:rsidP="00D93521">
      <w:pPr>
        <w:pStyle w:val="1"/>
        <w:rPr>
          <w:rFonts w:ascii="Times New Roman" w:hAnsi="Times New Roman" w:cs="Times New Roman"/>
          <w:sz w:val="28"/>
          <w:szCs w:val="28"/>
        </w:rPr>
      </w:pPr>
      <w:r w:rsidRPr="009E5D6B">
        <w:rPr>
          <w:rFonts w:ascii="Times New Roman" w:hAnsi="Times New Roman" w:cs="Times New Roman"/>
          <w:sz w:val="28"/>
          <w:szCs w:val="28"/>
        </w:rPr>
        <w:t xml:space="preserve">         </w:t>
      </w:r>
    </w:p>
    <w:p w:rsidR="00D97457" w:rsidRDefault="00D97457" w:rsidP="00D93521">
      <w:pPr>
        <w:pStyle w:val="1"/>
        <w:rPr>
          <w:rFonts w:ascii="Times New Roman" w:hAnsi="Times New Roman" w:cs="Times New Roman"/>
          <w:sz w:val="28"/>
          <w:szCs w:val="28"/>
        </w:rPr>
      </w:pPr>
    </w:p>
    <w:p w:rsidR="00D97457" w:rsidRDefault="00D97457" w:rsidP="00D93521">
      <w:pPr>
        <w:pStyle w:val="1"/>
        <w:rPr>
          <w:rFonts w:ascii="Times New Roman" w:hAnsi="Times New Roman" w:cs="Times New Roman"/>
          <w:sz w:val="28"/>
          <w:szCs w:val="28"/>
        </w:rPr>
      </w:pPr>
    </w:p>
    <w:p w:rsidR="00D97457" w:rsidRDefault="00D97457" w:rsidP="00D93521">
      <w:pPr>
        <w:pStyle w:val="1"/>
        <w:rPr>
          <w:rFonts w:ascii="Times New Roman" w:hAnsi="Times New Roman" w:cs="Times New Roman"/>
          <w:sz w:val="28"/>
          <w:szCs w:val="28"/>
        </w:rPr>
      </w:pPr>
    </w:p>
    <w:p w:rsidR="00D97457" w:rsidRDefault="00D97457" w:rsidP="00D93521">
      <w:pPr>
        <w:pStyle w:val="1"/>
        <w:rPr>
          <w:rFonts w:ascii="Times New Roman" w:hAnsi="Times New Roman" w:cs="Times New Roman"/>
          <w:sz w:val="28"/>
          <w:szCs w:val="28"/>
        </w:rPr>
      </w:pPr>
    </w:p>
    <w:p w:rsidR="00D97457" w:rsidRDefault="00D97457" w:rsidP="00D93521">
      <w:pPr>
        <w:pStyle w:val="1"/>
        <w:jc w:val="center"/>
        <w:rPr>
          <w:rFonts w:ascii="Times New Roman" w:hAnsi="Times New Roman" w:cs="Times New Roman"/>
          <w:b/>
          <w:bCs/>
          <w:sz w:val="28"/>
          <w:szCs w:val="28"/>
        </w:rPr>
      </w:pPr>
      <w:r w:rsidRPr="004A751F">
        <w:rPr>
          <w:rFonts w:ascii="Times New Roman" w:hAnsi="Times New Roman" w:cs="Times New Roman"/>
          <w:b/>
          <w:bCs/>
          <w:sz w:val="28"/>
          <w:szCs w:val="28"/>
        </w:rPr>
        <w:t xml:space="preserve">РАБОЧАЯ ПРОГРАММА </w:t>
      </w:r>
    </w:p>
    <w:p w:rsidR="00D97457" w:rsidRPr="004A751F" w:rsidRDefault="00D97457" w:rsidP="00D93521">
      <w:pPr>
        <w:pStyle w:val="1"/>
        <w:jc w:val="center"/>
        <w:rPr>
          <w:rFonts w:ascii="Times New Roman" w:hAnsi="Times New Roman" w:cs="Times New Roman"/>
          <w:b/>
          <w:bCs/>
          <w:sz w:val="28"/>
          <w:szCs w:val="28"/>
        </w:rPr>
      </w:pPr>
      <w:r>
        <w:rPr>
          <w:rFonts w:ascii="Times New Roman" w:hAnsi="Times New Roman" w:cs="Times New Roman"/>
          <w:b/>
          <w:bCs/>
          <w:sz w:val="28"/>
          <w:szCs w:val="28"/>
        </w:rPr>
        <w:t>учебной дисциплины</w:t>
      </w:r>
    </w:p>
    <w:p w:rsidR="00D97457" w:rsidRDefault="00D97457" w:rsidP="00D93521">
      <w:pPr>
        <w:pStyle w:val="1"/>
        <w:jc w:val="center"/>
        <w:rPr>
          <w:rFonts w:ascii="Times New Roman" w:hAnsi="Times New Roman" w:cs="Times New Roman"/>
          <w:sz w:val="28"/>
          <w:szCs w:val="28"/>
        </w:rPr>
      </w:pPr>
      <w:r>
        <w:rPr>
          <w:rFonts w:ascii="Times New Roman" w:hAnsi="Times New Roman" w:cs="Times New Roman"/>
          <w:sz w:val="28"/>
          <w:szCs w:val="28"/>
        </w:rPr>
        <w:t>УД.03. Экология  моего края</w:t>
      </w:r>
    </w:p>
    <w:p w:rsidR="00D97457" w:rsidRDefault="00D97457" w:rsidP="00D93521">
      <w:pPr>
        <w:pStyle w:val="1"/>
        <w:jc w:val="center"/>
        <w:rPr>
          <w:rFonts w:ascii="Times New Roman" w:hAnsi="Times New Roman" w:cs="Times New Roman"/>
          <w:sz w:val="28"/>
          <w:szCs w:val="28"/>
        </w:rPr>
      </w:pPr>
      <w:r>
        <w:rPr>
          <w:rFonts w:ascii="Times New Roman" w:hAnsi="Times New Roman" w:cs="Times New Roman"/>
          <w:sz w:val="28"/>
          <w:szCs w:val="28"/>
        </w:rPr>
        <w:t>профессии среднего профессионального образования</w:t>
      </w:r>
    </w:p>
    <w:p w:rsidR="00D97457" w:rsidRDefault="00D97457" w:rsidP="00D93521">
      <w:pPr>
        <w:pStyle w:val="1"/>
        <w:jc w:val="center"/>
        <w:rPr>
          <w:rFonts w:ascii="Times New Roman" w:hAnsi="Times New Roman" w:cs="Times New Roman"/>
          <w:sz w:val="28"/>
          <w:szCs w:val="28"/>
        </w:rPr>
      </w:pPr>
      <w:r>
        <w:rPr>
          <w:rFonts w:ascii="Times New Roman" w:hAnsi="Times New Roman" w:cs="Times New Roman"/>
          <w:sz w:val="28"/>
          <w:szCs w:val="28"/>
        </w:rPr>
        <w:t>43.01.09 Повар, кондитер</w:t>
      </w:r>
    </w:p>
    <w:p w:rsidR="00D97457" w:rsidRDefault="00D97457" w:rsidP="00D93521">
      <w:pPr>
        <w:pStyle w:val="1"/>
        <w:rPr>
          <w:rFonts w:ascii="Times New Roman" w:hAnsi="Times New Roman" w:cs="Times New Roman"/>
          <w:sz w:val="28"/>
          <w:szCs w:val="28"/>
        </w:rPr>
      </w:pPr>
    </w:p>
    <w:p w:rsidR="00D97457" w:rsidRDefault="00D97457" w:rsidP="00D93521">
      <w:pPr>
        <w:pStyle w:val="1"/>
        <w:rPr>
          <w:rFonts w:ascii="Times New Roman" w:hAnsi="Times New Roman" w:cs="Times New Roman"/>
          <w:sz w:val="28"/>
          <w:szCs w:val="28"/>
        </w:rPr>
      </w:pPr>
    </w:p>
    <w:p w:rsidR="00D97457" w:rsidRDefault="00D97457" w:rsidP="00D93521">
      <w:pPr>
        <w:pStyle w:val="1"/>
        <w:rPr>
          <w:rFonts w:ascii="Times New Roman" w:hAnsi="Times New Roman" w:cs="Times New Roman"/>
          <w:sz w:val="28"/>
          <w:szCs w:val="28"/>
        </w:rPr>
      </w:pPr>
    </w:p>
    <w:p w:rsidR="00D97457" w:rsidRDefault="00D97457" w:rsidP="00D93521">
      <w:pPr>
        <w:pStyle w:val="1"/>
        <w:rPr>
          <w:rFonts w:ascii="Times New Roman" w:hAnsi="Times New Roman" w:cs="Times New Roman"/>
          <w:sz w:val="28"/>
          <w:szCs w:val="28"/>
        </w:rPr>
      </w:pPr>
    </w:p>
    <w:p w:rsidR="00D97457" w:rsidRDefault="00D97457" w:rsidP="00D93521">
      <w:pPr>
        <w:pStyle w:val="1"/>
        <w:rPr>
          <w:rFonts w:ascii="Times New Roman" w:hAnsi="Times New Roman" w:cs="Times New Roman"/>
          <w:sz w:val="28"/>
          <w:szCs w:val="28"/>
        </w:rPr>
      </w:pPr>
    </w:p>
    <w:p w:rsidR="00D97457" w:rsidRDefault="00D97457" w:rsidP="00D93521">
      <w:pPr>
        <w:pStyle w:val="1"/>
        <w:rPr>
          <w:rFonts w:ascii="Times New Roman" w:hAnsi="Times New Roman" w:cs="Times New Roman"/>
          <w:sz w:val="28"/>
          <w:szCs w:val="28"/>
        </w:rPr>
      </w:pPr>
      <w:r w:rsidRPr="009E5D6B">
        <w:rPr>
          <w:rFonts w:ascii="Times New Roman" w:hAnsi="Times New Roman" w:cs="Times New Roman"/>
          <w:sz w:val="28"/>
          <w:szCs w:val="28"/>
        </w:rPr>
        <w:t xml:space="preserve"> </w:t>
      </w:r>
    </w:p>
    <w:p w:rsidR="00D97457" w:rsidRDefault="00D97457" w:rsidP="00D93521">
      <w:pPr>
        <w:pStyle w:val="1"/>
        <w:jc w:val="center"/>
        <w:rPr>
          <w:rFonts w:ascii="Times New Roman" w:hAnsi="Times New Roman" w:cs="Times New Roman"/>
          <w:sz w:val="28"/>
          <w:szCs w:val="28"/>
        </w:rPr>
      </w:pPr>
    </w:p>
    <w:p w:rsidR="00D97457" w:rsidRDefault="00D97457" w:rsidP="00D93521">
      <w:pPr>
        <w:pStyle w:val="1"/>
        <w:jc w:val="center"/>
        <w:rPr>
          <w:rFonts w:ascii="Times New Roman" w:hAnsi="Times New Roman" w:cs="Times New Roman"/>
          <w:sz w:val="28"/>
          <w:szCs w:val="28"/>
        </w:rPr>
      </w:pPr>
    </w:p>
    <w:p w:rsidR="00D97457" w:rsidRDefault="00D97457" w:rsidP="00D93521">
      <w:pPr>
        <w:pStyle w:val="1"/>
        <w:jc w:val="center"/>
        <w:rPr>
          <w:rFonts w:ascii="Times New Roman" w:hAnsi="Times New Roman" w:cs="Times New Roman"/>
          <w:sz w:val="28"/>
          <w:szCs w:val="28"/>
        </w:rPr>
      </w:pPr>
    </w:p>
    <w:p w:rsidR="00D97457" w:rsidRDefault="00D97457" w:rsidP="00D93521">
      <w:pPr>
        <w:pStyle w:val="1"/>
        <w:jc w:val="center"/>
        <w:rPr>
          <w:rFonts w:ascii="Times New Roman" w:hAnsi="Times New Roman" w:cs="Times New Roman"/>
          <w:sz w:val="28"/>
          <w:szCs w:val="28"/>
        </w:rPr>
      </w:pPr>
    </w:p>
    <w:p w:rsidR="00D97457" w:rsidRDefault="00D97457" w:rsidP="00D93521">
      <w:pPr>
        <w:pStyle w:val="1"/>
        <w:jc w:val="center"/>
        <w:rPr>
          <w:rFonts w:ascii="Times New Roman" w:hAnsi="Times New Roman" w:cs="Times New Roman"/>
          <w:sz w:val="28"/>
          <w:szCs w:val="28"/>
        </w:rPr>
      </w:pPr>
    </w:p>
    <w:p w:rsidR="00D97457" w:rsidRDefault="00D97457" w:rsidP="00D93521">
      <w:pPr>
        <w:pStyle w:val="1"/>
        <w:jc w:val="center"/>
        <w:rPr>
          <w:rFonts w:ascii="Times New Roman" w:hAnsi="Times New Roman" w:cs="Times New Roman"/>
          <w:sz w:val="28"/>
          <w:szCs w:val="28"/>
        </w:rPr>
      </w:pPr>
    </w:p>
    <w:p w:rsidR="00D97457" w:rsidRDefault="00D97457" w:rsidP="00D93521">
      <w:pPr>
        <w:pStyle w:val="1"/>
        <w:jc w:val="center"/>
        <w:rPr>
          <w:rFonts w:ascii="Times New Roman" w:hAnsi="Times New Roman" w:cs="Times New Roman"/>
          <w:sz w:val="28"/>
          <w:szCs w:val="28"/>
        </w:rPr>
      </w:pPr>
    </w:p>
    <w:p w:rsidR="00D97457" w:rsidRDefault="00D97457" w:rsidP="00D93521">
      <w:pPr>
        <w:pStyle w:val="1"/>
        <w:jc w:val="center"/>
        <w:rPr>
          <w:rFonts w:ascii="Times New Roman" w:hAnsi="Times New Roman" w:cs="Times New Roman"/>
          <w:sz w:val="28"/>
          <w:szCs w:val="28"/>
        </w:rPr>
      </w:pPr>
    </w:p>
    <w:p w:rsidR="00D97457" w:rsidRDefault="00D97457" w:rsidP="00D93521">
      <w:pPr>
        <w:pStyle w:val="1"/>
        <w:jc w:val="center"/>
        <w:rPr>
          <w:rFonts w:ascii="Times New Roman" w:hAnsi="Times New Roman" w:cs="Times New Roman"/>
          <w:sz w:val="28"/>
          <w:szCs w:val="28"/>
        </w:rPr>
      </w:pPr>
    </w:p>
    <w:p w:rsidR="00D97457" w:rsidRDefault="00D97457" w:rsidP="00D93521">
      <w:pPr>
        <w:pStyle w:val="1"/>
        <w:jc w:val="center"/>
        <w:rPr>
          <w:rFonts w:ascii="Times New Roman" w:hAnsi="Times New Roman" w:cs="Times New Roman"/>
          <w:sz w:val="28"/>
          <w:szCs w:val="28"/>
        </w:rPr>
      </w:pPr>
    </w:p>
    <w:p w:rsidR="00D97457" w:rsidRDefault="00D97457" w:rsidP="00D93521">
      <w:pPr>
        <w:pStyle w:val="1"/>
        <w:jc w:val="center"/>
        <w:rPr>
          <w:rFonts w:ascii="Times New Roman" w:hAnsi="Times New Roman" w:cs="Times New Roman"/>
          <w:sz w:val="28"/>
          <w:szCs w:val="28"/>
        </w:rPr>
      </w:pPr>
    </w:p>
    <w:p w:rsidR="00D97457" w:rsidRPr="00D27656" w:rsidRDefault="00D97457" w:rsidP="00D93521">
      <w:pPr>
        <w:pStyle w:val="1"/>
        <w:jc w:val="center"/>
        <w:rPr>
          <w:rFonts w:ascii="Times New Roman" w:hAnsi="Times New Roman" w:cs="Times New Roman"/>
          <w:sz w:val="28"/>
          <w:szCs w:val="28"/>
        </w:rPr>
      </w:pPr>
      <w:r>
        <w:rPr>
          <w:rFonts w:ascii="Times New Roman" w:hAnsi="Times New Roman" w:cs="Times New Roman"/>
          <w:sz w:val="28"/>
          <w:szCs w:val="28"/>
        </w:rPr>
        <w:t>Иваново 2017</w:t>
      </w:r>
      <w:r w:rsidRPr="00D27656">
        <w:rPr>
          <w:rFonts w:ascii="Times New Roman" w:hAnsi="Times New Roman" w:cs="Times New Roman"/>
          <w:sz w:val="28"/>
          <w:szCs w:val="28"/>
        </w:rPr>
        <w:t>г</w:t>
      </w:r>
    </w:p>
    <w:p w:rsidR="00D97457" w:rsidRPr="00DC7FAD" w:rsidRDefault="00D97457" w:rsidP="00B96934">
      <w:pPr>
        <w:suppressAutoHyphens/>
        <w:jc w:val="center"/>
        <w:rPr>
          <w:rFonts w:ascii="Times New Roman" w:hAnsi="Times New Roman" w:cs="Times New Roman"/>
          <w:sz w:val="28"/>
          <w:szCs w:val="28"/>
        </w:rPr>
      </w:pPr>
      <w:r w:rsidRPr="00DC7FAD">
        <w:rPr>
          <w:rFonts w:ascii="Times New Roman" w:hAnsi="Times New Roman" w:cs="Times New Roman"/>
          <w:sz w:val="28"/>
          <w:szCs w:val="28"/>
        </w:rPr>
        <w:t>СОДЕРЖАНИЕ</w:t>
      </w: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tbl>
      <w:tblPr>
        <w:tblW w:w="0" w:type="auto"/>
        <w:tblInd w:w="-106" w:type="dxa"/>
        <w:tblLook w:val="01E0"/>
      </w:tblPr>
      <w:tblGrid>
        <w:gridCol w:w="7668"/>
        <w:gridCol w:w="1903"/>
      </w:tblGrid>
      <w:tr w:rsidR="00D97457" w:rsidRPr="00DC7FAD">
        <w:tc>
          <w:tcPr>
            <w:tcW w:w="7668" w:type="dxa"/>
          </w:tcPr>
          <w:p w:rsidR="00D97457" w:rsidRPr="00DC7FAD" w:rsidRDefault="00D97457" w:rsidP="00593B43">
            <w:pPr>
              <w:pStyle w:val="Heading1"/>
              <w:ind w:left="284" w:firstLine="0"/>
              <w:jc w:val="both"/>
              <w:rPr>
                <w:rFonts w:cs="Courier New"/>
                <w:caps/>
                <w:sz w:val="28"/>
                <w:szCs w:val="28"/>
              </w:rPr>
            </w:pPr>
          </w:p>
        </w:tc>
        <w:tc>
          <w:tcPr>
            <w:tcW w:w="1903" w:type="dxa"/>
          </w:tcPr>
          <w:p w:rsidR="00D97457" w:rsidRPr="00DC7FAD" w:rsidRDefault="00D97457" w:rsidP="00593B43">
            <w:pPr>
              <w:jc w:val="center"/>
              <w:rPr>
                <w:rFonts w:ascii="Times New Roman" w:hAnsi="Times New Roman" w:cs="Times New Roman"/>
                <w:sz w:val="28"/>
                <w:szCs w:val="28"/>
              </w:rPr>
            </w:pPr>
          </w:p>
        </w:tc>
      </w:tr>
      <w:tr w:rsidR="00D97457" w:rsidRPr="00DC7FAD">
        <w:tc>
          <w:tcPr>
            <w:tcW w:w="7668" w:type="dxa"/>
          </w:tcPr>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Пояснительная записка </w:t>
            </w:r>
          </w:p>
          <w:p w:rsidR="00D97457" w:rsidRPr="00DC7FAD" w:rsidRDefault="00D97457" w:rsidP="00593B43">
            <w:pPr>
              <w:rPr>
                <w:rFonts w:ascii="Times New Roman" w:hAnsi="Times New Roman" w:cs="Times New Roman"/>
                <w:sz w:val="28"/>
                <w:szCs w:val="28"/>
              </w:rPr>
            </w:pPr>
          </w:p>
        </w:tc>
        <w:tc>
          <w:tcPr>
            <w:tcW w:w="1903" w:type="dxa"/>
          </w:tcPr>
          <w:p w:rsidR="00D97457" w:rsidRPr="00DC7FAD" w:rsidRDefault="00D97457" w:rsidP="00593B43">
            <w:pPr>
              <w:jc w:val="center"/>
              <w:rPr>
                <w:rFonts w:ascii="Times New Roman" w:hAnsi="Times New Roman" w:cs="Times New Roman"/>
                <w:sz w:val="28"/>
                <w:szCs w:val="28"/>
              </w:rPr>
            </w:pPr>
          </w:p>
        </w:tc>
      </w:tr>
      <w:tr w:rsidR="00D97457" w:rsidRPr="00DC7FAD">
        <w:tc>
          <w:tcPr>
            <w:tcW w:w="7668" w:type="dxa"/>
          </w:tcPr>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Общая характеристика учебной дисциплины  «Экология</w:t>
            </w:r>
            <w:r>
              <w:rPr>
                <w:rFonts w:ascii="Times New Roman" w:hAnsi="Times New Roman" w:cs="Times New Roman"/>
                <w:sz w:val="28"/>
                <w:szCs w:val="28"/>
              </w:rPr>
              <w:t xml:space="preserve"> моего края</w:t>
            </w:r>
            <w:r w:rsidRPr="00DC7FAD">
              <w:rPr>
                <w:rFonts w:ascii="Times New Roman" w:hAnsi="Times New Roman" w:cs="Times New Roman"/>
                <w:sz w:val="28"/>
                <w:szCs w:val="28"/>
              </w:rPr>
              <w:t>»</w:t>
            </w:r>
          </w:p>
          <w:p w:rsidR="00D97457" w:rsidRPr="00DC7FAD" w:rsidRDefault="00D97457" w:rsidP="00593B43">
            <w:pPr>
              <w:pStyle w:val="Heading1"/>
              <w:ind w:left="284" w:firstLine="0"/>
              <w:jc w:val="both"/>
              <w:rPr>
                <w:rFonts w:cs="Courier New"/>
                <w:caps/>
                <w:sz w:val="28"/>
                <w:szCs w:val="28"/>
              </w:rPr>
            </w:pPr>
          </w:p>
        </w:tc>
        <w:tc>
          <w:tcPr>
            <w:tcW w:w="1903" w:type="dxa"/>
          </w:tcPr>
          <w:p w:rsidR="00D97457" w:rsidRPr="00DC7FAD" w:rsidRDefault="00D97457" w:rsidP="00593B43">
            <w:pPr>
              <w:jc w:val="center"/>
              <w:rPr>
                <w:rFonts w:ascii="Times New Roman" w:hAnsi="Times New Roman" w:cs="Times New Roman"/>
                <w:sz w:val="28"/>
                <w:szCs w:val="28"/>
              </w:rPr>
            </w:pPr>
          </w:p>
        </w:tc>
      </w:tr>
      <w:tr w:rsidR="00D97457" w:rsidRPr="00DC7FAD">
        <w:trPr>
          <w:trHeight w:val="670"/>
        </w:trPr>
        <w:tc>
          <w:tcPr>
            <w:tcW w:w="7668" w:type="dxa"/>
          </w:tcPr>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Место учебной дисциплины в учебном плане</w:t>
            </w:r>
          </w:p>
          <w:p w:rsidR="00D97457" w:rsidRPr="00DC7FAD" w:rsidRDefault="00D97457" w:rsidP="00593B43">
            <w:pPr>
              <w:pStyle w:val="Heading1"/>
              <w:tabs>
                <w:tab w:val="num" w:pos="0"/>
              </w:tabs>
              <w:ind w:left="284"/>
              <w:jc w:val="both"/>
              <w:rPr>
                <w:rFonts w:cs="Courier New"/>
                <w:caps/>
                <w:sz w:val="28"/>
                <w:szCs w:val="28"/>
              </w:rPr>
            </w:pPr>
          </w:p>
        </w:tc>
        <w:tc>
          <w:tcPr>
            <w:tcW w:w="1903" w:type="dxa"/>
          </w:tcPr>
          <w:p w:rsidR="00D97457" w:rsidRPr="00DC7FAD" w:rsidRDefault="00D97457" w:rsidP="00593B43">
            <w:pPr>
              <w:jc w:val="center"/>
              <w:rPr>
                <w:rFonts w:ascii="Times New Roman" w:hAnsi="Times New Roman" w:cs="Times New Roman"/>
                <w:sz w:val="28"/>
                <w:szCs w:val="28"/>
              </w:rPr>
            </w:pPr>
          </w:p>
        </w:tc>
      </w:tr>
      <w:tr w:rsidR="00D97457" w:rsidRPr="00DC7FAD">
        <w:tc>
          <w:tcPr>
            <w:tcW w:w="7668" w:type="dxa"/>
          </w:tcPr>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Результаты освоения учебной дисциплины </w:t>
            </w:r>
          </w:p>
          <w:p w:rsidR="00D97457" w:rsidRPr="00DC7FAD" w:rsidRDefault="00D97457" w:rsidP="00593B43">
            <w:pPr>
              <w:pStyle w:val="Heading1"/>
              <w:ind w:left="284" w:firstLine="0"/>
              <w:jc w:val="both"/>
              <w:rPr>
                <w:rFonts w:cs="Courier New"/>
                <w:caps/>
                <w:sz w:val="28"/>
                <w:szCs w:val="28"/>
              </w:rPr>
            </w:pPr>
          </w:p>
        </w:tc>
        <w:tc>
          <w:tcPr>
            <w:tcW w:w="1903" w:type="dxa"/>
          </w:tcPr>
          <w:p w:rsidR="00D97457" w:rsidRPr="00DC7FAD" w:rsidRDefault="00D97457" w:rsidP="00593B43">
            <w:pPr>
              <w:jc w:val="center"/>
              <w:rPr>
                <w:rFonts w:ascii="Times New Roman" w:hAnsi="Times New Roman" w:cs="Times New Roman"/>
                <w:sz w:val="28"/>
                <w:szCs w:val="28"/>
              </w:rPr>
            </w:pPr>
          </w:p>
        </w:tc>
      </w:tr>
      <w:tr w:rsidR="00D97457" w:rsidRPr="00DC7FAD">
        <w:tc>
          <w:tcPr>
            <w:tcW w:w="7668" w:type="dxa"/>
          </w:tcPr>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Содержание учебной дисциплины</w:t>
            </w:r>
          </w:p>
          <w:p w:rsidR="00D97457" w:rsidRPr="00DC7FAD" w:rsidRDefault="00D97457" w:rsidP="00593B43">
            <w:pPr>
              <w:pStyle w:val="Heading1"/>
              <w:ind w:left="284" w:firstLine="0"/>
              <w:jc w:val="both"/>
              <w:rPr>
                <w:rFonts w:cs="Courier New"/>
                <w:caps/>
                <w:sz w:val="28"/>
                <w:szCs w:val="28"/>
              </w:rPr>
            </w:pPr>
          </w:p>
        </w:tc>
        <w:tc>
          <w:tcPr>
            <w:tcW w:w="1903" w:type="dxa"/>
          </w:tcPr>
          <w:p w:rsidR="00D97457" w:rsidRPr="00DC7FAD" w:rsidRDefault="00D97457" w:rsidP="00593B43">
            <w:pPr>
              <w:jc w:val="center"/>
              <w:rPr>
                <w:rFonts w:ascii="Times New Roman" w:hAnsi="Times New Roman" w:cs="Times New Roman"/>
                <w:sz w:val="28"/>
                <w:szCs w:val="28"/>
              </w:rPr>
            </w:pPr>
          </w:p>
        </w:tc>
      </w:tr>
      <w:tr w:rsidR="00D97457" w:rsidRPr="00DC7FAD">
        <w:tc>
          <w:tcPr>
            <w:tcW w:w="7668" w:type="dxa"/>
          </w:tcPr>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Тематическое планирование</w:t>
            </w:r>
          </w:p>
          <w:p w:rsidR="00D97457" w:rsidRPr="00DC7FAD" w:rsidRDefault="00D97457" w:rsidP="00593B43">
            <w:pPr>
              <w:pStyle w:val="Heading1"/>
              <w:ind w:left="284" w:firstLine="0"/>
              <w:jc w:val="both"/>
              <w:rPr>
                <w:rFonts w:cs="Courier New"/>
                <w:caps/>
                <w:sz w:val="28"/>
                <w:szCs w:val="28"/>
              </w:rPr>
            </w:pPr>
          </w:p>
        </w:tc>
        <w:tc>
          <w:tcPr>
            <w:tcW w:w="1903" w:type="dxa"/>
          </w:tcPr>
          <w:p w:rsidR="00D97457" w:rsidRPr="00DC7FAD" w:rsidRDefault="00D97457" w:rsidP="00593B43">
            <w:pPr>
              <w:jc w:val="center"/>
              <w:rPr>
                <w:rFonts w:ascii="Times New Roman" w:hAnsi="Times New Roman" w:cs="Times New Roman"/>
                <w:sz w:val="28"/>
                <w:szCs w:val="28"/>
              </w:rPr>
            </w:pPr>
          </w:p>
        </w:tc>
      </w:tr>
      <w:tr w:rsidR="00D97457" w:rsidRPr="00DC7FAD">
        <w:tc>
          <w:tcPr>
            <w:tcW w:w="7668" w:type="dxa"/>
          </w:tcPr>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Характеристика основных видов деятельности студентов</w:t>
            </w:r>
          </w:p>
          <w:p w:rsidR="00D97457" w:rsidRPr="00DC7FAD" w:rsidRDefault="00D97457" w:rsidP="00593B43">
            <w:pPr>
              <w:pStyle w:val="Heading1"/>
              <w:ind w:left="284" w:firstLine="0"/>
              <w:jc w:val="both"/>
              <w:rPr>
                <w:rFonts w:cs="Courier New"/>
                <w:caps/>
                <w:sz w:val="28"/>
                <w:szCs w:val="28"/>
              </w:rPr>
            </w:pPr>
          </w:p>
        </w:tc>
        <w:tc>
          <w:tcPr>
            <w:tcW w:w="1903" w:type="dxa"/>
          </w:tcPr>
          <w:p w:rsidR="00D97457" w:rsidRPr="00DC7FAD" w:rsidRDefault="00D97457" w:rsidP="00593B43">
            <w:pPr>
              <w:jc w:val="center"/>
              <w:rPr>
                <w:rFonts w:ascii="Times New Roman" w:hAnsi="Times New Roman" w:cs="Times New Roman"/>
                <w:sz w:val="28"/>
                <w:szCs w:val="28"/>
              </w:rPr>
            </w:pPr>
          </w:p>
        </w:tc>
      </w:tr>
      <w:tr w:rsidR="00D97457" w:rsidRPr="00DC7FAD">
        <w:tc>
          <w:tcPr>
            <w:tcW w:w="7668" w:type="dxa"/>
          </w:tcPr>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Учебно-методическое и материально-техническое обеспечение программы учебной дисциплины «Экология моего края» </w:t>
            </w:r>
          </w:p>
          <w:p w:rsidR="00D97457" w:rsidRPr="00DC7FAD" w:rsidRDefault="00D97457" w:rsidP="00593B43">
            <w:pPr>
              <w:pStyle w:val="Heading1"/>
              <w:ind w:left="284" w:firstLine="0"/>
              <w:jc w:val="both"/>
              <w:rPr>
                <w:rFonts w:cs="Courier New"/>
                <w:caps/>
                <w:sz w:val="28"/>
                <w:szCs w:val="28"/>
              </w:rPr>
            </w:pPr>
          </w:p>
        </w:tc>
        <w:tc>
          <w:tcPr>
            <w:tcW w:w="1903" w:type="dxa"/>
          </w:tcPr>
          <w:p w:rsidR="00D97457" w:rsidRPr="00DC7FAD" w:rsidRDefault="00D97457" w:rsidP="00593B43">
            <w:pPr>
              <w:jc w:val="center"/>
              <w:rPr>
                <w:rFonts w:ascii="Times New Roman" w:hAnsi="Times New Roman" w:cs="Times New Roman"/>
                <w:sz w:val="28"/>
                <w:szCs w:val="28"/>
              </w:rPr>
            </w:pPr>
          </w:p>
        </w:tc>
      </w:tr>
      <w:tr w:rsidR="00D97457" w:rsidRPr="00DC7FAD">
        <w:tc>
          <w:tcPr>
            <w:tcW w:w="7668" w:type="dxa"/>
          </w:tcPr>
          <w:p w:rsidR="00D97457" w:rsidRPr="00DC7FAD" w:rsidRDefault="00D97457" w:rsidP="00593B43">
            <w:pPr>
              <w:pStyle w:val="Heading1"/>
              <w:ind w:firstLine="0"/>
              <w:jc w:val="both"/>
              <w:rPr>
                <w:rFonts w:cs="Courier New"/>
                <w:caps/>
                <w:sz w:val="28"/>
                <w:szCs w:val="28"/>
              </w:rPr>
            </w:pPr>
            <w:r w:rsidRPr="00DC7FAD">
              <w:rPr>
                <w:sz w:val="28"/>
                <w:szCs w:val="28"/>
              </w:rPr>
              <w:t>Рекомендуемая литература</w:t>
            </w:r>
          </w:p>
        </w:tc>
        <w:tc>
          <w:tcPr>
            <w:tcW w:w="1903" w:type="dxa"/>
          </w:tcPr>
          <w:p w:rsidR="00D97457" w:rsidRPr="00DC7FAD" w:rsidRDefault="00D97457" w:rsidP="00593B43">
            <w:pPr>
              <w:jc w:val="center"/>
              <w:rPr>
                <w:rFonts w:ascii="Times New Roman" w:hAnsi="Times New Roman" w:cs="Times New Roman"/>
                <w:sz w:val="28"/>
                <w:szCs w:val="28"/>
              </w:rPr>
            </w:pPr>
          </w:p>
        </w:tc>
      </w:tr>
    </w:tbl>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iCs/>
          <w:sz w:val="28"/>
          <w:szCs w:val="28"/>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aps/>
          <w:sz w:val="28"/>
          <w:szCs w:val="28"/>
          <w:u w:val="single"/>
        </w:rPr>
      </w:pPr>
    </w:p>
    <w:p w:rsidR="00D97457" w:rsidRPr="00DC7FAD" w:rsidRDefault="00D97457" w:rsidP="00BB6B99">
      <w:pPr>
        <w:jc w:val="center"/>
        <w:rPr>
          <w:rFonts w:ascii="Times New Roman" w:hAnsi="Times New Roman" w:cs="Times New Roman"/>
          <w:b/>
          <w:bCs/>
          <w:sz w:val="28"/>
          <w:szCs w:val="28"/>
        </w:rPr>
      </w:pPr>
    </w:p>
    <w:p w:rsidR="00D97457" w:rsidRPr="00DC7FAD" w:rsidRDefault="00D97457" w:rsidP="00A5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sz w:val="28"/>
          <w:szCs w:val="28"/>
        </w:rPr>
      </w:pPr>
      <w:r w:rsidRPr="00DC7FAD">
        <w:rPr>
          <w:rFonts w:ascii="Times New Roman" w:hAnsi="Times New Roman" w:cs="Times New Roman"/>
          <w:b/>
          <w:bCs/>
          <w:sz w:val="28"/>
          <w:szCs w:val="28"/>
        </w:rPr>
        <w:t>ПОЯСНИТЕЛЬНАЯ ЗАПИСКА.</w:t>
      </w:r>
    </w:p>
    <w:p w:rsidR="00D97457" w:rsidRPr="00DC7FAD" w:rsidRDefault="00D97457" w:rsidP="00A5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8"/>
          <w:szCs w:val="28"/>
        </w:rPr>
      </w:pPr>
    </w:p>
    <w:p w:rsidR="00D97457" w:rsidRPr="00DC7FAD" w:rsidRDefault="00D97457" w:rsidP="00A53A9A">
      <w:pPr>
        <w:pStyle w:val="Default"/>
        <w:ind w:firstLine="708"/>
        <w:rPr>
          <w:rFonts w:ascii="Times New Roman" w:hAnsi="Times New Roman" w:cs="Times New Roman"/>
          <w:sz w:val="28"/>
          <w:szCs w:val="28"/>
        </w:rPr>
      </w:pPr>
      <w:r w:rsidRPr="00DC7FAD">
        <w:rPr>
          <w:rFonts w:ascii="Times New Roman" w:hAnsi="Times New Roman" w:cs="Times New Roman"/>
          <w:color w:val="auto"/>
          <w:sz w:val="28"/>
          <w:szCs w:val="28"/>
        </w:rPr>
        <w:t xml:space="preserve">Программа  учебной дисциплины «Экология моего  края» предназначена для изучения основных вопросов экологии Ивановской области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специалистов среднего звена.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«Экология моего края»,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Содержание программы «Экология моего края» направлено на достижение следующих </w:t>
      </w:r>
      <w:r w:rsidRPr="00DC7FAD">
        <w:rPr>
          <w:rFonts w:ascii="Times New Roman" w:hAnsi="Times New Roman" w:cs="Times New Roman"/>
          <w:b/>
          <w:bCs/>
          <w:color w:val="auto"/>
          <w:sz w:val="28"/>
          <w:szCs w:val="28"/>
        </w:rPr>
        <w:t xml:space="preserve">целей: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-получение фундаментальных знаний об экологических системах Ивановской области и особенностях их функционирования в условиях нарастающей антропогенной нагрузки; истории возникновения и развития экологии как естественнонаучной и социальной дисциплины, её роли в формировании картины мира; о методах научного познания;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овладение умениями логически мыслить, обосновывать место и роль экологических знаний в практической деятельности людей, в развитии современных технологий; определять состояние экологических систем в Ивановской области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и антропогенных изменений;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 различными источниками информации;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sz w:val="28"/>
          <w:szCs w:val="28"/>
        </w:rPr>
        <w:t>-</w:t>
      </w:r>
      <w:r w:rsidRPr="00DC7FAD">
        <w:rPr>
          <w:rFonts w:ascii="Times New Roman" w:hAnsi="Times New Roman" w:cs="Times New Roman"/>
          <w:color w:val="auto"/>
          <w:sz w:val="28"/>
          <w:szCs w:val="28"/>
        </w:rPr>
        <w:t xml:space="preserve">воспитание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экологических проблем;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sz w:val="28"/>
          <w:szCs w:val="28"/>
        </w:rPr>
        <w:t>-</w:t>
      </w:r>
      <w:r w:rsidRPr="00DC7FAD">
        <w:rPr>
          <w:rFonts w:ascii="Times New Roman" w:hAnsi="Times New Roman" w:cs="Times New Roman"/>
          <w:color w:val="auto"/>
          <w:sz w:val="28"/>
          <w:szCs w:val="28"/>
        </w:rPr>
        <w:t xml:space="preserve">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В программе отражены важнейшие задачи, стоящие перед экологией, решение которых направлено на рациональное природопользование, на охрану окружающей среды и создание здоровьесберегающей среды обитания человека. </w:t>
      </w:r>
    </w:p>
    <w:p w:rsidR="00D97457" w:rsidRPr="00DC7FAD" w:rsidRDefault="00D97457" w:rsidP="00BB6B99">
      <w:pPr>
        <w:jc w:val="center"/>
        <w:rPr>
          <w:rFonts w:ascii="Times New Roman" w:hAnsi="Times New Roman" w:cs="Times New Roman"/>
          <w:b/>
          <w:bCs/>
          <w:sz w:val="28"/>
          <w:szCs w:val="28"/>
        </w:rPr>
      </w:pPr>
    </w:p>
    <w:p w:rsidR="00D97457" w:rsidRPr="00DC7FAD" w:rsidRDefault="00D97457" w:rsidP="00B96934">
      <w:pPr>
        <w:pStyle w:val="Default"/>
        <w:ind w:firstLine="708"/>
        <w:rPr>
          <w:rFonts w:ascii="Times New Roman" w:hAnsi="Times New Roman" w:cs="Times New Roman"/>
          <w:color w:val="auto"/>
          <w:sz w:val="28"/>
          <w:szCs w:val="28"/>
        </w:rPr>
      </w:pPr>
      <w:r w:rsidRPr="00DC7FAD">
        <w:rPr>
          <w:rFonts w:ascii="Times New Roman" w:hAnsi="Times New Roman" w:cs="Times New Roman"/>
          <w:b/>
          <w:bCs/>
          <w:color w:val="auto"/>
          <w:sz w:val="28"/>
          <w:szCs w:val="28"/>
        </w:rPr>
        <w:t xml:space="preserve">ОБЩАЯ ХАРАКТЕРИСТИКА УЧЕБНОЙ ДИСЦИПЛИНЫ </w:t>
      </w:r>
    </w:p>
    <w:p w:rsidR="00D97457" w:rsidRPr="00DC7FAD" w:rsidRDefault="00D97457" w:rsidP="00B96934">
      <w:pPr>
        <w:pStyle w:val="Default"/>
        <w:ind w:left="1416" w:firstLine="708"/>
        <w:rPr>
          <w:rFonts w:ascii="Times New Roman" w:hAnsi="Times New Roman" w:cs="Times New Roman"/>
          <w:color w:val="auto"/>
          <w:sz w:val="28"/>
          <w:szCs w:val="28"/>
        </w:rPr>
      </w:pPr>
      <w:r w:rsidRPr="00DC7FAD">
        <w:rPr>
          <w:rFonts w:ascii="Times New Roman" w:hAnsi="Times New Roman" w:cs="Times New Roman"/>
          <w:b/>
          <w:bCs/>
          <w:color w:val="auto"/>
          <w:sz w:val="28"/>
          <w:szCs w:val="28"/>
        </w:rPr>
        <w:t xml:space="preserve">«ЭКОЛОГИЯ МОЕГО КРАЯ» </w:t>
      </w:r>
    </w:p>
    <w:p w:rsidR="00D97457" w:rsidRPr="00DC7FAD" w:rsidRDefault="00D97457" w:rsidP="00A53A9A">
      <w:pPr>
        <w:pStyle w:val="Default"/>
        <w:ind w:firstLine="708"/>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Экология моего края— научная дисциплина, изучающая все аспекты взаимоотношений живых организмов и среды, в которой они обитают, а также последствия взаимодействия систем «общество» и «природа», условия недопущения либо нейтрализации этих последствий. Объектами изучения экологии являются живые организмы и, в частности, человек, а также системы «общество» и «природа», что выводит экологию за рамки естественнонаучной дисциплины и превращает её в комплексную социальную дисциплину.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«Экология моего края»  на основе изучения законов взаимодействия человеческого общества и природы предлагает пути восстановления нарушенного природного баланса. Экология, таким образом, становится одной из основополагающих научных дисциплин о взаимоотношениях природы и общества, а владение экологическими знаниями является одним из необходимых условий реализации в любой будущей профессиональной деятельности.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Основу содержания учебной дисциплины «Экология моего края» составляет концепция устойчивого развития. В соответствии с ней выделены содержательные линии: экология как научная дисциплина и экологические закономерности; взаимодействие системы «природа» с системой «общество», при</w:t>
      </w:r>
      <w:r w:rsidRPr="00DC7FAD">
        <w:rPr>
          <w:rFonts w:ascii="Times New Roman" w:hAnsi="Times New Roman" w:cs="Times New Roman"/>
          <w:sz w:val="28"/>
          <w:szCs w:val="28"/>
        </w:rPr>
        <w:t xml:space="preserve">кладные вопросы решения экологических проблем в рамках концепции устойчивого развития; методы научного познания в экологии: естественнонаучные и гуманитарные аспекты.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«Экология моего  края» изучается на базовом уровне ФГОС среднего общего образования, базируется на знаниях обучающихся, полученных при изучении биологии, химии, физики, географии в основной школе.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При отборе содержания учебной дисциплины «Экология моего края» использован культуросообразный подход, в соответствии с которым обучающиеся должны усвоить знания и умения, необходимые для формирования общей культуры, определяющей адекватное поведение человека в окружающей среде, востребованные в жизни и в практической деятельности.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В целом учебная дисциплина «Экология моего края», в содержании которой ведущим компонентом являются научные знания и научные методы познания, позволяет сформировать у обучающихся не только целостную картину мира, но и пробуждает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Изучение общеобразовательной учебной дисциплины «Экология моего края» завершается подведением итогов в форме дифференцированного зачета.</w:t>
      </w:r>
    </w:p>
    <w:p w:rsidR="00D97457" w:rsidRPr="00DC7FAD" w:rsidRDefault="00D97457" w:rsidP="00BB6B99">
      <w:pPr>
        <w:jc w:val="center"/>
        <w:rPr>
          <w:rFonts w:ascii="Times New Roman" w:hAnsi="Times New Roman" w:cs="Times New Roman"/>
          <w:b/>
          <w:bCs/>
          <w:sz w:val="28"/>
          <w:szCs w:val="28"/>
        </w:rPr>
      </w:pPr>
    </w:p>
    <w:p w:rsidR="00D97457" w:rsidRPr="00DC7FAD" w:rsidRDefault="00D97457" w:rsidP="00B96934">
      <w:pPr>
        <w:pStyle w:val="Default"/>
        <w:ind w:firstLine="708"/>
        <w:rPr>
          <w:rFonts w:ascii="Times New Roman" w:hAnsi="Times New Roman" w:cs="Times New Roman"/>
          <w:color w:val="auto"/>
          <w:sz w:val="28"/>
          <w:szCs w:val="28"/>
        </w:rPr>
      </w:pPr>
      <w:r w:rsidRPr="00DC7FAD">
        <w:rPr>
          <w:rFonts w:ascii="Times New Roman" w:hAnsi="Times New Roman" w:cs="Times New Roman"/>
          <w:b/>
          <w:bCs/>
          <w:color w:val="auto"/>
          <w:sz w:val="28"/>
          <w:szCs w:val="28"/>
        </w:rPr>
        <w:t xml:space="preserve">МЕСТО УЧЕБНОЙ ДИСЦИПЛИНЫ В УЧЕБНОМ ПЛАНЕ </w:t>
      </w:r>
    </w:p>
    <w:p w:rsidR="00D97457" w:rsidRPr="00DC7FAD" w:rsidRDefault="00D97457" w:rsidP="00A53A9A">
      <w:pPr>
        <w:rPr>
          <w:rFonts w:ascii="Times New Roman" w:hAnsi="Times New Roman" w:cs="Times New Roman"/>
          <w:sz w:val="28"/>
          <w:szCs w:val="28"/>
        </w:rPr>
      </w:pPr>
      <w:r w:rsidRPr="00DC7FAD">
        <w:rPr>
          <w:rFonts w:ascii="Times New Roman" w:hAnsi="Times New Roman" w:cs="Times New Roman"/>
          <w:sz w:val="28"/>
          <w:szCs w:val="28"/>
        </w:rPr>
        <w:t xml:space="preserve">Учебная дисциплина </w:t>
      </w:r>
      <w:r w:rsidRPr="00DC7FAD">
        <w:rPr>
          <w:rFonts w:ascii="Times New Roman" w:hAnsi="Times New Roman" w:cs="Times New Roman"/>
          <w:b/>
          <w:bCs/>
          <w:sz w:val="28"/>
          <w:szCs w:val="28"/>
        </w:rPr>
        <w:t>Экология моего края</w:t>
      </w:r>
      <w:r w:rsidRPr="00DC7FAD">
        <w:rPr>
          <w:rFonts w:ascii="Times New Roman" w:hAnsi="Times New Roman" w:cs="Times New Roman"/>
          <w:i/>
          <w:iCs/>
          <w:sz w:val="28"/>
          <w:szCs w:val="28"/>
        </w:rPr>
        <w:t xml:space="preserve"> </w:t>
      </w:r>
      <w:r w:rsidRPr="00DC7FAD">
        <w:rPr>
          <w:rFonts w:ascii="Times New Roman" w:hAnsi="Times New Roman" w:cs="Times New Roman"/>
          <w:sz w:val="28"/>
          <w:szCs w:val="28"/>
        </w:rPr>
        <w:t xml:space="preserve">входит в </w:t>
      </w:r>
      <w:r>
        <w:rPr>
          <w:rFonts w:ascii="Times New Roman" w:hAnsi="Times New Roman" w:cs="Times New Roman"/>
          <w:sz w:val="28"/>
          <w:szCs w:val="28"/>
        </w:rPr>
        <w:t>дополнительные учебные дисциплины общеобразовательного цикла.</w:t>
      </w:r>
    </w:p>
    <w:p w:rsidR="00D97457" w:rsidRPr="00DC7FAD" w:rsidRDefault="00D97457" w:rsidP="00BB6B99">
      <w:pPr>
        <w:jc w:val="center"/>
        <w:rPr>
          <w:rFonts w:ascii="Times New Roman" w:hAnsi="Times New Roman" w:cs="Times New Roman"/>
          <w:b/>
          <w:bCs/>
          <w:sz w:val="28"/>
          <w:szCs w:val="28"/>
        </w:rPr>
      </w:pPr>
    </w:p>
    <w:p w:rsidR="00D97457" w:rsidRPr="00DC7FAD" w:rsidRDefault="00D97457" w:rsidP="00B96934">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DC7FAD">
        <w:rPr>
          <w:rFonts w:ascii="Times New Roman" w:hAnsi="Times New Roman" w:cs="Times New Roman"/>
          <w:b/>
          <w:bCs/>
          <w:caps/>
          <w:sz w:val="28"/>
          <w:szCs w:val="28"/>
        </w:rPr>
        <w:tab/>
      </w:r>
      <w:r w:rsidRPr="00DC7FAD">
        <w:rPr>
          <w:rFonts w:ascii="Times New Roman" w:hAnsi="Times New Roman" w:cs="Times New Roman"/>
          <w:b/>
          <w:bCs/>
          <w:caps/>
          <w:sz w:val="28"/>
          <w:szCs w:val="28"/>
        </w:rPr>
        <w:tab/>
        <w:t>результат Освоения учебной дисциплины</w:t>
      </w:r>
    </w:p>
    <w:p w:rsidR="00D97457" w:rsidRPr="00DC7FAD" w:rsidRDefault="00D97457" w:rsidP="00A53A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aps/>
          <w:sz w:val="28"/>
          <w:szCs w:val="28"/>
        </w:rPr>
      </w:pP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Освоение содержания учебной дисциплины «Экология моего края» обеспечивает достижение студентами следующих </w:t>
      </w:r>
      <w:r w:rsidRPr="00DC7FAD">
        <w:rPr>
          <w:rFonts w:ascii="Times New Roman" w:hAnsi="Times New Roman" w:cs="Times New Roman"/>
          <w:b/>
          <w:bCs/>
          <w:i/>
          <w:iCs/>
          <w:color w:val="auto"/>
          <w:sz w:val="28"/>
          <w:szCs w:val="28"/>
        </w:rPr>
        <w:t xml:space="preserve">результатов: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b/>
          <w:bCs/>
          <w:i/>
          <w:iCs/>
          <w:color w:val="auto"/>
          <w:sz w:val="28"/>
          <w:szCs w:val="28"/>
        </w:rPr>
        <w:t xml:space="preserve">личностных: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устойчивый интерес к истории и достижениям в области экологии родного края;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готовность к продолжению образования, повышению квалификации в избранной профессиональной деятельности, используя полученные экологические знания;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объективное осознание значимости компетенций в области экологии для человека и общества, умение;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умения проанализировать техногенные последствия для окружающей среды, бытовой и производственной деятельности человека;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готовность самостоятельно добывать новые для себя сведения экологической направленности, используя для этого доступные источники информации;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умение управлять своей познавательной деятельностью, проводить самооценку уровня собственного интеллектуального развития;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умение выстраивать конструктивные взаимоотношения в команде по решению общих задач в области экологии; </w:t>
      </w:r>
    </w:p>
    <w:p w:rsidR="00D97457" w:rsidRPr="00DC7FAD" w:rsidRDefault="00D97457" w:rsidP="00A53A9A">
      <w:pPr>
        <w:pStyle w:val="Default"/>
        <w:rPr>
          <w:rFonts w:ascii="Times New Roman" w:hAnsi="Times New Roman" w:cs="Times New Roman"/>
          <w:b/>
          <w:bCs/>
          <w:i/>
          <w:iCs/>
          <w:color w:val="auto"/>
          <w:sz w:val="28"/>
          <w:szCs w:val="28"/>
        </w:rPr>
      </w:pP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b/>
          <w:bCs/>
          <w:i/>
          <w:iCs/>
          <w:color w:val="auto"/>
          <w:sz w:val="28"/>
          <w:szCs w:val="28"/>
        </w:rPr>
        <w:t xml:space="preserve">метапредметных: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овладение умениями и навыками различных видов познавательной деятельности для изучения различных сторон окружающей среды;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применение основных методов познания (описание, наблюдение, эксперимент) для изучения различных проявлений антропогенного воздействия, с которыми возникает необходимость сталкиваться в профессиональной сфере;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умение определять цели и задачи деятельности, выбирать средства их достижения на практике;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умение использовать различные источники для получения сведений экологической направленности и оценивать её достоверность для достижения поставленных целей и задач;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b/>
          <w:bCs/>
          <w:i/>
          <w:iCs/>
          <w:color w:val="auto"/>
          <w:sz w:val="28"/>
          <w:szCs w:val="28"/>
        </w:rPr>
        <w:t xml:space="preserve">предметных: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сформированность экологического мышления и способности учитывать и оценивать экологические последствия в разных сферах деятельности;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владение умениями применять экологические знания в жизненных ситуациях, связанных с выполнением типичных социальных ролей;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 </w:t>
      </w:r>
    </w:p>
    <w:p w:rsidR="00D97457" w:rsidRPr="00DC7FAD" w:rsidRDefault="00D97457" w:rsidP="00A53A9A">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 </w:t>
      </w:r>
    </w:p>
    <w:p w:rsidR="00D97457" w:rsidRPr="00DC7FAD" w:rsidRDefault="00D97457" w:rsidP="00BB6B99">
      <w:pPr>
        <w:jc w:val="center"/>
        <w:rPr>
          <w:rFonts w:ascii="Times New Roman" w:hAnsi="Times New Roman" w:cs="Times New Roman"/>
          <w:b/>
          <w:bCs/>
          <w:sz w:val="28"/>
          <w:szCs w:val="28"/>
        </w:rPr>
      </w:pPr>
    </w:p>
    <w:p w:rsidR="00D97457" w:rsidRPr="00DC7FAD" w:rsidRDefault="00D97457" w:rsidP="00A53A9A">
      <w:pPr>
        <w:pStyle w:val="Heading1"/>
        <w:ind w:firstLine="0"/>
        <w:jc w:val="both"/>
        <w:rPr>
          <w:b/>
          <w:bCs/>
          <w:caps/>
          <w:sz w:val="28"/>
          <w:szCs w:val="28"/>
        </w:rPr>
      </w:pPr>
      <w:r w:rsidRPr="00DC7FAD">
        <w:rPr>
          <w:b/>
          <w:bCs/>
          <w:sz w:val="28"/>
          <w:szCs w:val="28"/>
          <w:lang w:eastAsia="en-US"/>
        </w:rPr>
        <w:t xml:space="preserve">           </w:t>
      </w:r>
      <w:r w:rsidRPr="00DC7FAD">
        <w:rPr>
          <w:b/>
          <w:bCs/>
          <w:sz w:val="28"/>
          <w:szCs w:val="28"/>
          <w:lang w:eastAsia="en-US"/>
        </w:rPr>
        <w:tab/>
      </w:r>
      <w:r w:rsidRPr="00DC7FAD">
        <w:rPr>
          <w:b/>
          <w:bCs/>
          <w:sz w:val="28"/>
          <w:szCs w:val="28"/>
          <w:lang w:eastAsia="en-US"/>
        </w:rPr>
        <w:tab/>
        <w:t xml:space="preserve">   </w:t>
      </w:r>
      <w:r w:rsidRPr="00DC7FAD">
        <w:rPr>
          <w:b/>
          <w:bCs/>
          <w:caps/>
          <w:sz w:val="28"/>
          <w:szCs w:val="28"/>
        </w:rPr>
        <w:t>содержание УЧЕБНОЙ ДИСЦИПЛИНЫ</w:t>
      </w:r>
    </w:p>
    <w:p w:rsidR="00D97457" w:rsidRPr="00DC7FAD" w:rsidRDefault="00D97457" w:rsidP="00A53A9A">
      <w:pPr>
        <w:pStyle w:val="Default"/>
        <w:rPr>
          <w:rFonts w:ascii="Times New Roman" w:hAnsi="Times New Roman" w:cs="Times New Roman"/>
          <w:sz w:val="28"/>
          <w:szCs w:val="28"/>
        </w:rPr>
      </w:pPr>
      <w:r w:rsidRPr="00DC7FAD">
        <w:rPr>
          <w:rFonts w:ascii="Times New Roman" w:hAnsi="Times New Roman" w:cs="Times New Roman"/>
          <w:b/>
          <w:bCs/>
          <w:sz w:val="28"/>
          <w:szCs w:val="28"/>
        </w:rPr>
        <w:t xml:space="preserve"> </w:t>
      </w:r>
    </w:p>
    <w:p w:rsidR="00D97457" w:rsidRPr="00DC7FAD" w:rsidRDefault="00D97457" w:rsidP="00A53A9A">
      <w:pPr>
        <w:pStyle w:val="Default"/>
        <w:rPr>
          <w:rFonts w:ascii="Times New Roman" w:hAnsi="Times New Roman" w:cs="Times New Roman"/>
          <w:sz w:val="28"/>
          <w:szCs w:val="28"/>
        </w:rPr>
      </w:pPr>
      <w:r w:rsidRPr="00DC7FAD">
        <w:rPr>
          <w:rFonts w:ascii="Times New Roman" w:hAnsi="Times New Roman" w:cs="Times New Roman"/>
          <w:b/>
          <w:bCs/>
          <w:sz w:val="28"/>
          <w:szCs w:val="28"/>
        </w:rPr>
        <w:t xml:space="preserve">Введение </w:t>
      </w:r>
    </w:p>
    <w:p w:rsidR="00D97457" w:rsidRPr="00DC7FAD" w:rsidRDefault="00D97457" w:rsidP="00A53A9A">
      <w:pPr>
        <w:pStyle w:val="Default"/>
        <w:rPr>
          <w:rFonts w:ascii="Times New Roman" w:hAnsi="Times New Roman" w:cs="Times New Roman"/>
          <w:sz w:val="28"/>
          <w:szCs w:val="28"/>
        </w:rPr>
      </w:pPr>
      <w:r w:rsidRPr="00DC7FAD">
        <w:rPr>
          <w:rFonts w:ascii="Times New Roman" w:hAnsi="Times New Roman" w:cs="Times New Roman"/>
          <w:sz w:val="28"/>
          <w:szCs w:val="28"/>
          <w:shd w:val="clear" w:color="auto" w:fill="FFFFFF"/>
        </w:rPr>
        <w:t>Предмет изучения экологии родного края.</w:t>
      </w:r>
      <w:r w:rsidRPr="00DC7FAD">
        <w:rPr>
          <w:rStyle w:val="apple-converted-space"/>
          <w:rFonts w:ascii="Times New Roman" w:hAnsi="Times New Roman"/>
          <w:color w:val="595959"/>
          <w:sz w:val="28"/>
          <w:szCs w:val="28"/>
          <w:shd w:val="clear" w:color="auto" w:fill="FFFFFF"/>
        </w:rPr>
        <w:t> </w:t>
      </w:r>
      <w:r w:rsidRPr="00DC7FAD">
        <w:rPr>
          <w:rFonts w:ascii="Times New Roman" w:hAnsi="Times New Roman" w:cs="Times New Roman"/>
          <w:sz w:val="28"/>
          <w:szCs w:val="28"/>
          <w:shd w:val="clear" w:color="auto" w:fill="FFFFFF"/>
        </w:rPr>
        <w:t>Источники краеведческих знаний: карта как источник информации.</w:t>
      </w:r>
      <w:r w:rsidRPr="00DC7FAD">
        <w:rPr>
          <w:rStyle w:val="apple-converted-space"/>
          <w:rFonts w:ascii="Times New Roman" w:hAnsi="Times New Roman"/>
          <w:sz w:val="28"/>
          <w:szCs w:val="28"/>
          <w:shd w:val="clear" w:color="auto" w:fill="FFFFFF"/>
        </w:rPr>
        <w:t> </w:t>
      </w:r>
      <w:r w:rsidRPr="00DC7FAD">
        <w:rPr>
          <w:rFonts w:ascii="Times New Roman" w:hAnsi="Times New Roman" w:cs="Times New Roman"/>
          <w:sz w:val="28"/>
          <w:szCs w:val="28"/>
        </w:rPr>
        <w:t>Методы, используемые в экологических исследованиях. Роль экологии в формировании современной картины мира и в практической деятельности людей. Значение экологии родного края при освоении профессий и специальностей среднего профессионального образования.</w:t>
      </w:r>
    </w:p>
    <w:p w:rsidR="00D97457" w:rsidRPr="00DC7FAD" w:rsidRDefault="00D97457" w:rsidP="00A53A9A">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 </w:t>
      </w:r>
    </w:p>
    <w:p w:rsidR="00D97457" w:rsidRPr="00DC7FAD" w:rsidRDefault="00D97457" w:rsidP="00F15F49">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Раздел 1</w:t>
      </w:r>
    </w:p>
    <w:p w:rsidR="00D97457" w:rsidRPr="00DC7FAD" w:rsidRDefault="00D97457" w:rsidP="00F15F49">
      <w:pPr>
        <w:pStyle w:val="Default"/>
        <w:rPr>
          <w:rFonts w:ascii="Times New Roman" w:hAnsi="Times New Roman" w:cs="Times New Roman"/>
          <w:b/>
          <w:bCs/>
          <w:sz w:val="28"/>
          <w:szCs w:val="28"/>
        </w:rPr>
      </w:pPr>
      <w:r w:rsidRPr="00DC7FAD">
        <w:rPr>
          <w:rFonts w:ascii="Times New Roman" w:hAnsi="Times New Roman" w:cs="Times New Roman"/>
          <w:b/>
          <w:bCs/>
          <w:sz w:val="28"/>
          <w:szCs w:val="28"/>
        </w:rPr>
        <w:t>Природные особенности родного края</w:t>
      </w:r>
    </w:p>
    <w:p w:rsidR="00D97457" w:rsidRPr="00DC7FAD" w:rsidRDefault="00D97457" w:rsidP="00F15F49">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Тема 1.1</w:t>
      </w:r>
    </w:p>
    <w:p w:rsidR="00D97457" w:rsidRPr="00DC7FAD" w:rsidRDefault="00D97457" w:rsidP="00F15F49">
      <w:pPr>
        <w:rPr>
          <w:rFonts w:ascii="Times New Roman" w:hAnsi="Times New Roman" w:cs="Times New Roman"/>
          <w:b/>
          <w:bCs/>
          <w:sz w:val="28"/>
          <w:szCs w:val="28"/>
        </w:rPr>
      </w:pPr>
      <w:r w:rsidRPr="00DC7FAD">
        <w:rPr>
          <w:rFonts w:ascii="Times New Roman" w:hAnsi="Times New Roman" w:cs="Times New Roman"/>
          <w:b/>
          <w:bCs/>
          <w:sz w:val="28"/>
          <w:szCs w:val="28"/>
          <w:lang w:eastAsia="en-US"/>
        </w:rPr>
        <w:t>Эколого- географическая характеристика родного края</w:t>
      </w:r>
    </w:p>
    <w:p w:rsidR="00D97457" w:rsidRPr="00DC7FAD" w:rsidRDefault="00D97457" w:rsidP="00BD3851">
      <w:pPr>
        <w:ind w:right="-143"/>
        <w:rPr>
          <w:rFonts w:ascii="Times New Roman" w:hAnsi="Times New Roman" w:cs="Times New Roman"/>
          <w:color w:val="auto"/>
          <w:sz w:val="28"/>
          <w:szCs w:val="28"/>
          <w:lang w:eastAsia="en-US"/>
        </w:rPr>
      </w:pPr>
      <w:r w:rsidRPr="00DC7FAD">
        <w:rPr>
          <w:rFonts w:ascii="Times New Roman" w:hAnsi="Times New Roman" w:cs="Times New Roman"/>
          <w:color w:val="auto"/>
          <w:sz w:val="28"/>
          <w:szCs w:val="28"/>
          <w:lang w:eastAsia="en-US"/>
        </w:rPr>
        <w:t xml:space="preserve">Административно- территориальные особенности Ивановской области. Устав, флаг и герб Ивановской области. </w:t>
      </w:r>
      <w:r w:rsidRPr="00DC7FAD">
        <w:rPr>
          <w:rFonts w:ascii="Times New Roman" w:hAnsi="Times New Roman" w:cs="Times New Roman"/>
          <w:sz w:val="28"/>
          <w:szCs w:val="28"/>
          <w:lang w:eastAsia="en-US"/>
        </w:rPr>
        <w:t>Природные  эколого- географические особенности Ивановской области.  Расположение Ивановской области, её крайние точки, протяженность, площадь границ. Формирование климата и природных условий. Природные комплексы Ивановской области.</w:t>
      </w:r>
    </w:p>
    <w:p w:rsidR="00D97457" w:rsidRPr="00DC7FAD" w:rsidRDefault="00D97457" w:rsidP="00BD3851">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Практическая работа.  </w:t>
      </w:r>
      <w:r w:rsidRPr="00DC7FAD">
        <w:rPr>
          <w:rFonts w:ascii="Times New Roman" w:hAnsi="Times New Roman" w:cs="Times New Roman"/>
          <w:sz w:val="28"/>
          <w:szCs w:val="28"/>
          <w:lang w:eastAsia="en-US"/>
        </w:rPr>
        <w:t>Определение по карте географического положения Ивановской области, координат крайних точек, площади, протяженности, заполнение контурной карты.</w:t>
      </w:r>
      <w:r w:rsidRPr="00DC7FAD">
        <w:rPr>
          <w:rFonts w:ascii="Times New Roman" w:hAnsi="Times New Roman" w:cs="Times New Roman"/>
          <w:b/>
          <w:bCs/>
          <w:sz w:val="28"/>
          <w:szCs w:val="28"/>
          <w:lang w:eastAsia="en-US"/>
        </w:rPr>
        <w:t xml:space="preserve"> </w:t>
      </w:r>
    </w:p>
    <w:p w:rsidR="00D97457" w:rsidRPr="00DC7FAD" w:rsidRDefault="00D97457" w:rsidP="00306155">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Тема 1.2</w:t>
      </w:r>
    </w:p>
    <w:p w:rsidR="00D97457" w:rsidRPr="00DC7FAD" w:rsidRDefault="00D97457" w:rsidP="00306155">
      <w:pPr>
        <w:rPr>
          <w:rFonts w:ascii="Times New Roman" w:hAnsi="Times New Roman" w:cs="Times New Roman"/>
          <w:b/>
          <w:bCs/>
          <w:sz w:val="28"/>
          <w:szCs w:val="28"/>
        </w:rPr>
      </w:pPr>
      <w:r w:rsidRPr="00DC7FAD">
        <w:rPr>
          <w:rFonts w:ascii="Times New Roman" w:hAnsi="Times New Roman" w:cs="Times New Roman"/>
          <w:b/>
          <w:bCs/>
          <w:sz w:val="28"/>
          <w:szCs w:val="28"/>
          <w:lang w:eastAsia="en-US"/>
        </w:rPr>
        <w:t>Характеристика природных ресурсов и природопользования в Ивановской области.</w:t>
      </w:r>
    </w:p>
    <w:p w:rsidR="00D97457" w:rsidRPr="00DC7FAD" w:rsidRDefault="00D97457" w:rsidP="00306155">
      <w:pPr>
        <w:rPr>
          <w:rFonts w:ascii="Times New Roman" w:hAnsi="Times New Roman" w:cs="Times New Roman"/>
          <w:sz w:val="28"/>
          <w:szCs w:val="28"/>
          <w:lang w:eastAsia="en-US"/>
        </w:rPr>
      </w:pPr>
      <w:r w:rsidRPr="00DC7FAD">
        <w:rPr>
          <w:rFonts w:ascii="Times New Roman" w:hAnsi="Times New Roman" w:cs="Times New Roman"/>
          <w:sz w:val="28"/>
          <w:szCs w:val="28"/>
          <w:lang w:eastAsia="en-US"/>
        </w:rPr>
        <w:t>Природно- ресурсный потенциал области и его использования человеком.</w:t>
      </w:r>
      <w:r w:rsidRPr="00DC7FAD">
        <w:rPr>
          <w:rFonts w:ascii="Times New Roman" w:hAnsi="Times New Roman" w:cs="Times New Roman"/>
          <w:b/>
          <w:bCs/>
          <w:sz w:val="28"/>
          <w:szCs w:val="28"/>
          <w:lang w:eastAsia="en-US"/>
        </w:rPr>
        <w:t xml:space="preserve"> </w:t>
      </w:r>
      <w:r w:rsidRPr="00DC7FAD">
        <w:rPr>
          <w:rFonts w:ascii="Times New Roman" w:hAnsi="Times New Roman" w:cs="Times New Roman"/>
          <w:sz w:val="28"/>
          <w:szCs w:val="28"/>
          <w:lang w:eastAsia="en-US"/>
        </w:rPr>
        <w:t>Минеральные, водные, гидроэнергетически , лесные, охотничье- промысловые, рекреационные ресурсы и их характеристика.</w:t>
      </w:r>
    </w:p>
    <w:p w:rsidR="00D97457" w:rsidRPr="00DC7FAD" w:rsidRDefault="00D97457" w:rsidP="00306155">
      <w:pPr>
        <w:rPr>
          <w:rFonts w:ascii="Times New Roman" w:hAnsi="Times New Roman" w:cs="Times New Roman"/>
          <w:b/>
          <w:bCs/>
          <w:sz w:val="28"/>
          <w:szCs w:val="28"/>
        </w:rPr>
      </w:pPr>
      <w:r w:rsidRPr="00DC7FAD">
        <w:rPr>
          <w:rFonts w:ascii="Times New Roman" w:hAnsi="Times New Roman" w:cs="Times New Roman"/>
          <w:sz w:val="28"/>
          <w:szCs w:val="28"/>
          <w:lang w:eastAsia="en-US"/>
        </w:rPr>
        <w:t>Минерально- сырьевые ресурсы  Ивановской области, их разнообразие, запасы, степень освоения и изученности.</w:t>
      </w:r>
      <w:r w:rsidRPr="00DC7FAD">
        <w:rPr>
          <w:rFonts w:ascii="Times New Roman" w:hAnsi="Times New Roman" w:cs="Times New Roman"/>
          <w:b/>
          <w:bCs/>
          <w:sz w:val="28"/>
          <w:szCs w:val="28"/>
          <w:lang w:eastAsia="en-US"/>
        </w:rPr>
        <w:t xml:space="preserve"> </w:t>
      </w:r>
      <w:r w:rsidRPr="00DC7FAD">
        <w:rPr>
          <w:rFonts w:ascii="Times New Roman" w:hAnsi="Times New Roman" w:cs="Times New Roman"/>
          <w:sz w:val="28"/>
          <w:szCs w:val="28"/>
          <w:lang w:eastAsia="en-US"/>
        </w:rPr>
        <w:t>Использование полезных ископаемых и их охрана. Лесная и текстильная  промышленности, их перспектива, влияние на окружающую среду. Земельные ресурсы региона. Экологические аспекты состояния земель. Особенности загрязнения пестицидами, токсинами промышленного происхождения.</w:t>
      </w:r>
    </w:p>
    <w:p w:rsidR="00D97457" w:rsidRPr="00DC7FAD" w:rsidRDefault="00D97457" w:rsidP="00BB6B99">
      <w:pPr>
        <w:rPr>
          <w:rFonts w:ascii="Times New Roman" w:hAnsi="Times New Roman" w:cs="Times New Roman"/>
          <w:b/>
          <w:bCs/>
          <w:sz w:val="28"/>
          <w:szCs w:val="28"/>
        </w:rPr>
      </w:pPr>
      <w:r w:rsidRPr="00DC7FAD">
        <w:rPr>
          <w:rFonts w:ascii="Times New Roman" w:hAnsi="Times New Roman" w:cs="Times New Roman"/>
          <w:color w:val="auto"/>
          <w:sz w:val="28"/>
          <w:szCs w:val="28"/>
          <w:lang w:eastAsia="en-US"/>
        </w:rPr>
        <w:t>Водные ресурсы Ивановской области</w:t>
      </w:r>
      <w:r w:rsidRPr="00DC7FAD">
        <w:rPr>
          <w:rFonts w:ascii="Times New Roman" w:hAnsi="Times New Roman" w:cs="Times New Roman"/>
          <w:b/>
          <w:bCs/>
          <w:color w:val="auto"/>
          <w:sz w:val="28"/>
          <w:szCs w:val="28"/>
          <w:lang w:eastAsia="en-US"/>
        </w:rPr>
        <w:t>.</w:t>
      </w:r>
      <w:r w:rsidRPr="00DC7FAD">
        <w:rPr>
          <w:rFonts w:ascii="Times New Roman" w:hAnsi="Times New Roman" w:cs="Times New Roman"/>
          <w:color w:val="auto"/>
          <w:sz w:val="28"/>
          <w:szCs w:val="28"/>
          <w:lang w:eastAsia="en-US"/>
        </w:rPr>
        <w:t xml:space="preserve"> Поверхностные, подземные воды, их освоение и использование. Река Волга, ее характеристика. Крупнейшие реки и озера области, водохранилища, их характеристика. Питьевое водоснабжение и санитарно- гигиеническое состояние его источников.</w:t>
      </w:r>
    </w:p>
    <w:p w:rsidR="00D97457" w:rsidRPr="00DC7FAD" w:rsidRDefault="00D97457" w:rsidP="00BB6B99">
      <w:pPr>
        <w:rPr>
          <w:rFonts w:ascii="Times New Roman" w:hAnsi="Times New Roman" w:cs="Times New Roman"/>
          <w:b/>
          <w:bCs/>
          <w:sz w:val="28"/>
          <w:szCs w:val="28"/>
        </w:rPr>
      </w:pPr>
      <w:r w:rsidRPr="00DC7FAD">
        <w:rPr>
          <w:rFonts w:ascii="Times New Roman" w:hAnsi="Times New Roman" w:cs="Times New Roman"/>
          <w:sz w:val="28"/>
          <w:szCs w:val="28"/>
          <w:lang w:eastAsia="en-US"/>
        </w:rPr>
        <w:t>Растительный и животный мир Ивановской области.</w:t>
      </w:r>
      <w:r w:rsidRPr="00DC7FAD">
        <w:rPr>
          <w:rFonts w:ascii="Times New Roman" w:hAnsi="Times New Roman" w:cs="Times New Roman"/>
          <w:b/>
          <w:bCs/>
          <w:sz w:val="28"/>
          <w:szCs w:val="28"/>
          <w:lang w:eastAsia="en-US"/>
        </w:rPr>
        <w:t xml:space="preserve"> </w:t>
      </w:r>
      <w:r w:rsidRPr="00DC7FAD">
        <w:rPr>
          <w:rFonts w:ascii="Times New Roman" w:hAnsi="Times New Roman" w:cs="Times New Roman"/>
          <w:sz w:val="28"/>
          <w:szCs w:val="28"/>
          <w:lang w:eastAsia="en-US"/>
        </w:rPr>
        <w:t>Лесные древесные ресурсы, их характеристика, учет, использование. Негативные воздействия на леса. Состояние и воспроизводство животных ресурсов в регионе.</w:t>
      </w:r>
    </w:p>
    <w:p w:rsidR="00D97457" w:rsidRPr="00DC7FAD" w:rsidRDefault="00D97457" w:rsidP="00BB6B99">
      <w:pPr>
        <w:rPr>
          <w:rFonts w:ascii="Times New Roman" w:hAnsi="Times New Roman" w:cs="Times New Roman"/>
          <w:b/>
          <w:bCs/>
          <w:sz w:val="28"/>
          <w:szCs w:val="28"/>
        </w:rPr>
      </w:pPr>
      <w:r w:rsidRPr="00DC7FAD">
        <w:rPr>
          <w:rFonts w:ascii="Times New Roman" w:hAnsi="Times New Roman" w:cs="Times New Roman"/>
          <w:sz w:val="28"/>
          <w:szCs w:val="28"/>
          <w:lang w:eastAsia="en-US"/>
        </w:rPr>
        <w:t>Растительный и животный мир Ивановской области.</w:t>
      </w:r>
      <w:r w:rsidRPr="00DC7FAD">
        <w:rPr>
          <w:rFonts w:ascii="Times New Roman" w:hAnsi="Times New Roman" w:cs="Times New Roman"/>
          <w:b/>
          <w:bCs/>
          <w:sz w:val="28"/>
          <w:szCs w:val="28"/>
          <w:lang w:eastAsia="en-US"/>
        </w:rPr>
        <w:t xml:space="preserve"> </w:t>
      </w:r>
      <w:r w:rsidRPr="00DC7FAD">
        <w:rPr>
          <w:rFonts w:ascii="Times New Roman" w:hAnsi="Times New Roman" w:cs="Times New Roman"/>
          <w:sz w:val="28"/>
          <w:szCs w:val="28"/>
          <w:lang w:eastAsia="en-US"/>
        </w:rPr>
        <w:t>Лесные древесные ресурсы, их характеристика, учет, использование. Негативные воздействия на леса. Состояние и воспроизводство животных ресурсов в регионе.</w:t>
      </w:r>
    </w:p>
    <w:p w:rsidR="00D97457" w:rsidRPr="00DC7FAD" w:rsidRDefault="00D97457" w:rsidP="00BB6B99">
      <w:pPr>
        <w:rPr>
          <w:rFonts w:ascii="Times New Roman" w:hAnsi="Times New Roman" w:cs="Times New Roman"/>
          <w:sz w:val="28"/>
          <w:szCs w:val="28"/>
          <w:lang w:eastAsia="en-US"/>
        </w:rPr>
      </w:pPr>
      <w:r w:rsidRPr="00DC7FAD">
        <w:rPr>
          <w:rFonts w:ascii="Times New Roman" w:hAnsi="Times New Roman" w:cs="Times New Roman"/>
          <w:b/>
          <w:bCs/>
          <w:sz w:val="28"/>
          <w:szCs w:val="28"/>
          <w:lang w:eastAsia="en-US"/>
        </w:rPr>
        <w:t>Практическая работа.</w:t>
      </w:r>
      <w:r w:rsidRPr="00DC7FAD">
        <w:rPr>
          <w:rFonts w:ascii="Times New Roman" w:hAnsi="Times New Roman" w:cs="Times New Roman"/>
          <w:sz w:val="28"/>
          <w:szCs w:val="28"/>
          <w:lang w:eastAsia="en-US"/>
        </w:rPr>
        <w:t xml:space="preserve"> Хозяйственная оценка природных ресурсов, оценка ресурсообеспеченности региона по основным видам сырья. Количественная и качественная оценка минеральных ресурсов.</w:t>
      </w:r>
    </w:p>
    <w:p w:rsidR="00D97457" w:rsidRPr="00DC7FAD" w:rsidRDefault="00D97457" w:rsidP="00306155">
      <w:pPr>
        <w:widowControl/>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Тема 1.3 </w:t>
      </w:r>
    </w:p>
    <w:p w:rsidR="00D97457" w:rsidRPr="00DC7FAD" w:rsidRDefault="00D97457" w:rsidP="00306155">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Характеристика распространенных представителей растительного и животного мира.</w:t>
      </w:r>
    </w:p>
    <w:p w:rsidR="00D97457" w:rsidRPr="00DC7FAD" w:rsidRDefault="00D97457" w:rsidP="00BB6B99">
      <w:pPr>
        <w:rPr>
          <w:rFonts w:ascii="Times New Roman" w:hAnsi="Times New Roman" w:cs="Times New Roman"/>
          <w:b/>
          <w:bCs/>
          <w:sz w:val="28"/>
          <w:szCs w:val="28"/>
        </w:rPr>
      </w:pPr>
      <w:r w:rsidRPr="00DC7FAD">
        <w:rPr>
          <w:rFonts w:ascii="Times New Roman" w:hAnsi="Times New Roman" w:cs="Times New Roman"/>
          <w:sz w:val="28"/>
          <w:szCs w:val="28"/>
          <w:lang w:eastAsia="en-US"/>
        </w:rPr>
        <w:t>Преобладающие фито- и зооценозы местных экосистем.</w:t>
      </w:r>
      <w:r w:rsidRPr="00DC7FAD">
        <w:rPr>
          <w:rFonts w:ascii="Times New Roman" w:hAnsi="Times New Roman" w:cs="Times New Roman"/>
          <w:b/>
          <w:bCs/>
          <w:sz w:val="28"/>
          <w:szCs w:val="28"/>
          <w:lang w:eastAsia="en-US"/>
        </w:rPr>
        <w:t xml:space="preserve"> </w:t>
      </w:r>
      <w:r w:rsidRPr="00DC7FAD">
        <w:rPr>
          <w:rFonts w:ascii="Times New Roman" w:hAnsi="Times New Roman" w:cs="Times New Roman"/>
          <w:sz w:val="28"/>
          <w:szCs w:val="28"/>
          <w:lang w:eastAsia="en-US"/>
        </w:rPr>
        <w:t>Характеристика наиболее распространенных представителей животного и растительного мира Ивановской области. Характеристика растений и животных, занесенных в Красную книгу региона</w:t>
      </w:r>
    </w:p>
    <w:p w:rsidR="00D97457" w:rsidRPr="00DC7FAD" w:rsidRDefault="00D97457" w:rsidP="00234B0D">
      <w:pPr>
        <w:widowControl/>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Раздел 2.</w:t>
      </w:r>
    </w:p>
    <w:p w:rsidR="00D97457" w:rsidRPr="00DC7FAD" w:rsidRDefault="00D97457" w:rsidP="00234B0D">
      <w:pPr>
        <w:rPr>
          <w:rFonts w:ascii="Times New Roman" w:hAnsi="Times New Roman" w:cs="Times New Roman"/>
          <w:b/>
          <w:bCs/>
          <w:sz w:val="28"/>
          <w:szCs w:val="28"/>
        </w:rPr>
      </w:pPr>
      <w:r w:rsidRPr="00DC7FAD">
        <w:rPr>
          <w:rFonts w:ascii="Times New Roman" w:hAnsi="Times New Roman" w:cs="Times New Roman"/>
          <w:b/>
          <w:bCs/>
          <w:sz w:val="28"/>
          <w:szCs w:val="28"/>
          <w:lang w:eastAsia="en-US"/>
        </w:rPr>
        <w:t>Природа Ивановской области, её использование и охрана</w:t>
      </w:r>
    </w:p>
    <w:p w:rsidR="00D97457" w:rsidRPr="00DC7FAD" w:rsidRDefault="00D97457" w:rsidP="00234B0D">
      <w:pPr>
        <w:widowControl/>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Тема 2.1</w:t>
      </w:r>
    </w:p>
    <w:p w:rsidR="00D97457" w:rsidRPr="00DC7FAD" w:rsidRDefault="00D97457" w:rsidP="00234B0D">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Взаимодействие человека с природой, её использование и охрана.</w:t>
      </w:r>
    </w:p>
    <w:p w:rsidR="00D97457" w:rsidRPr="00DC7FAD" w:rsidRDefault="00D97457" w:rsidP="00234B0D">
      <w:pPr>
        <w:ind w:right="-143"/>
        <w:rPr>
          <w:rFonts w:ascii="Times New Roman" w:hAnsi="Times New Roman" w:cs="Times New Roman"/>
          <w:sz w:val="28"/>
          <w:szCs w:val="28"/>
          <w:lang w:eastAsia="en-US"/>
        </w:rPr>
      </w:pPr>
      <w:r w:rsidRPr="00DC7FAD">
        <w:rPr>
          <w:rFonts w:ascii="Times New Roman" w:hAnsi="Times New Roman" w:cs="Times New Roman"/>
          <w:sz w:val="28"/>
          <w:szCs w:val="28"/>
          <w:lang w:eastAsia="en-US"/>
        </w:rPr>
        <w:t>Формы взаимодействия и влияния человека в регионе на разные виды экосистем</w:t>
      </w:r>
    </w:p>
    <w:p w:rsidR="00D97457" w:rsidRPr="00DC7FAD" w:rsidRDefault="00D97457" w:rsidP="00234B0D">
      <w:pPr>
        <w:ind w:right="-143"/>
        <w:rPr>
          <w:rFonts w:ascii="Times New Roman" w:hAnsi="Times New Roman" w:cs="Times New Roman"/>
          <w:sz w:val="28"/>
          <w:szCs w:val="28"/>
          <w:lang w:eastAsia="en-US"/>
        </w:rPr>
      </w:pPr>
      <w:r w:rsidRPr="00DC7FAD">
        <w:rPr>
          <w:rFonts w:ascii="Times New Roman" w:hAnsi="Times New Roman" w:cs="Times New Roman"/>
          <w:sz w:val="28"/>
          <w:szCs w:val="28"/>
          <w:lang w:eastAsia="en-US"/>
        </w:rPr>
        <w:t xml:space="preserve">Взаимодействие человека с природой, её охрана. Природно- территориальные комплексы. Влияние хозяйственной деятельности на окружающую среду. </w:t>
      </w:r>
    </w:p>
    <w:p w:rsidR="00D97457" w:rsidRPr="00DC7FAD" w:rsidRDefault="00D97457" w:rsidP="00234B0D">
      <w:pPr>
        <w:rPr>
          <w:rFonts w:ascii="Times New Roman" w:hAnsi="Times New Roman" w:cs="Times New Roman"/>
          <w:sz w:val="28"/>
          <w:szCs w:val="28"/>
          <w:lang w:eastAsia="en-US"/>
        </w:rPr>
      </w:pPr>
      <w:r w:rsidRPr="00DC7FAD">
        <w:rPr>
          <w:rFonts w:ascii="Times New Roman" w:hAnsi="Times New Roman" w:cs="Times New Roman"/>
          <w:sz w:val="28"/>
          <w:szCs w:val="28"/>
          <w:lang w:eastAsia="en-US"/>
        </w:rPr>
        <w:t xml:space="preserve">Экологическая обстановка в области и особые виды воздействия на окружающую среду. Радиационная ситуация в Ивановской области. Загрязнение выхлопными газами, диоксинами и ртутью. </w:t>
      </w:r>
    </w:p>
    <w:p w:rsidR="00D97457" w:rsidRPr="00DC7FAD" w:rsidRDefault="00D97457" w:rsidP="00234B0D">
      <w:pPr>
        <w:ind w:right="-143"/>
        <w:rPr>
          <w:rFonts w:ascii="Times New Roman" w:hAnsi="Times New Roman" w:cs="Times New Roman"/>
          <w:sz w:val="28"/>
          <w:szCs w:val="28"/>
          <w:lang w:eastAsia="en-US"/>
        </w:rPr>
      </w:pPr>
      <w:r w:rsidRPr="00DC7FAD">
        <w:rPr>
          <w:rFonts w:ascii="Times New Roman" w:hAnsi="Times New Roman" w:cs="Times New Roman"/>
          <w:sz w:val="28"/>
          <w:szCs w:val="28"/>
          <w:lang w:eastAsia="en-US"/>
        </w:rPr>
        <w:t xml:space="preserve">Шумовое и электромагнитное загрязнение, загрязнение выбросами автотранспорта, отходы производства и потребления. </w:t>
      </w:r>
    </w:p>
    <w:p w:rsidR="00D97457" w:rsidRPr="00DC7FAD" w:rsidRDefault="00D97457" w:rsidP="00234B0D">
      <w:pPr>
        <w:ind w:right="-143"/>
        <w:rPr>
          <w:rFonts w:ascii="Times New Roman" w:hAnsi="Times New Roman" w:cs="Times New Roman"/>
          <w:b/>
          <w:bCs/>
          <w:sz w:val="28"/>
          <w:szCs w:val="28"/>
          <w:lang w:eastAsia="en-US"/>
        </w:rPr>
      </w:pPr>
      <w:r w:rsidRPr="00DC7FAD">
        <w:rPr>
          <w:rFonts w:ascii="Times New Roman" w:hAnsi="Times New Roman" w:cs="Times New Roman"/>
          <w:sz w:val="28"/>
          <w:szCs w:val="28"/>
          <w:lang w:eastAsia="en-US"/>
        </w:rPr>
        <w:t>Региональные экологические проблемы. Состояние окружающей среды Ивановской области. Санитарно- эпидемиологическая обстановка и влияние экологических природных и техногенных факторов на здоровье населения. Демографическая ситуация в Ивановской области.</w:t>
      </w:r>
      <w:r w:rsidRPr="00DC7FAD">
        <w:rPr>
          <w:rFonts w:ascii="Times New Roman" w:hAnsi="Times New Roman" w:cs="Times New Roman"/>
          <w:b/>
          <w:bCs/>
          <w:sz w:val="28"/>
          <w:szCs w:val="28"/>
          <w:lang w:eastAsia="en-US"/>
        </w:rPr>
        <w:t xml:space="preserve"> </w:t>
      </w:r>
    </w:p>
    <w:p w:rsidR="00D97457" w:rsidRPr="00DC7FAD" w:rsidRDefault="00D97457" w:rsidP="00234B0D">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Практическая работа. </w:t>
      </w:r>
      <w:r w:rsidRPr="00DC7FAD">
        <w:rPr>
          <w:rFonts w:ascii="Times New Roman" w:hAnsi="Times New Roman" w:cs="Times New Roman"/>
          <w:sz w:val="28"/>
          <w:szCs w:val="28"/>
          <w:lang w:eastAsia="en-US"/>
        </w:rPr>
        <w:t>Определение основных источников загрязнения окружающей среды Ивановской области.</w:t>
      </w:r>
    </w:p>
    <w:p w:rsidR="00D97457" w:rsidRPr="00DC7FAD" w:rsidRDefault="00D97457" w:rsidP="00234B0D">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Практическая работа. </w:t>
      </w:r>
      <w:r w:rsidRPr="00DC7FAD">
        <w:rPr>
          <w:rFonts w:ascii="Times New Roman" w:hAnsi="Times New Roman" w:cs="Times New Roman"/>
          <w:sz w:val="28"/>
          <w:szCs w:val="28"/>
          <w:lang w:eastAsia="en-US"/>
        </w:rPr>
        <w:t>Анализ и описание основных видов загрязнения окружающей среды в близлежайщих территориях</w:t>
      </w:r>
    </w:p>
    <w:p w:rsidR="00D97457" w:rsidRPr="00DC7FAD" w:rsidRDefault="00D97457" w:rsidP="00AD3C20">
      <w:pPr>
        <w:widowControl/>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Тема2.2 </w:t>
      </w:r>
    </w:p>
    <w:p w:rsidR="00D97457" w:rsidRPr="00DC7FAD" w:rsidRDefault="00D97457" w:rsidP="00AD3C20">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Заповедные места и памятники природы родного края.</w:t>
      </w:r>
    </w:p>
    <w:p w:rsidR="00D97457" w:rsidRPr="00DC7FAD" w:rsidRDefault="00D97457" w:rsidP="00AD3C20">
      <w:pPr>
        <w:ind w:right="-143"/>
        <w:rPr>
          <w:rFonts w:ascii="Times New Roman" w:hAnsi="Times New Roman" w:cs="Times New Roman"/>
          <w:sz w:val="28"/>
          <w:szCs w:val="28"/>
          <w:lang w:eastAsia="en-US"/>
        </w:rPr>
      </w:pPr>
      <w:r w:rsidRPr="00DC7FAD">
        <w:rPr>
          <w:rFonts w:ascii="Times New Roman" w:hAnsi="Times New Roman" w:cs="Times New Roman"/>
          <w:sz w:val="28"/>
          <w:szCs w:val="28"/>
          <w:lang w:eastAsia="en-US"/>
        </w:rPr>
        <w:t xml:space="preserve">Клязьминский заказник  и его характеристика. </w:t>
      </w:r>
    </w:p>
    <w:p w:rsidR="00D97457" w:rsidRPr="00DC7FAD" w:rsidRDefault="00D97457" w:rsidP="00AD3C20">
      <w:pPr>
        <w:rPr>
          <w:rFonts w:ascii="Times New Roman" w:hAnsi="Times New Roman" w:cs="Times New Roman"/>
          <w:sz w:val="28"/>
          <w:szCs w:val="28"/>
          <w:lang w:eastAsia="en-US"/>
        </w:rPr>
      </w:pPr>
      <w:r w:rsidRPr="00DC7FAD">
        <w:rPr>
          <w:rFonts w:ascii="Times New Roman" w:hAnsi="Times New Roman" w:cs="Times New Roman"/>
          <w:sz w:val="28"/>
          <w:szCs w:val="28"/>
          <w:lang w:eastAsia="en-US"/>
        </w:rPr>
        <w:t>Востринский и Мирславский заказник, их характеристика</w:t>
      </w:r>
    </w:p>
    <w:p w:rsidR="00D97457" w:rsidRPr="00DC7FAD" w:rsidRDefault="00D97457" w:rsidP="00AD3C20">
      <w:pPr>
        <w:widowControl/>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Тема 2.3</w:t>
      </w:r>
    </w:p>
    <w:p w:rsidR="00D97457" w:rsidRPr="00DC7FAD" w:rsidRDefault="00D97457" w:rsidP="00AD3C20">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Государственное регулирование охраны окружающей среды и природопользования в родном крае.</w:t>
      </w:r>
    </w:p>
    <w:p w:rsidR="00D97457" w:rsidRPr="00DC7FAD" w:rsidRDefault="00D97457" w:rsidP="00AD3C20">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Государственная региональная экологическая политика. </w:t>
      </w:r>
      <w:r w:rsidRPr="00DC7FAD">
        <w:rPr>
          <w:rFonts w:ascii="Times New Roman" w:hAnsi="Times New Roman" w:cs="Times New Roman"/>
          <w:sz w:val="28"/>
          <w:szCs w:val="28"/>
          <w:lang w:eastAsia="en-US"/>
        </w:rPr>
        <w:t>Система государственных природоохранных органов Ивановской области и их деятельности. Природоохранное законодательство. Нормативное обеспечение деятельности в области охраны окружающей среды.</w:t>
      </w:r>
      <w:r w:rsidRPr="00DC7FAD">
        <w:rPr>
          <w:rFonts w:ascii="Times New Roman" w:hAnsi="Times New Roman" w:cs="Times New Roman"/>
          <w:b/>
          <w:bCs/>
          <w:sz w:val="28"/>
          <w:szCs w:val="28"/>
          <w:lang w:eastAsia="en-US"/>
        </w:rPr>
        <w:t xml:space="preserve">  </w:t>
      </w:r>
      <w:r w:rsidRPr="00DC7FAD">
        <w:rPr>
          <w:rFonts w:ascii="Times New Roman" w:hAnsi="Times New Roman" w:cs="Times New Roman"/>
          <w:sz w:val="28"/>
          <w:szCs w:val="28"/>
          <w:lang w:eastAsia="en-US"/>
        </w:rPr>
        <w:t>Государственные экологические программы</w:t>
      </w:r>
      <w:r w:rsidRPr="00DC7FAD">
        <w:rPr>
          <w:rFonts w:ascii="Times New Roman" w:hAnsi="Times New Roman" w:cs="Times New Roman"/>
          <w:b/>
          <w:bCs/>
          <w:sz w:val="28"/>
          <w:szCs w:val="28"/>
          <w:lang w:eastAsia="en-US"/>
        </w:rPr>
        <w:t>.</w:t>
      </w:r>
    </w:p>
    <w:p w:rsidR="00D97457" w:rsidRPr="00DC7FAD" w:rsidRDefault="00D97457" w:rsidP="00AD3C20">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Экологический мониторинг в области источников загрязнения природы. </w:t>
      </w:r>
      <w:r w:rsidRPr="00DC7FAD">
        <w:rPr>
          <w:rFonts w:ascii="Times New Roman" w:hAnsi="Times New Roman" w:cs="Times New Roman"/>
          <w:sz w:val="28"/>
          <w:szCs w:val="28"/>
          <w:lang w:eastAsia="en-US"/>
        </w:rPr>
        <w:t>Виды источников загрязнения природной среды региона: сточные воды, промышленные выбросы и другие. Государственный экологический контроль и государственный контроль за использованием и охраной отдельных видов природных ресурсов. Ивановская региональная система экологического мониторинга.</w:t>
      </w:r>
    </w:p>
    <w:p w:rsidR="00D97457" w:rsidRPr="00DC7FAD" w:rsidRDefault="00D97457" w:rsidP="00AD3C20">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Роль населения региона в регулировании охраны окружающей среды. </w:t>
      </w:r>
      <w:r w:rsidRPr="00DC7FAD">
        <w:rPr>
          <w:rFonts w:ascii="Times New Roman" w:hAnsi="Times New Roman" w:cs="Times New Roman"/>
          <w:sz w:val="28"/>
          <w:szCs w:val="28"/>
          <w:lang w:eastAsia="en-US"/>
        </w:rPr>
        <w:t>Общественное экологическое движение. Экологическое образование, просвещение и воспитание.</w:t>
      </w:r>
      <w:r w:rsidRPr="00DC7FAD">
        <w:rPr>
          <w:rFonts w:ascii="Times New Roman" w:hAnsi="Times New Roman" w:cs="Times New Roman"/>
          <w:b/>
          <w:bCs/>
          <w:sz w:val="28"/>
          <w:szCs w:val="28"/>
          <w:lang w:eastAsia="en-US"/>
        </w:rPr>
        <w:t xml:space="preserve"> </w:t>
      </w:r>
    </w:p>
    <w:p w:rsidR="00D97457" w:rsidRPr="00DC7FAD" w:rsidRDefault="00D97457" w:rsidP="00AD3C20">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Практическая работа № 5. </w:t>
      </w:r>
      <w:r w:rsidRPr="00DC7FAD">
        <w:rPr>
          <w:rFonts w:ascii="Times New Roman" w:hAnsi="Times New Roman" w:cs="Times New Roman"/>
          <w:sz w:val="28"/>
          <w:szCs w:val="28"/>
          <w:lang w:eastAsia="en-US"/>
        </w:rPr>
        <w:t>Определение степени изменения окружаюшей среды под воздействием хозяйственной деятельности человека. Анализ и оценка эффективности мер и мероприятий, проводимых в Ивановской области с целью охраны природы.</w:t>
      </w:r>
      <w:r w:rsidRPr="00DC7FAD">
        <w:rPr>
          <w:rFonts w:ascii="Times New Roman" w:hAnsi="Times New Roman" w:cs="Times New Roman"/>
          <w:b/>
          <w:bCs/>
          <w:sz w:val="28"/>
          <w:szCs w:val="28"/>
          <w:lang w:eastAsia="en-US"/>
        </w:rPr>
        <w:t xml:space="preserve">  </w:t>
      </w:r>
    </w:p>
    <w:p w:rsidR="00D97457" w:rsidRPr="00DC7FAD" w:rsidRDefault="00D97457" w:rsidP="00234B0D">
      <w:pPr>
        <w:rPr>
          <w:rFonts w:ascii="Times New Roman" w:hAnsi="Times New Roman" w:cs="Times New Roman"/>
          <w:b/>
          <w:bCs/>
          <w:sz w:val="28"/>
          <w:szCs w:val="28"/>
        </w:rPr>
      </w:pPr>
    </w:p>
    <w:p w:rsidR="00D97457" w:rsidRPr="00DC7FAD" w:rsidRDefault="00D97457" w:rsidP="007A003C">
      <w:pPr>
        <w:ind w:left="708" w:firstLine="708"/>
        <w:rPr>
          <w:rFonts w:ascii="Times New Roman" w:hAnsi="Times New Roman" w:cs="Times New Roman"/>
          <w:b/>
          <w:bCs/>
          <w:sz w:val="28"/>
          <w:szCs w:val="28"/>
        </w:rPr>
      </w:pPr>
      <w:r w:rsidRPr="00DC7FAD">
        <w:rPr>
          <w:rFonts w:ascii="Times New Roman" w:hAnsi="Times New Roman" w:cs="Times New Roman"/>
          <w:b/>
          <w:bCs/>
          <w:sz w:val="28"/>
          <w:szCs w:val="28"/>
        </w:rPr>
        <w:t>Объем учебной дисциплины и виды учебной работы</w:t>
      </w:r>
    </w:p>
    <w:p w:rsidR="00D97457" w:rsidRPr="00DC7FAD" w:rsidRDefault="00D97457" w:rsidP="007A003C">
      <w:pPr>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38"/>
        <w:gridCol w:w="2516"/>
      </w:tblGrid>
      <w:tr w:rsidR="00D97457" w:rsidRPr="00DC7FAD">
        <w:tc>
          <w:tcPr>
            <w:tcW w:w="7338" w:type="dxa"/>
          </w:tcPr>
          <w:p w:rsidR="00D97457" w:rsidRPr="00DC7FAD" w:rsidRDefault="00D97457" w:rsidP="00E90185">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Вид учебной работы</w:t>
            </w:r>
          </w:p>
        </w:tc>
        <w:tc>
          <w:tcPr>
            <w:tcW w:w="2516" w:type="dxa"/>
          </w:tcPr>
          <w:p w:rsidR="00D97457" w:rsidRPr="00DC7FAD" w:rsidRDefault="00D97457" w:rsidP="00E90185">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Объем часов</w:t>
            </w:r>
          </w:p>
        </w:tc>
      </w:tr>
      <w:tr w:rsidR="00D97457" w:rsidRPr="00DC7FAD">
        <w:tc>
          <w:tcPr>
            <w:tcW w:w="7338" w:type="dxa"/>
          </w:tcPr>
          <w:p w:rsidR="00D97457" w:rsidRPr="00DC7FAD" w:rsidRDefault="00D97457" w:rsidP="00E90185">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Максимальная учебная нагрузка (всего)</w:t>
            </w:r>
          </w:p>
        </w:tc>
        <w:tc>
          <w:tcPr>
            <w:tcW w:w="2516" w:type="dxa"/>
          </w:tcPr>
          <w:p w:rsidR="00D97457" w:rsidRPr="00DC7FAD" w:rsidRDefault="00D97457" w:rsidP="00E90185">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57</w:t>
            </w:r>
          </w:p>
        </w:tc>
      </w:tr>
      <w:tr w:rsidR="00D97457" w:rsidRPr="00DC7FAD">
        <w:tc>
          <w:tcPr>
            <w:tcW w:w="7338" w:type="dxa"/>
          </w:tcPr>
          <w:p w:rsidR="00D97457" w:rsidRPr="00DC7FAD" w:rsidRDefault="00D97457" w:rsidP="00E90185">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Обязательная аудиторная учебная нагрузка (всего)</w:t>
            </w:r>
          </w:p>
        </w:tc>
        <w:tc>
          <w:tcPr>
            <w:tcW w:w="2516" w:type="dxa"/>
          </w:tcPr>
          <w:p w:rsidR="00D97457" w:rsidRPr="00DC7FAD" w:rsidRDefault="00D97457" w:rsidP="00E90185">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44</w:t>
            </w:r>
          </w:p>
        </w:tc>
      </w:tr>
      <w:tr w:rsidR="00D97457" w:rsidRPr="00DC7FAD">
        <w:tc>
          <w:tcPr>
            <w:tcW w:w="7338" w:type="dxa"/>
          </w:tcPr>
          <w:p w:rsidR="00D97457" w:rsidRPr="00DC7FAD" w:rsidRDefault="00D97457" w:rsidP="00E90185">
            <w:pPr>
              <w:rPr>
                <w:rFonts w:ascii="Times New Roman" w:hAnsi="Times New Roman" w:cs="Times New Roman"/>
                <w:sz w:val="28"/>
                <w:szCs w:val="28"/>
                <w:lang w:eastAsia="en-US"/>
              </w:rPr>
            </w:pPr>
            <w:r w:rsidRPr="00DC7FAD">
              <w:rPr>
                <w:rFonts w:ascii="Times New Roman" w:hAnsi="Times New Roman" w:cs="Times New Roman"/>
                <w:sz w:val="28"/>
                <w:szCs w:val="28"/>
                <w:lang w:eastAsia="en-US"/>
              </w:rPr>
              <w:t>В том числе:</w:t>
            </w:r>
          </w:p>
        </w:tc>
        <w:tc>
          <w:tcPr>
            <w:tcW w:w="2516" w:type="dxa"/>
          </w:tcPr>
          <w:p w:rsidR="00D97457" w:rsidRPr="00DC7FAD" w:rsidRDefault="00D97457" w:rsidP="00E90185">
            <w:pPr>
              <w:rPr>
                <w:rFonts w:ascii="Times New Roman" w:hAnsi="Times New Roman" w:cs="Times New Roman"/>
                <w:b/>
                <w:bCs/>
                <w:sz w:val="28"/>
                <w:szCs w:val="28"/>
                <w:lang w:eastAsia="en-US"/>
              </w:rPr>
            </w:pPr>
          </w:p>
        </w:tc>
      </w:tr>
      <w:tr w:rsidR="00D97457" w:rsidRPr="00DC7FAD">
        <w:tc>
          <w:tcPr>
            <w:tcW w:w="7338" w:type="dxa"/>
          </w:tcPr>
          <w:p w:rsidR="00D97457" w:rsidRPr="00DC7FAD" w:rsidRDefault="00D97457" w:rsidP="00E90185">
            <w:pPr>
              <w:rPr>
                <w:rFonts w:ascii="Times New Roman" w:hAnsi="Times New Roman" w:cs="Times New Roman"/>
                <w:sz w:val="28"/>
                <w:szCs w:val="28"/>
                <w:lang w:eastAsia="en-US"/>
              </w:rPr>
            </w:pPr>
            <w:r w:rsidRPr="00DC7FAD">
              <w:rPr>
                <w:rFonts w:ascii="Times New Roman" w:hAnsi="Times New Roman" w:cs="Times New Roman"/>
                <w:sz w:val="28"/>
                <w:szCs w:val="28"/>
                <w:lang w:eastAsia="en-US"/>
              </w:rPr>
              <w:t>практические работы</w:t>
            </w:r>
          </w:p>
        </w:tc>
        <w:tc>
          <w:tcPr>
            <w:tcW w:w="2516" w:type="dxa"/>
          </w:tcPr>
          <w:p w:rsidR="00D97457" w:rsidRPr="00DC7FAD" w:rsidRDefault="00D97457" w:rsidP="00E90185">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5</w:t>
            </w:r>
          </w:p>
        </w:tc>
      </w:tr>
      <w:tr w:rsidR="00D97457" w:rsidRPr="00DC7FAD">
        <w:tc>
          <w:tcPr>
            <w:tcW w:w="7338" w:type="dxa"/>
          </w:tcPr>
          <w:p w:rsidR="00D97457" w:rsidRPr="00DC7FAD" w:rsidRDefault="00D97457" w:rsidP="00E90185">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Самостоятельная работа обучающегося (всего)</w:t>
            </w:r>
          </w:p>
        </w:tc>
        <w:tc>
          <w:tcPr>
            <w:tcW w:w="2516" w:type="dxa"/>
          </w:tcPr>
          <w:p w:rsidR="00D97457" w:rsidRPr="00DC7FAD" w:rsidRDefault="00D97457" w:rsidP="00E90185">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16</w:t>
            </w:r>
          </w:p>
        </w:tc>
      </w:tr>
      <w:tr w:rsidR="00D97457" w:rsidRPr="00DC7FAD">
        <w:tc>
          <w:tcPr>
            <w:tcW w:w="9854" w:type="dxa"/>
            <w:gridSpan w:val="2"/>
          </w:tcPr>
          <w:p w:rsidR="00D97457" w:rsidRPr="00DC7FAD" w:rsidRDefault="00D97457" w:rsidP="00E90185">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                    Итоговая аттестация в форме</w:t>
            </w:r>
            <w:r w:rsidRPr="00DC7FAD">
              <w:rPr>
                <w:rFonts w:ascii="Times New Roman" w:hAnsi="Times New Roman" w:cs="Times New Roman"/>
                <w:sz w:val="28"/>
                <w:szCs w:val="28"/>
                <w:lang w:eastAsia="en-US"/>
              </w:rPr>
              <w:t xml:space="preserve"> </w:t>
            </w:r>
            <w:r w:rsidRPr="00DC7FAD">
              <w:rPr>
                <w:rFonts w:ascii="Times New Roman" w:hAnsi="Times New Roman" w:cs="Times New Roman"/>
                <w:b/>
                <w:bCs/>
                <w:sz w:val="28"/>
                <w:szCs w:val="28"/>
                <w:lang w:eastAsia="en-US"/>
              </w:rPr>
              <w:t>зачета</w:t>
            </w:r>
          </w:p>
        </w:tc>
      </w:tr>
    </w:tbl>
    <w:p w:rsidR="00D97457" w:rsidRPr="00DC7FAD" w:rsidRDefault="00D97457" w:rsidP="007A003C">
      <w:pPr>
        <w:rPr>
          <w:rFonts w:ascii="Times New Roman" w:hAnsi="Times New Roman" w:cs="Times New Roman"/>
          <w:b/>
          <w:bCs/>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r w:rsidRPr="00DC7FAD">
        <w:rPr>
          <w:rFonts w:ascii="Times New Roman" w:hAnsi="Times New Roman" w:cs="Times New Roman"/>
          <w:b/>
          <w:bCs/>
          <w:color w:val="auto"/>
          <w:sz w:val="28"/>
          <w:szCs w:val="28"/>
        </w:rPr>
        <w:tab/>
      </w:r>
      <w:r w:rsidRPr="00DC7FAD">
        <w:rPr>
          <w:rFonts w:ascii="Times New Roman" w:hAnsi="Times New Roman" w:cs="Times New Roman"/>
          <w:b/>
          <w:bCs/>
          <w:color w:val="auto"/>
          <w:sz w:val="28"/>
          <w:szCs w:val="28"/>
        </w:rPr>
        <w:tab/>
      </w: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7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auto"/>
          <w:sz w:val="28"/>
          <w:szCs w:val="28"/>
        </w:rPr>
      </w:pPr>
    </w:p>
    <w:p w:rsidR="00D97457" w:rsidRPr="00DC7FAD" w:rsidRDefault="00D97457" w:rsidP="00234B0D">
      <w:pPr>
        <w:rPr>
          <w:rFonts w:ascii="Times New Roman" w:hAnsi="Times New Roman" w:cs="Times New Roman"/>
          <w:b/>
          <w:bCs/>
          <w:sz w:val="28"/>
          <w:szCs w:val="28"/>
        </w:rPr>
      </w:pPr>
    </w:p>
    <w:p w:rsidR="00D97457" w:rsidRPr="00DC7FAD" w:rsidRDefault="00D97457" w:rsidP="00234B0D">
      <w:pPr>
        <w:rPr>
          <w:rFonts w:ascii="Times New Roman" w:hAnsi="Times New Roman" w:cs="Times New Roman"/>
          <w:b/>
          <w:bCs/>
          <w:sz w:val="28"/>
          <w:szCs w:val="28"/>
        </w:rPr>
      </w:pPr>
    </w:p>
    <w:p w:rsidR="00D97457" w:rsidRPr="00DC7FAD" w:rsidRDefault="00D97457" w:rsidP="00BB6B99">
      <w:pPr>
        <w:widowControl/>
        <w:rPr>
          <w:rFonts w:ascii="Times New Roman" w:hAnsi="Times New Roman" w:cs="Times New Roman"/>
          <w:i/>
          <w:iCs/>
          <w:sz w:val="28"/>
          <w:szCs w:val="28"/>
        </w:rPr>
        <w:sectPr w:rsidR="00D97457" w:rsidRPr="00DC7FAD">
          <w:pgSz w:w="11906" w:h="16838"/>
          <w:pgMar w:top="851" w:right="850" w:bottom="1134" w:left="1418" w:header="708" w:footer="708" w:gutter="0"/>
          <w:cols w:space="720"/>
        </w:sectPr>
      </w:pPr>
    </w:p>
    <w:p w:rsidR="00D97457" w:rsidRPr="00DC7FAD" w:rsidRDefault="00D97457" w:rsidP="00845AB0">
      <w:pPr>
        <w:ind w:left="4956" w:firstLine="708"/>
        <w:rPr>
          <w:rFonts w:ascii="Times New Roman" w:hAnsi="Times New Roman" w:cs="Times New Roman"/>
          <w:b/>
          <w:bCs/>
          <w:sz w:val="28"/>
          <w:szCs w:val="28"/>
        </w:rPr>
      </w:pPr>
      <w:r w:rsidRPr="00DC7FAD">
        <w:rPr>
          <w:rFonts w:ascii="Times New Roman" w:hAnsi="Times New Roman" w:cs="Times New Roman"/>
          <w:b/>
          <w:bCs/>
          <w:sz w:val="28"/>
          <w:szCs w:val="28"/>
        </w:rPr>
        <w:t>Тематическое планирование</w:t>
      </w:r>
    </w:p>
    <w:p w:rsidR="00D97457" w:rsidRPr="00DC7FAD" w:rsidRDefault="00D97457" w:rsidP="007D044B">
      <w:pPr>
        <w:ind w:left="4956" w:firstLine="708"/>
        <w:rPr>
          <w:rFonts w:ascii="Times New Roman" w:hAnsi="Times New Roman" w:cs="Times New Roman"/>
          <w:b/>
          <w:bCs/>
          <w:sz w:val="28"/>
          <w:szCs w:val="28"/>
        </w:rPr>
      </w:pPr>
    </w:p>
    <w:tbl>
      <w:tblPr>
        <w:tblW w:w="1488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
        <w:gridCol w:w="3544"/>
        <w:gridCol w:w="8358"/>
        <w:gridCol w:w="1560"/>
        <w:gridCol w:w="1417"/>
      </w:tblGrid>
      <w:tr w:rsidR="00D97457" w:rsidRPr="00DC7FAD">
        <w:tc>
          <w:tcPr>
            <w:tcW w:w="3546" w:type="dxa"/>
            <w:gridSpan w:val="2"/>
            <w:vAlign w:val="center"/>
          </w:tcPr>
          <w:p w:rsidR="00D97457" w:rsidRPr="00DC7FAD" w:rsidRDefault="00D97457" w:rsidP="00994B1C">
            <w:pPr>
              <w:ind w:right="-143"/>
              <w:jc w:val="cente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Наименование</w:t>
            </w:r>
          </w:p>
          <w:p w:rsidR="00D97457" w:rsidRPr="00DC7FAD" w:rsidRDefault="00D97457" w:rsidP="00994B1C">
            <w:pPr>
              <w:ind w:right="-143"/>
              <w:jc w:val="cente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разделов и тем</w:t>
            </w:r>
          </w:p>
        </w:tc>
        <w:tc>
          <w:tcPr>
            <w:tcW w:w="8361" w:type="dxa"/>
            <w:vAlign w:val="center"/>
          </w:tcPr>
          <w:p w:rsidR="00D97457" w:rsidRPr="00DC7FAD" w:rsidRDefault="00D97457" w:rsidP="00994B1C">
            <w:pPr>
              <w:ind w:right="-143"/>
              <w:jc w:val="cente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Содержание учебного материала, практические работы, </w:t>
            </w:r>
          </w:p>
          <w:p w:rsidR="00D97457" w:rsidRPr="00DC7FAD" w:rsidRDefault="00D97457" w:rsidP="00994B1C">
            <w:pPr>
              <w:ind w:right="-143"/>
              <w:jc w:val="cente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самостоятельная работа обучающихся</w:t>
            </w:r>
          </w:p>
        </w:tc>
        <w:tc>
          <w:tcPr>
            <w:tcW w:w="1560" w:type="dxa"/>
            <w:vAlign w:val="center"/>
          </w:tcPr>
          <w:p w:rsidR="00D97457" w:rsidRPr="00DC7FAD" w:rsidRDefault="00D97457" w:rsidP="00994B1C">
            <w:pPr>
              <w:ind w:right="-143"/>
              <w:jc w:val="cente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Объем часов</w:t>
            </w:r>
          </w:p>
        </w:tc>
        <w:tc>
          <w:tcPr>
            <w:tcW w:w="1417" w:type="dxa"/>
            <w:vAlign w:val="center"/>
          </w:tcPr>
          <w:p w:rsidR="00D97457" w:rsidRPr="00DC7FAD" w:rsidRDefault="00D97457" w:rsidP="00994B1C">
            <w:pPr>
              <w:ind w:right="-143"/>
              <w:jc w:val="cente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Уровень освоения</w:t>
            </w:r>
          </w:p>
        </w:tc>
      </w:tr>
      <w:tr w:rsidR="00D97457" w:rsidRPr="00DC7FAD">
        <w:tc>
          <w:tcPr>
            <w:tcW w:w="3546" w:type="dxa"/>
            <w:gridSpan w:val="2"/>
          </w:tcPr>
          <w:p w:rsidR="00D97457" w:rsidRPr="00DC7FAD" w:rsidRDefault="00D97457" w:rsidP="00994B1C">
            <w:pPr>
              <w:ind w:right="-143"/>
              <w:jc w:val="cente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1</w:t>
            </w:r>
          </w:p>
        </w:tc>
        <w:tc>
          <w:tcPr>
            <w:tcW w:w="8361" w:type="dxa"/>
          </w:tcPr>
          <w:p w:rsidR="00D97457" w:rsidRPr="00DC7FAD" w:rsidRDefault="00D97457" w:rsidP="00994B1C">
            <w:pPr>
              <w:ind w:right="-143"/>
              <w:jc w:val="cente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2</w:t>
            </w:r>
          </w:p>
        </w:tc>
        <w:tc>
          <w:tcPr>
            <w:tcW w:w="1560" w:type="dxa"/>
          </w:tcPr>
          <w:p w:rsidR="00D97457" w:rsidRPr="00DC7FAD" w:rsidRDefault="00D97457" w:rsidP="00994B1C">
            <w:pPr>
              <w:ind w:right="-143"/>
              <w:jc w:val="cente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3</w:t>
            </w:r>
          </w:p>
        </w:tc>
        <w:tc>
          <w:tcPr>
            <w:tcW w:w="1417" w:type="dxa"/>
          </w:tcPr>
          <w:p w:rsidR="00D97457" w:rsidRPr="00DC7FAD" w:rsidRDefault="00D97457" w:rsidP="00994B1C">
            <w:pPr>
              <w:ind w:right="-143"/>
              <w:jc w:val="cente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4</w:t>
            </w:r>
          </w:p>
        </w:tc>
      </w:tr>
      <w:tr w:rsidR="00D97457" w:rsidRPr="00DC7FAD">
        <w:tc>
          <w:tcPr>
            <w:tcW w:w="3546" w:type="dxa"/>
            <w:gridSpan w:val="2"/>
          </w:tcPr>
          <w:p w:rsidR="00D97457" w:rsidRPr="00DC7FAD" w:rsidRDefault="00D97457" w:rsidP="00994B1C">
            <w:pPr>
              <w:ind w:right="-143"/>
              <w:jc w:val="cente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Введение</w:t>
            </w:r>
          </w:p>
        </w:tc>
        <w:tc>
          <w:tcPr>
            <w:tcW w:w="8361" w:type="dxa"/>
          </w:tcPr>
          <w:p w:rsidR="00D97457" w:rsidRPr="00DC7FAD" w:rsidRDefault="00D97457" w:rsidP="00845AB0">
            <w:pPr>
              <w:pStyle w:val="Default"/>
              <w:rPr>
                <w:rFonts w:ascii="Times New Roman" w:hAnsi="Times New Roman" w:cs="Times New Roman"/>
                <w:sz w:val="28"/>
                <w:szCs w:val="28"/>
              </w:rPr>
            </w:pPr>
            <w:r w:rsidRPr="00DC7FAD">
              <w:rPr>
                <w:rFonts w:ascii="Times New Roman" w:hAnsi="Times New Roman" w:cs="Times New Roman"/>
                <w:sz w:val="28"/>
                <w:szCs w:val="28"/>
                <w:shd w:val="clear" w:color="auto" w:fill="FFFFFF"/>
              </w:rPr>
              <w:t>Предмет изучения экологии моего края.</w:t>
            </w:r>
            <w:r w:rsidRPr="00DC7FAD">
              <w:rPr>
                <w:rStyle w:val="apple-converted-space"/>
                <w:rFonts w:ascii="Times New Roman" w:hAnsi="Times New Roman"/>
                <w:color w:val="595959"/>
                <w:sz w:val="28"/>
                <w:szCs w:val="28"/>
                <w:shd w:val="clear" w:color="auto" w:fill="FFFFFF"/>
              </w:rPr>
              <w:t> </w:t>
            </w:r>
            <w:r w:rsidRPr="00DC7FAD">
              <w:rPr>
                <w:rFonts w:ascii="Times New Roman" w:hAnsi="Times New Roman" w:cs="Times New Roman"/>
                <w:sz w:val="28"/>
                <w:szCs w:val="28"/>
                <w:shd w:val="clear" w:color="auto" w:fill="FFFFFF"/>
              </w:rPr>
              <w:t>Источники краеведческих знаний: карта как источник информации.</w:t>
            </w:r>
            <w:r w:rsidRPr="00DC7FAD">
              <w:rPr>
                <w:rStyle w:val="apple-converted-space"/>
                <w:rFonts w:ascii="Times New Roman" w:hAnsi="Times New Roman"/>
                <w:sz w:val="28"/>
                <w:szCs w:val="28"/>
                <w:shd w:val="clear" w:color="auto" w:fill="FFFFFF"/>
              </w:rPr>
              <w:t> </w:t>
            </w:r>
            <w:r w:rsidRPr="00DC7FAD">
              <w:rPr>
                <w:rFonts w:ascii="Times New Roman" w:hAnsi="Times New Roman" w:cs="Times New Roman"/>
                <w:sz w:val="28"/>
                <w:szCs w:val="28"/>
              </w:rPr>
              <w:t>Методы, используемые в экологических исследованиях. Роль экологии в формировании современной картины мира и в практической деятельности людей. Значение экологии родного края при освоении профессий и специальностей среднего профессионального образования.</w:t>
            </w:r>
          </w:p>
        </w:tc>
        <w:tc>
          <w:tcPr>
            <w:tcW w:w="1560" w:type="dxa"/>
          </w:tcPr>
          <w:p w:rsidR="00D97457" w:rsidRPr="00DC7FAD" w:rsidRDefault="00D97457" w:rsidP="00994B1C">
            <w:pPr>
              <w:ind w:right="-143"/>
              <w:jc w:val="cente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2</w:t>
            </w:r>
          </w:p>
        </w:tc>
        <w:tc>
          <w:tcPr>
            <w:tcW w:w="1417" w:type="dxa"/>
          </w:tcPr>
          <w:p w:rsidR="00D97457" w:rsidRPr="00DC7FAD" w:rsidRDefault="00D97457" w:rsidP="00994B1C">
            <w:pPr>
              <w:ind w:right="-143"/>
              <w:jc w:val="cente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1</w:t>
            </w:r>
          </w:p>
        </w:tc>
      </w:tr>
      <w:tr w:rsidR="00D97457" w:rsidRPr="00DC7FAD">
        <w:tc>
          <w:tcPr>
            <w:tcW w:w="3546" w:type="dxa"/>
            <w:gridSpan w:val="2"/>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Раздел 1</w:t>
            </w:r>
          </w:p>
          <w:p w:rsidR="00D97457" w:rsidRPr="00DC7FAD" w:rsidRDefault="00D97457">
            <w:pPr>
              <w:rPr>
                <w:rFonts w:ascii="Times New Roman" w:hAnsi="Times New Roman" w:cs="Times New Roman"/>
                <w:sz w:val="28"/>
                <w:szCs w:val="28"/>
                <w:lang w:eastAsia="en-US"/>
              </w:rPr>
            </w:pPr>
            <w:r w:rsidRPr="00DC7FAD">
              <w:rPr>
                <w:rFonts w:ascii="Times New Roman" w:hAnsi="Times New Roman" w:cs="Times New Roman"/>
                <w:sz w:val="28"/>
                <w:szCs w:val="28"/>
                <w:lang w:eastAsia="en-US"/>
              </w:rPr>
              <w:t xml:space="preserve">Природные особенности родного края </w:t>
            </w:r>
          </w:p>
        </w:tc>
        <w:tc>
          <w:tcPr>
            <w:tcW w:w="8361" w:type="dxa"/>
          </w:tcPr>
          <w:p w:rsidR="00D97457" w:rsidRPr="00DC7FAD" w:rsidRDefault="00D97457" w:rsidP="00994B1C">
            <w:pPr>
              <w:ind w:right="-143"/>
              <w:rPr>
                <w:rFonts w:ascii="Times New Roman" w:hAnsi="Times New Roman" w:cs="Times New Roman"/>
                <w:b/>
                <w:bCs/>
                <w:sz w:val="28"/>
                <w:szCs w:val="28"/>
                <w:lang w:eastAsia="en-US"/>
              </w:rPr>
            </w:pPr>
          </w:p>
        </w:tc>
        <w:tc>
          <w:tcPr>
            <w:tcW w:w="1560" w:type="dxa"/>
          </w:tcPr>
          <w:p w:rsidR="00D97457" w:rsidRPr="00DC7FAD" w:rsidRDefault="00D97457" w:rsidP="00994B1C">
            <w:pPr>
              <w:ind w:right="-143"/>
              <w:jc w:val="center"/>
              <w:rPr>
                <w:rFonts w:ascii="Times New Roman" w:hAnsi="Times New Roman" w:cs="Times New Roman"/>
                <w:b/>
                <w:bCs/>
                <w:i/>
                <w:iCs/>
                <w:sz w:val="28"/>
                <w:szCs w:val="28"/>
                <w:lang w:eastAsia="en-US"/>
              </w:rPr>
            </w:pPr>
            <w:r w:rsidRPr="00DC7FAD">
              <w:rPr>
                <w:rFonts w:ascii="Times New Roman" w:hAnsi="Times New Roman" w:cs="Times New Roman"/>
                <w:b/>
                <w:bCs/>
                <w:i/>
                <w:iCs/>
                <w:sz w:val="28"/>
                <w:szCs w:val="28"/>
                <w:lang w:eastAsia="en-US"/>
              </w:rPr>
              <w:t>17</w:t>
            </w:r>
          </w:p>
        </w:tc>
        <w:tc>
          <w:tcPr>
            <w:tcW w:w="1417" w:type="dxa"/>
          </w:tcPr>
          <w:p w:rsidR="00D97457" w:rsidRPr="00DC7FAD" w:rsidRDefault="00D97457" w:rsidP="00994B1C">
            <w:pPr>
              <w:ind w:right="-143"/>
              <w:rPr>
                <w:rFonts w:ascii="Times New Roman" w:hAnsi="Times New Roman" w:cs="Times New Roman"/>
                <w:i/>
                <w:iCs/>
                <w:sz w:val="28"/>
                <w:szCs w:val="28"/>
                <w:lang w:eastAsia="en-US"/>
              </w:rPr>
            </w:pPr>
          </w:p>
        </w:tc>
      </w:tr>
      <w:tr w:rsidR="00D97457" w:rsidRPr="00DC7FAD">
        <w:trPr>
          <w:trHeight w:val="1265"/>
        </w:trPr>
        <w:tc>
          <w:tcPr>
            <w:tcW w:w="3546" w:type="dxa"/>
            <w:gridSpan w:val="2"/>
            <w:vMerge w:val="restart"/>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Тема 1.1</w:t>
            </w:r>
          </w:p>
          <w:p w:rsidR="00D97457" w:rsidRPr="00DC7FAD" w:rsidRDefault="00D97457" w:rsidP="00994B1C">
            <w:pPr>
              <w:ind w:right="-143"/>
              <w:rPr>
                <w:rFonts w:ascii="Times New Roman" w:hAnsi="Times New Roman" w:cs="Times New Roman"/>
                <w:sz w:val="28"/>
                <w:szCs w:val="28"/>
                <w:lang w:eastAsia="en-US"/>
              </w:rPr>
            </w:pPr>
            <w:r w:rsidRPr="00DC7FAD">
              <w:rPr>
                <w:rFonts w:ascii="Times New Roman" w:hAnsi="Times New Roman" w:cs="Times New Roman"/>
                <w:sz w:val="28"/>
                <w:szCs w:val="28"/>
                <w:lang w:eastAsia="en-US"/>
              </w:rPr>
              <w:t>Эколого- географическая характеристика родного края</w:t>
            </w:r>
          </w:p>
        </w:tc>
        <w:tc>
          <w:tcPr>
            <w:tcW w:w="8361" w:type="dxa"/>
          </w:tcPr>
          <w:p w:rsidR="00D97457" w:rsidRPr="00DC7FAD" w:rsidRDefault="00D97457" w:rsidP="00994B1C">
            <w:pPr>
              <w:ind w:right="-143"/>
              <w:rPr>
                <w:rFonts w:ascii="Times New Roman" w:hAnsi="Times New Roman" w:cs="Times New Roman"/>
                <w:color w:val="auto"/>
                <w:sz w:val="28"/>
                <w:szCs w:val="28"/>
                <w:lang w:eastAsia="en-US"/>
              </w:rPr>
            </w:pPr>
            <w:r w:rsidRPr="00DC7FAD">
              <w:rPr>
                <w:rFonts w:ascii="Times New Roman" w:hAnsi="Times New Roman" w:cs="Times New Roman"/>
                <w:color w:val="auto"/>
                <w:sz w:val="28"/>
                <w:szCs w:val="28"/>
                <w:lang w:eastAsia="en-US"/>
              </w:rPr>
              <w:t xml:space="preserve">Административно- территориальные особенности Ивановской области. Устав, флаг и герб Ивановской области. </w:t>
            </w:r>
            <w:r w:rsidRPr="00DC7FAD">
              <w:rPr>
                <w:rFonts w:ascii="Times New Roman" w:hAnsi="Times New Roman" w:cs="Times New Roman"/>
                <w:sz w:val="28"/>
                <w:szCs w:val="28"/>
                <w:lang w:eastAsia="en-US"/>
              </w:rPr>
              <w:t>Природные  эколого- географические особенности Ивановской области.  Расположение Ивановской области, её крайние точки, протяженность , площадь границ. Формирование климата и природных условий. Природные комплексы Ивановской области.</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3</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r>
      <w:tr w:rsidR="00D97457" w:rsidRPr="00DC7FAD">
        <w:trPr>
          <w:trHeight w:val="285"/>
        </w:trPr>
        <w:tc>
          <w:tcPr>
            <w:tcW w:w="3546" w:type="dxa"/>
            <w:gridSpan w:val="2"/>
            <w:vMerge/>
          </w:tcPr>
          <w:p w:rsidR="00D97457" w:rsidRPr="00DC7FAD" w:rsidRDefault="00D97457" w:rsidP="00994B1C">
            <w:pPr>
              <w:ind w:right="-143"/>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Практическая работа№1.  </w:t>
            </w:r>
            <w:r w:rsidRPr="00DC7FAD">
              <w:rPr>
                <w:rFonts w:ascii="Times New Roman" w:hAnsi="Times New Roman" w:cs="Times New Roman"/>
                <w:sz w:val="28"/>
                <w:szCs w:val="28"/>
                <w:lang w:eastAsia="en-US"/>
              </w:rPr>
              <w:t>Определение по карте географического положения Ивановской области, координат крайних точек, площади, протяженности, заполнение контурной карты.</w:t>
            </w:r>
            <w:r w:rsidRPr="00DC7FAD">
              <w:rPr>
                <w:rFonts w:ascii="Times New Roman" w:hAnsi="Times New Roman" w:cs="Times New Roman"/>
                <w:b/>
                <w:bCs/>
                <w:sz w:val="28"/>
                <w:szCs w:val="28"/>
                <w:lang w:eastAsia="en-US"/>
              </w:rPr>
              <w:t xml:space="preserve"> </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1</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tc>
      </w:tr>
      <w:tr w:rsidR="00D97457" w:rsidRPr="00DC7FAD">
        <w:trPr>
          <w:gridBefore w:val="1"/>
          <w:trHeight w:val="285"/>
        </w:trPr>
        <w:tc>
          <w:tcPr>
            <w:tcW w:w="3546" w:type="dxa"/>
            <w:vMerge w:val="restart"/>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Тема 1.2</w:t>
            </w:r>
          </w:p>
          <w:p w:rsidR="00D97457" w:rsidRPr="00DC7FAD" w:rsidRDefault="00D97457" w:rsidP="00994B1C">
            <w:pPr>
              <w:ind w:right="-143"/>
              <w:rPr>
                <w:rFonts w:ascii="Times New Roman" w:hAnsi="Times New Roman" w:cs="Times New Roman"/>
                <w:sz w:val="28"/>
                <w:szCs w:val="28"/>
                <w:lang w:eastAsia="en-US"/>
              </w:rPr>
            </w:pPr>
            <w:r w:rsidRPr="00DC7FAD">
              <w:rPr>
                <w:rFonts w:ascii="Times New Roman" w:hAnsi="Times New Roman" w:cs="Times New Roman"/>
                <w:sz w:val="28"/>
                <w:szCs w:val="28"/>
                <w:lang w:eastAsia="en-US"/>
              </w:rPr>
              <w:t xml:space="preserve">Характеристика природных ресурсов и природопользования в Ивановской области. </w:t>
            </w: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Природно- ресурсный потенциал области и его использования человеком. </w:t>
            </w:r>
            <w:r w:rsidRPr="00DC7FAD">
              <w:rPr>
                <w:rFonts w:ascii="Times New Roman" w:hAnsi="Times New Roman" w:cs="Times New Roman"/>
                <w:sz w:val="28"/>
                <w:szCs w:val="28"/>
                <w:lang w:eastAsia="en-US"/>
              </w:rPr>
              <w:t>Минеральные, водные, гидроэнергетически , лесные, охотничье- промысловые, рекреационные ресурсы и их характеристика.</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3</w:t>
            </w:r>
          </w:p>
          <w:p w:rsidR="00D97457" w:rsidRPr="00DC7FAD" w:rsidRDefault="00D97457" w:rsidP="00994B1C">
            <w:pPr>
              <w:ind w:right="-143"/>
              <w:jc w:val="center"/>
              <w:rPr>
                <w:rFonts w:ascii="Times New Roman" w:hAnsi="Times New Roman" w:cs="Times New Roman"/>
                <w:i/>
                <w:iCs/>
                <w:sz w:val="28"/>
                <w:szCs w:val="28"/>
                <w:lang w:eastAsia="en-US"/>
              </w:rPr>
            </w:pP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Минерально- сырьевые ресурсы  Ивановской области, их разнообразие, запасы, степень освоения и изученности. </w:t>
            </w:r>
            <w:r w:rsidRPr="00DC7FAD">
              <w:rPr>
                <w:rFonts w:ascii="Times New Roman" w:hAnsi="Times New Roman" w:cs="Times New Roman"/>
                <w:sz w:val="28"/>
                <w:szCs w:val="28"/>
                <w:lang w:eastAsia="en-US"/>
              </w:rPr>
              <w:t>Использование полезных ископаемых и их охрана. Лесная и текстильная  промышленности, их перспектива, влияние на окружающую среду. Земельные ресурсы региона. Экологические аспекты состояния земель. Особенности загрязнения пестицидами, токсинами промышленного происхождения.</w:t>
            </w:r>
            <w:r w:rsidRPr="00DC7FAD">
              <w:rPr>
                <w:rFonts w:ascii="Times New Roman" w:hAnsi="Times New Roman" w:cs="Times New Roman"/>
                <w:b/>
                <w:bCs/>
                <w:sz w:val="28"/>
                <w:szCs w:val="28"/>
                <w:lang w:eastAsia="en-US"/>
              </w:rPr>
              <w:t xml:space="preserve"> </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color w:val="auto"/>
                <w:sz w:val="28"/>
                <w:szCs w:val="28"/>
                <w:lang w:eastAsia="en-US"/>
              </w:rPr>
            </w:pPr>
            <w:r w:rsidRPr="00DC7FAD">
              <w:rPr>
                <w:rFonts w:ascii="Times New Roman" w:hAnsi="Times New Roman" w:cs="Times New Roman"/>
                <w:b/>
                <w:bCs/>
                <w:color w:val="auto"/>
                <w:sz w:val="28"/>
                <w:szCs w:val="28"/>
                <w:lang w:eastAsia="en-US"/>
              </w:rPr>
              <w:t>Водные ресурсы Ивановской области.</w:t>
            </w:r>
            <w:r w:rsidRPr="00DC7FAD">
              <w:rPr>
                <w:rFonts w:ascii="Times New Roman" w:hAnsi="Times New Roman" w:cs="Times New Roman"/>
                <w:color w:val="auto"/>
                <w:sz w:val="28"/>
                <w:szCs w:val="28"/>
                <w:lang w:eastAsia="en-US"/>
              </w:rPr>
              <w:t xml:space="preserve"> Поверхностные, подземные воды, их освоение и использование. Река Волга, ее характеристика. Крупнейшие реки и озера области, водохранилища, их характеристика. Питьевое водоснабжение и санитарно- гигиеническое состояние его источников.</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Растительный и животный мир Ивановской области. </w:t>
            </w:r>
            <w:r w:rsidRPr="00DC7FAD">
              <w:rPr>
                <w:rFonts w:ascii="Times New Roman" w:hAnsi="Times New Roman" w:cs="Times New Roman"/>
                <w:sz w:val="28"/>
                <w:szCs w:val="28"/>
                <w:lang w:eastAsia="en-US"/>
              </w:rPr>
              <w:t>Лесные древесные ресурсы, их характеристика, учет, использование. Негативные воздействия на леса. Состояние и воспроизводство животных ресурсов в регионе.</w:t>
            </w:r>
            <w:r w:rsidRPr="00DC7FAD">
              <w:rPr>
                <w:rFonts w:ascii="Times New Roman" w:hAnsi="Times New Roman" w:cs="Times New Roman"/>
                <w:b/>
                <w:bCs/>
                <w:sz w:val="28"/>
                <w:szCs w:val="28"/>
                <w:lang w:eastAsia="en-US"/>
              </w:rPr>
              <w:t xml:space="preserve"> </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sz w:val="28"/>
                <w:szCs w:val="28"/>
                <w:lang w:eastAsia="en-US"/>
              </w:rPr>
            </w:pPr>
            <w:r w:rsidRPr="00DC7FAD">
              <w:rPr>
                <w:rFonts w:ascii="Times New Roman" w:hAnsi="Times New Roman" w:cs="Times New Roman"/>
                <w:b/>
                <w:bCs/>
                <w:sz w:val="28"/>
                <w:szCs w:val="28"/>
                <w:lang w:eastAsia="en-US"/>
              </w:rPr>
              <w:t>Практическая работа № 2 .</w:t>
            </w:r>
            <w:r w:rsidRPr="00DC7FAD">
              <w:rPr>
                <w:rFonts w:ascii="Times New Roman" w:hAnsi="Times New Roman" w:cs="Times New Roman"/>
                <w:sz w:val="28"/>
                <w:szCs w:val="28"/>
                <w:lang w:eastAsia="en-US"/>
              </w:rPr>
              <w:t xml:space="preserve"> Хозяйственная оценка природных ресурсов, оценка ресурсообеспеченности региона по основным видам сырья. Количественная и качественная оценка минеральных ресурсов.</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1</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tc>
      </w:tr>
      <w:tr w:rsidR="00D97457" w:rsidRPr="00DC7FAD">
        <w:trPr>
          <w:gridBefore w:val="1"/>
        </w:trPr>
        <w:tc>
          <w:tcPr>
            <w:tcW w:w="3546" w:type="dxa"/>
            <w:vAlign w:val="center"/>
          </w:tcPr>
          <w:p w:rsidR="00D97457" w:rsidRPr="00DC7FAD" w:rsidRDefault="00D97457" w:rsidP="00994B1C">
            <w:pPr>
              <w:widowControl/>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Тема 1.3 </w:t>
            </w:r>
          </w:p>
          <w:p w:rsidR="00D97457" w:rsidRPr="00DC7FAD" w:rsidRDefault="00D97457" w:rsidP="00994B1C">
            <w:pPr>
              <w:widowControl/>
              <w:rPr>
                <w:rFonts w:ascii="Times New Roman" w:hAnsi="Times New Roman" w:cs="Times New Roman"/>
                <w:b/>
                <w:bCs/>
                <w:sz w:val="28"/>
                <w:szCs w:val="28"/>
                <w:lang w:eastAsia="en-US"/>
              </w:rPr>
            </w:pPr>
            <w:r w:rsidRPr="00DC7FAD">
              <w:rPr>
                <w:rFonts w:ascii="Times New Roman" w:hAnsi="Times New Roman" w:cs="Times New Roman"/>
                <w:sz w:val="28"/>
                <w:szCs w:val="28"/>
                <w:lang w:eastAsia="en-US"/>
              </w:rPr>
              <w:t>Характеристика распространенных представителей растительного</w:t>
            </w:r>
            <w:r w:rsidRPr="00DC7FAD">
              <w:rPr>
                <w:rFonts w:ascii="Times New Roman" w:hAnsi="Times New Roman" w:cs="Times New Roman"/>
                <w:b/>
                <w:bCs/>
                <w:sz w:val="28"/>
                <w:szCs w:val="28"/>
                <w:lang w:eastAsia="en-US"/>
              </w:rPr>
              <w:t xml:space="preserve"> </w:t>
            </w:r>
            <w:r w:rsidRPr="00DC7FAD">
              <w:rPr>
                <w:rFonts w:ascii="Times New Roman" w:hAnsi="Times New Roman" w:cs="Times New Roman"/>
                <w:sz w:val="28"/>
                <w:szCs w:val="28"/>
                <w:lang w:eastAsia="en-US"/>
              </w:rPr>
              <w:t>и животного мира.</w:t>
            </w:r>
          </w:p>
        </w:tc>
        <w:tc>
          <w:tcPr>
            <w:tcW w:w="8361" w:type="dxa"/>
          </w:tcPr>
          <w:p w:rsidR="00D97457" w:rsidRPr="00DC7FAD" w:rsidRDefault="00D97457" w:rsidP="00994B1C">
            <w:pPr>
              <w:ind w:right="-143"/>
              <w:rPr>
                <w:rFonts w:ascii="Times New Roman" w:hAnsi="Times New Roman" w:cs="Times New Roman"/>
                <w:sz w:val="28"/>
                <w:szCs w:val="28"/>
                <w:lang w:eastAsia="en-US"/>
              </w:rPr>
            </w:pPr>
            <w:r w:rsidRPr="00DC7FAD">
              <w:rPr>
                <w:rFonts w:ascii="Times New Roman" w:hAnsi="Times New Roman" w:cs="Times New Roman"/>
                <w:b/>
                <w:bCs/>
                <w:sz w:val="28"/>
                <w:szCs w:val="28"/>
                <w:lang w:eastAsia="en-US"/>
              </w:rPr>
              <w:t xml:space="preserve">Преобладающие фито и зооценозы местных экосистем. </w:t>
            </w:r>
            <w:r w:rsidRPr="00DC7FAD">
              <w:rPr>
                <w:rFonts w:ascii="Times New Roman" w:hAnsi="Times New Roman" w:cs="Times New Roman"/>
                <w:sz w:val="28"/>
                <w:szCs w:val="28"/>
                <w:lang w:eastAsia="en-US"/>
              </w:rPr>
              <w:t>Характеристика наиболее распространенных представителей животного и растительного мира Ивановской области. Характеристика растений и животных, занесенных в Красную книгу региона.</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3</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r>
      <w:tr w:rsidR="00D97457" w:rsidRPr="00DC7FAD">
        <w:trPr>
          <w:gridBefore w:val="1"/>
        </w:trPr>
        <w:tc>
          <w:tcPr>
            <w:tcW w:w="3546" w:type="dxa"/>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595B84">
            <w:pPr>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Самостоятельная работа студентов</w:t>
            </w:r>
          </w:p>
          <w:p w:rsidR="00D97457" w:rsidRPr="00DC7FAD" w:rsidRDefault="00D97457" w:rsidP="007A003C">
            <w:pPr>
              <w:rPr>
                <w:rFonts w:ascii="Times New Roman" w:hAnsi="Times New Roman" w:cs="Times New Roman"/>
                <w:sz w:val="28"/>
                <w:szCs w:val="28"/>
                <w:lang w:eastAsia="en-US"/>
              </w:rPr>
            </w:pPr>
            <w:r w:rsidRPr="00DC7FAD">
              <w:rPr>
                <w:rFonts w:ascii="Times New Roman" w:hAnsi="Times New Roman" w:cs="Times New Roman"/>
                <w:sz w:val="28"/>
                <w:szCs w:val="28"/>
                <w:lang w:eastAsia="en-US"/>
              </w:rPr>
              <w:t>Подготовка рефератов  о природе и экологии Ивановской области</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4</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tc>
      </w:tr>
      <w:tr w:rsidR="00D97457" w:rsidRPr="00DC7FAD">
        <w:trPr>
          <w:gridBefore w:val="1"/>
        </w:trPr>
        <w:tc>
          <w:tcPr>
            <w:tcW w:w="3546" w:type="dxa"/>
            <w:vAlign w:val="center"/>
          </w:tcPr>
          <w:p w:rsidR="00D97457" w:rsidRPr="00DC7FAD" w:rsidRDefault="00D97457" w:rsidP="00994B1C">
            <w:pPr>
              <w:widowControl/>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Раздел 2.</w:t>
            </w:r>
          </w:p>
          <w:p w:rsidR="00D97457" w:rsidRPr="00DC7FAD" w:rsidRDefault="00D97457" w:rsidP="00994B1C">
            <w:pPr>
              <w:widowControl/>
              <w:rPr>
                <w:rFonts w:ascii="Times New Roman" w:hAnsi="Times New Roman" w:cs="Times New Roman"/>
                <w:sz w:val="28"/>
                <w:szCs w:val="28"/>
                <w:lang w:eastAsia="en-US"/>
              </w:rPr>
            </w:pPr>
            <w:r w:rsidRPr="00DC7FAD">
              <w:rPr>
                <w:rFonts w:ascii="Times New Roman" w:hAnsi="Times New Roman" w:cs="Times New Roman"/>
                <w:sz w:val="28"/>
                <w:szCs w:val="28"/>
                <w:lang w:eastAsia="en-US"/>
              </w:rPr>
              <w:t xml:space="preserve">Природа Ивановской области, её использование и охрана </w:t>
            </w:r>
          </w:p>
        </w:tc>
        <w:tc>
          <w:tcPr>
            <w:tcW w:w="8361" w:type="dxa"/>
          </w:tcPr>
          <w:p w:rsidR="00D97457" w:rsidRPr="00DC7FAD" w:rsidRDefault="00D97457" w:rsidP="00994B1C">
            <w:pPr>
              <w:ind w:right="-143"/>
              <w:rPr>
                <w:rFonts w:ascii="Times New Roman" w:hAnsi="Times New Roman" w:cs="Times New Roman"/>
                <w:b/>
                <w:bCs/>
                <w:sz w:val="28"/>
                <w:szCs w:val="28"/>
                <w:lang w:eastAsia="en-US"/>
              </w:rPr>
            </w:pPr>
          </w:p>
        </w:tc>
        <w:tc>
          <w:tcPr>
            <w:tcW w:w="1560" w:type="dxa"/>
            <w:vAlign w:val="center"/>
          </w:tcPr>
          <w:p w:rsidR="00D97457" w:rsidRPr="00DC7FAD" w:rsidRDefault="00D97457" w:rsidP="00994B1C">
            <w:pPr>
              <w:ind w:right="-143"/>
              <w:jc w:val="center"/>
              <w:rPr>
                <w:rFonts w:ascii="Times New Roman" w:hAnsi="Times New Roman" w:cs="Times New Roman"/>
                <w:b/>
                <w:bCs/>
                <w:i/>
                <w:iCs/>
                <w:sz w:val="28"/>
                <w:szCs w:val="28"/>
                <w:lang w:eastAsia="en-US"/>
              </w:rPr>
            </w:pPr>
            <w:r w:rsidRPr="00DC7FAD">
              <w:rPr>
                <w:rFonts w:ascii="Times New Roman" w:hAnsi="Times New Roman" w:cs="Times New Roman"/>
                <w:b/>
                <w:bCs/>
                <w:i/>
                <w:iCs/>
                <w:sz w:val="28"/>
                <w:szCs w:val="28"/>
                <w:lang w:eastAsia="en-US"/>
              </w:rPr>
              <w:t>25</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tc>
      </w:tr>
      <w:tr w:rsidR="00D97457" w:rsidRPr="00DC7FAD">
        <w:trPr>
          <w:gridBefore w:val="1"/>
        </w:trPr>
        <w:tc>
          <w:tcPr>
            <w:tcW w:w="3546" w:type="dxa"/>
            <w:vMerge w:val="restart"/>
            <w:vAlign w:val="center"/>
          </w:tcPr>
          <w:p w:rsidR="00D97457" w:rsidRPr="00DC7FAD" w:rsidRDefault="00D97457" w:rsidP="00994B1C">
            <w:pPr>
              <w:widowControl/>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Тема 2.1</w:t>
            </w:r>
          </w:p>
          <w:p w:rsidR="00D97457" w:rsidRPr="00DC7FAD" w:rsidRDefault="00D97457" w:rsidP="00994B1C">
            <w:pPr>
              <w:widowControl/>
              <w:rPr>
                <w:rFonts w:ascii="Times New Roman" w:hAnsi="Times New Roman" w:cs="Times New Roman"/>
                <w:sz w:val="28"/>
                <w:szCs w:val="28"/>
                <w:lang w:eastAsia="en-US"/>
              </w:rPr>
            </w:pPr>
            <w:r w:rsidRPr="00DC7FAD">
              <w:rPr>
                <w:rFonts w:ascii="Times New Roman" w:hAnsi="Times New Roman" w:cs="Times New Roman"/>
                <w:sz w:val="28"/>
                <w:szCs w:val="28"/>
                <w:lang w:eastAsia="en-US"/>
              </w:rPr>
              <w:t>Взаимодействие человека с природой, её использование и охрана.</w:t>
            </w: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Формы взаимодействия и влияния человека в регионе на разные виды экосистем</w:t>
            </w:r>
          </w:p>
          <w:p w:rsidR="00D97457" w:rsidRPr="00DC7FAD" w:rsidRDefault="00D97457" w:rsidP="00994B1C">
            <w:pPr>
              <w:ind w:right="-143"/>
              <w:rPr>
                <w:rFonts w:ascii="Times New Roman" w:hAnsi="Times New Roman" w:cs="Times New Roman"/>
                <w:sz w:val="28"/>
                <w:szCs w:val="28"/>
                <w:lang w:eastAsia="en-US"/>
              </w:rPr>
            </w:pPr>
            <w:r w:rsidRPr="00DC7FAD">
              <w:rPr>
                <w:rFonts w:ascii="Times New Roman" w:hAnsi="Times New Roman" w:cs="Times New Roman"/>
                <w:sz w:val="28"/>
                <w:szCs w:val="28"/>
                <w:lang w:eastAsia="en-US"/>
              </w:rPr>
              <w:t xml:space="preserve">Взаимодействие человека с природой, её охрана. Природно- территориальные комплексы. Влияние хозяйственной деятельности на окружающую среду. </w:t>
            </w:r>
          </w:p>
        </w:tc>
        <w:tc>
          <w:tcPr>
            <w:tcW w:w="1560" w:type="dxa"/>
            <w:vAlign w:val="center"/>
          </w:tcPr>
          <w:p w:rsidR="00D97457" w:rsidRPr="00DC7FAD" w:rsidRDefault="00D97457" w:rsidP="00994B1C">
            <w:pPr>
              <w:ind w:right="-143"/>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 xml:space="preserve">       3</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1</w:t>
            </w: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234B0D">
            <w:pPr>
              <w:rPr>
                <w:rFonts w:ascii="Times New Roman" w:hAnsi="Times New Roman" w:cs="Times New Roman"/>
                <w:sz w:val="28"/>
                <w:szCs w:val="28"/>
                <w:lang w:eastAsia="en-US"/>
              </w:rPr>
            </w:pPr>
            <w:r w:rsidRPr="00DC7FAD">
              <w:rPr>
                <w:rFonts w:ascii="Times New Roman" w:hAnsi="Times New Roman" w:cs="Times New Roman"/>
                <w:sz w:val="28"/>
                <w:szCs w:val="28"/>
                <w:lang w:eastAsia="en-US"/>
              </w:rPr>
              <w:t xml:space="preserve">Экологическая обстановка в области и особые виды воздействия на окружающую среду. Радиационная ситуация в Ивановской области. Загрязнение выхлопными газами, диоксинами и ртутью. </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3</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sz w:val="28"/>
                <w:szCs w:val="28"/>
                <w:lang w:eastAsia="en-US"/>
              </w:rPr>
            </w:pPr>
            <w:r w:rsidRPr="00DC7FAD">
              <w:rPr>
                <w:rFonts w:ascii="Times New Roman" w:hAnsi="Times New Roman" w:cs="Times New Roman"/>
                <w:sz w:val="28"/>
                <w:szCs w:val="28"/>
                <w:lang w:eastAsia="en-US"/>
              </w:rPr>
              <w:t xml:space="preserve">Шумовое и электромагнитное загрязнение, загрязнение выбросами автотранспорта, отходы производства и потребления. </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Региональные экологические проблемы. </w:t>
            </w:r>
            <w:r w:rsidRPr="00DC7FAD">
              <w:rPr>
                <w:rFonts w:ascii="Times New Roman" w:hAnsi="Times New Roman" w:cs="Times New Roman"/>
                <w:sz w:val="28"/>
                <w:szCs w:val="28"/>
                <w:lang w:eastAsia="en-US"/>
              </w:rPr>
              <w:t>Состояние окружающей среды Ивановской области. Санитарно- эпидемиологическая обстановка и влияние экологических природных и техногенных факторов на здоровье населения. Демографическая ситуация в Ивановской области.</w:t>
            </w:r>
            <w:r w:rsidRPr="00DC7FAD">
              <w:rPr>
                <w:rFonts w:ascii="Times New Roman" w:hAnsi="Times New Roman" w:cs="Times New Roman"/>
                <w:b/>
                <w:bCs/>
                <w:sz w:val="28"/>
                <w:szCs w:val="28"/>
                <w:lang w:eastAsia="en-US"/>
              </w:rPr>
              <w:t xml:space="preserve"> </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Практическая работа № 3. </w:t>
            </w:r>
            <w:r w:rsidRPr="00DC7FAD">
              <w:rPr>
                <w:rFonts w:ascii="Times New Roman" w:hAnsi="Times New Roman" w:cs="Times New Roman"/>
                <w:sz w:val="28"/>
                <w:szCs w:val="28"/>
                <w:lang w:eastAsia="en-US"/>
              </w:rPr>
              <w:t>Определение основных источников загрязнения окружающей среды Ивановской области.</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1</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Практическая работа № 4. </w:t>
            </w:r>
            <w:r w:rsidRPr="00DC7FAD">
              <w:rPr>
                <w:rFonts w:ascii="Times New Roman" w:hAnsi="Times New Roman" w:cs="Times New Roman"/>
                <w:sz w:val="28"/>
                <w:szCs w:val="28"/>
                <w:lang w:eastAsia="en-US"/>
              </w:rPr>
              <w:t>Анализ и описание основных видов загрязнения окружающей среды в близлежайших территориях.</w:t>
            </w:r>
            <w:r w:rsidRPr="00DC7FAD">
              <w:rPr>
                <w:rFonts w:ascii="Times New Roman" w:hAnsi="Times New Roman" w:cs="Times New Roman"/>
                <w:b/>
                <w:bCs/>
                <w:sz w:val="28"/>
                <w:szCs w:val="28"/>
                <w:lang w:eastAsia="en-US"/>
              </w:rPr>
              <w:t xml:space="preserve"> </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1</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Самостоятельная работа студентов</w:t>
            </w:r>
          </w:p>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 </w:t>
            </w:r>
            <w:r w:rsidRPr="00DC7FAD">
              <w:rPr>
                <w:rFonts w:ascii="Times New Roman" w:hAnsi="Times New Roman" w:cs="Times New Roman"/>
                <w:sz w:val="28"/>
                <w:szCs w:val="28"/>
                <w:lang w:eastAsia="en-US"/>
              </w:rPr>
              <w:t>Подготовка сообщения или доклада на тему: выявление и оценка   влияния техногенных факторов на здоровье населения Ивановской области.</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4</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tc>
      </w:tr>
      <w:tr w:rsidR="00D97457" w:rsidRPr="00DC7FAD">
        <w:trPr>
          <w:gridBefore w:val="1"/>
        </w:trPr>
        <w:tc>
          <w:tcPr>
            <w:tcW w:w="3546" w:type="dxa"/>
            <w:vMerge w:val="restart"/>
            <w:vAlign w:val="center"/>
          </w:tcPr>
          <w:p w:rsidR="00D97457" w:rsidRPr="00DC7FAD" w:rsidRDefault="00D97457" w:rsidP="00994B1C">
            <w:pPr>
              <w:widowControl/>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Тема2.2 </w:t>
            </w:r>
          </w:p>
          <w:p w:rsidR="00D97457" w:rsidRPr="00DC7FAD" w:rsidRDefault="00D97457" w:rsidP="00994B1C">
            <w:pPr>
              <w:widowControl/>
              <w:rPr>
                <w:rFonts w:ascii="Times New Roman" w:hAnsi="Times New Roman" w:cs="Times New Roman"/>
                <w:sz w:val="28"/>
                <w:szCs w:val="28"/>
                <w:lang w:eastAsia="en-US"/>
              </w:rPr>
            </w:pPr>
            <w:r w:rsidRPr="00DC7FAD">
              <w:rPr>
                <w:rFonts w:ascii="Times New Roman" w:hAnsi="Times New Roman" w:cs="Times New Roman"/>
                <w:sz w:val="28"/>
                <w:szCs w:val="28"/>
                <w:lang w:eastAsia="en-US"/>
              </w:rPr>
              <w:t>Заповедные места и памятники природы родного края.</w:t>
            </w:r>
          </w:p>
        </w:tc>
        <w:tc>
          <w:tcPr>
            <w:tcW w:w="8361" w:type="dxa"/>
          </w:tcPr>
          <w:p w:rsidR="00D97457" w:rsidRPr="00DC7FAD" w:rsidRDefault="00D97457" w:rsidP="00994B1C">
            <w:pPr>
              <w:ind w:right="-143"/>
              <w:rPr>
                <w:rFonts w:ascii="Times New Roman" w:hAnsi="Times New Roman" w:cs="Times New Roman"/>
                <w:sz w:val="28"/>
                <w:szCs w:val="28"/>
                <w:lang w:eastAsia="en-US"/>
              </w:rPr>
            </w:pPr>
            <w:r w:rsidRPr="00DC7FAD">
              <w:rPr>
                <w:rFonts w:ascii="Times New Roman" w:hAnsi="Times New Roman" w:cs="Times New Roman"/>
                <w:sz w:val="28"/>
                <w:szCs w:val="28"/>
                <w:lang w:eastAsia="en-US"/>
              </w:rPr>
              <w:t xml:space="preserve">Клязьминский заказник  и его характеристика. </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1</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1</w:t>
            </w: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widowControl/>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ascii="Times New Roman" w:hAnsi="Times New Roman" w:cs="Times New Roman"/>
                <w:sz w:val="28"/>
                <w:szCs w:val="28"/>
                <w:lang w:eastAsia="en-US"/>
              </w:rPr>
            </w:pPr>
            <w:r w:rsidRPr="00DC7FAD">
              <w:rPr>
                <w:rFonts w:ascii="Times New Roman" w:hAnsi="Times New Roman" w:cs="Times New Roman"/>
                <w:sz w:val="28"/>
                <w:szCs w:val="28"/>
                <w:lang w:eastAsia="en-US"/>
              </w:rPr>
              <w:t>Востринский и Мирславский заказник, их характеристика</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1</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1</w:t>
            </w: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Самостоятельная работа студентов</w:t>
            </w:r>
          </w:p>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 </w:t>
            </w:r>
            <w:r w:rsidRPr="00DC7FAD">
              <w:rPr>
                <w:rFonts w:ascii="Times New Roman" w:hAnsi="Times New Roman" w:cs="Times New Roman"/>
                <w:sz w:val="28"/>
                <w:szCs w:val="28"/>
                <w:lang w:eastAsia="en-US"/>
              </w:rPr>
              <w:t>Подготовка  презентаций  о природных заказниках Ивановской области</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4</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tc>
      </w:tr>
      <w:tr w:rsidR="00D97457" w:rsidRPr="00DC7FAD">
        <w:trPr>
          <w:gridBefore w:val="1"/>
        </w:trPr>
        <w:tc>
          <w:tcPr>
            <w:tcW w:w="3546" w:type="dxa"/>
            <w:vMerge w:val="restart"/>
            <w:vAlign w:val="center"/>
          </w:tcPr>
          <w:p w:rsidR="00D97457" w:rsidRPr="00DC7FAD" w:rsidRDefault="00D97457" w:rsidP="00994B1C">
            <w:pPr>
              <w:widowControl/>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Тема2.3</w:t>
            </w:r>
          </w:p>
          <w:p w:rsidR="00D97457" w:rsidRPr="00DC7FAD" w:rsidRDefault="00D97457" w:rsidP="00994B1C">
            <w:pPr>
              <w:widowControl/>
              <w:rPr>
                <w:rFonts w:ascii="Times New Roman" w:hAnsi="Times New Roman" w:cs="Times New Roman"/>
                <w:sz w:val="28"/>
                <w:szCs w:val="28"/>
                <w:lang w:eastAsia="en-US"/>
              </w:rPr>
            </w:pPr>
            <w:r w:rsidRPr="00DC7FAD">
              <w:rPr>
                <w:rFonts w:ascii="Times New Roman" w:hAnsi="Times New Roman" w:cs="Times New Roman"/>
                <w:sz w:val="28"/>
                <w:szCs w:val="28"/>
                <w:lang w:eastAsia="en-US"/>
              </w:rPr>
              <w:t>Государственное регулирование охраны окружающей среды и природопользования в родном крае.</w:t>
            </w: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Государственная региональная экологическая политика. </w:t>
            </w:r>
            <w:r w:rsidRPr="00DC7FAD">
              <w:rPr>
                <w:rFonts w:ascii="Times New Roman" w:hAnsi="Times New Roman" w:cs="Times New Roman"/>
                <w:sz w:val="28"/>
                <w:szCs w:val="28"/>
                <w:lang w:eastAsia="en-US"/>
              </w:rPr>
              <w:t>Система государственных природоохранных органов Ивановской области и их деятельности. Природоохранное законодательство. Нормативное обеспечение деятельности в области охраны окружающей среды.</w:t>
            </w:r>
            <w:r w:rsidRPr="00DC7FAD">
              <w:rPr>
                <w:rFonts w:ascii="Times New Roman" w:hAnsi="Times New Roman" w:cs="Times New Roman"/>
                <w:b/>
                <w:bCs/>
                <w:sz w:val="28"/>
                <w:szCs w:val="28"/>
                <w:lang w:eastAsia="en-US"/>
              </w:rPr>
              <w:t xml:space="preserve">  </w:t>
            </w:r>
            <w:r w:rsidRPr="00DC7FAD">
              <w:rPr>
                <w:rFonts w:ascii="Times New Roman" w:hAnsi="Times New Roman" w:cs="Times New Roman"/>
                <w:sz w:val="28"/>
                <w:szCs w:val="28"/>
                <w:lang w:eastAsia="en-US"/>
              </w:rPr>
              <w:t>Государственные экологические программы</w:t>
            </w:r>
            <w:r w:rsidRPr="00DC7FAD">
              <w:rPr>
                <w:rFonts w:ascii="Times New Roman" w:hAnsi="Times New Roman" w:cs="Times New Roman"/>
                <w:b/>
                <w:bCs/>
                <w:sz w:val="28"/>
                <w:szCs w:val="28"/>
                <w:lang w:eastAsia="en-US"/>
              </w:rPr>
              <w:t>.</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3</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Экологический мониторинг в области источников загрязнения природы. </w:t>
            </w:r>
            <w:r w:rsidRPr="00DC7FAD">
              <w:rPr>
                <w:rFonts w:ascii="Times New Roman" w:hAnsi="Times New Roman" w:cs="Times New Roman"/>
                <w:sz w:val="28"/>
                <w:szCs w:val="28"/>
                <w:lang w:eastAsia="en-US"/>
              </w:rPr>
              <w:t>Виды источников загрязнения природной среды региона: сточные воды, промышленные выбросы и другие. Государственный экологический контроль и государственный контроль за использованием и охраной отдельных видов природных ресурсов. Ивановская региональная система экологического мониторинга.</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3</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Роль населения региона в регулировании охраны окружающей среды. </w:t>
            </w:r>
            <w:r w:rsidRPr="00DC7FAD">
              <w:rPr>
                <w:rFonts w:ascii="Times New Roman" w:hAnsi="Times New Roman" w:cs="Times New Roman"/>
                <w:sz w:val="28"/>
                <w:szCs w:val="28"/>
                <w:lang w:eastAsia="en-US"/>
              </w:rPr>
              <w:t>Общественное экологическое движение. Экологическое образование, просвещение и воспитание.</w:t>
            </w:r>
            <w:r w:rsidRPr="00DC7FAD">
              <w:rPr>
                <w:rFonts w:ascii="Times New Roman" w:hAnsi="Times New Roman" w:cs="Times New Roman"/>
                <w:b/>
                <w:bCs/>
                <w:sz w:val="28"/>
                <w:szCs w:val="28"/>
                <w:lang w:eastAsia="en-US"/>
              </w:rPr>
              <w:t xml:space="preserve"> </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3</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2</w:t>
            </w:r>
          </w:p>
        </w:tc>
      </w:tr>
      <w:tr w:rsidR="00D97457" w:rsidRPr="00DC7FAD">
        <w:trPr>
          <w:gridBefore w:val="1"/>
        </w:trPr>
        <w:tc>
          <w:tcPr>
            <w:tcW w:w="3546" w:type="dxa"/>
            <w:vMerge/>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 xml:space="preserve">Практическая работа № 5. </w:t>
            </w:r>
            <w:r w:rsidRPr="00DC7FAD">
              <w:rPr>
                <w:rFonts w:ascii="Times New Roman" w:hAnsi="Times New Roman" w:cs="Times New Roman"/>
                <w:sz w:val="28"/>
                <w:szCs w:val="28"/>
                <w:lang w:eastAsia="en-US"/>
              </w:rPr>
              <w:t>Определение степени изменения окружаюшей среды под воздействием хозяйственной деятельности человека. Анализ и оценка эффективности мер и мероприятий, проводимых в Ивановской области с целью охраны природы.</w:t>
            </w:r>
            <w:r w:rsidRPr="00DC7FAD">
              <w:rPr>
                <w:rFonts w:ascii="Times New Roman" w:hAnsi="Times New Roman" w:cs="Times New Roman"/>
                <w:b/>
                <w:bCs/>
                <w:sz w:val="28"/>
                <w:szCs w:val="28"/>
                <w:lang w:eastAsia="en-US"/>
              </w:rPr>
              <w:t xml:space="preserve">  </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1</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tc>
      </w:tr>
      <w:tr w:rsidR="00D97457" w:rsidRPr="00DC7FAD">
        <w:trPr>
          <w:gridBefore w:val="1"/>
        </w:trPr>
        <w:tc>
          <w:tcPr>
            <w:tcW w:w="3546" w:type="dxa"/>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Самостоятельная работа студентов</w:t>
            </w:r>
          </w:p>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sz w:val="28"/>
                <w:szCs w:val="28"/>
                <w:lang w:eastAsia="en-US"/>
              </w:rPr>
              <w:t>Анализ основных понятий и определений по теме «Государственное регулирование охраны окружающей среды, экологический мониторинг» с подготовкой понятийного словаря, схем и таблиц (на выбор), раскрывающих их сущность.</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4</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tc>
      </w:tr>
      <w:tr w:rsidR="00D97457" w:rsidRPr="00DC7FAD">
        <w:trPr>
          <w:gridBefore w:val="1"/>
        </w:trPr>
        <w:tc>
          <w:tcPr>
            <w:tcW w:w="3546" w:type="dxa"/>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Итоговая аттестация в форме  зачета</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1</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tc>
      </w:tr>
      <w:tr w:rsidR="00D97457" w:rsidRPr="00DC7FAD">
        <w:trPr>
          <w:gridBefore w:val="1"/>
        </w:trPr>
        <w:tc>
          <w:tcPr>
            <w:tcW w:w="3546" w:type="dxa"/>
            <w:vAlign w:val="center"/>
          </w:tcPr>
          <w:p w:rsidR="00D97457" w:rsidRPr="00DC7FAD" w:rsidRDefault="00D97457" w:rsidP="00994B1C">
            <w:pPr>
              <w:widowControl/>
              <w:rPr>
                <w:rFonts w:ascii="Times New Roman" w:hAnsi="Times New Roman" w:cs="Times New Roman"/>
                <w:b/>
                <w:bCs/>
                <w:sz w:val="28"/>
                <w:szCs w:val="28"/>
                <w:lang w:eastAsia="en-US"/>
              </w:rPr>
            </w:pPr>
          </w:p>
        </w:tc>
        <w:tc>
          <w:tcPr>
            <w:tcW w:w="8361" w:type="dxa"/>
          </w:tcPr>
          <w:p w:rsidR="00D97457" w:rsidRPr="00DC7FAD" w:rsidRDefault="00D97457" w:rsidP="00994B1C">
            <w:pPr>
              <w:ind w:right="-143"/>
              <w:rPr>
                <w:rFonts w:ascii="Times New Roman" w:hAnsi="Times New Roman" w:cs="Times New Roman"/>
                <w:b/>
                <w:bCs/>
                <w:sz w:val="28"/>
                <w:szCs w:val="28"/>
                <w:lang w:eastAsia="en-US"/>
              </w:rPr>
            </w:pPr>
            <w:r w:rsidRPr="00DC7FAD">
              <w:rPr>
                <w:rFonts w:ascii="Times New Roman" w:hAnsi="Times New Roman" w:cs="Times New Roman"/>
                <w:b/>
                <w:bCs/>
                <w:sz w:val="28"/>
                <w:szCs w:val="28"/>
                <w:lang w:eastAsia="en-US"/>
              </w:rPr>
              <w:t>Всего :</w:t>
            </w:r>
          </w:p>
        </w:tc>
        <w:tc>
          <w:tcPr>
            <w:tcW w:w="1560"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 xml:space="preserve">44 часа </w:t>
            </w:r>
          </w:p>
          <w:p w:rsidR="00D97457" w:rsidRPr="00DC7FAD" w:rsidRDefault="00D97457" w:rsidP="00994B1C">
            <w:pPr>
              <w:ind w:right="-143"/>
              <w:jc w:val="center"/>
              <w:rPr>
                <w:rFonts w:ascii="Times New Roman" w:hAnsi="Times New Roman" w:cs="Times New Roman"/>
                <w:i/>
                <w:iCs/>
                <w:sz w:val="28"/>
                <w:szCs w:val="28"/>
                <w:lang w:eastAsia="en-US"/>
              </w:rPr>
            </w:pPr>
            <w:r w:rsidRPr="00DC7FAD">
              <w:rPr>
                <w:rFonts w:ascii="Times New Roman" w:hAnsi="Times New Roman" w:cs="Times New Roman"/>
                <w:i/>
                <w:iCs/>
                <w:sz w:val="28"/>
                <w:szCs w:val="28"/>
                <w:lang w:eastAsia="en-US"/>
              </w:rPr>
              <w:t>(16 вср)</w:t>
            </w:r>
          </w:p>
        </w:tc>
        <w:tc>
          <w:tcPr>
            <w:tcW w:w="1417" w:type="dxa"/>
            <w:vAlign w:val="center"/>
          </w:tcPr>
          <w:p w:rsidR="00D97457" w:rsidRPr="00DC7FAD" w:rsidRDefault="00D97457" w:rsidP="00994B1C">
            <w:pPr>
              <w:ind w:right="-143"/>
              <w:jc w:val="center"/>
              <w:rPr>
                <w:rFonts w:ascii="Times New Roman" w:hAnsi="Times New Roman" w:cs="Times New Roman"/>
                <w:i/>
                <w:iCs/>
                <w:sz w:val="28"/>
                <w:szCs w:val="28"/>
                <w:lang w:eastAsia="en-US"/>
              </w:rPr>
            </w:pPr>
          </w:p>
        </w:tc>
      </w:tr>
    </w:tbl>
    <w:p w:rsidR="00D97457" w:rsidRPr="00DC7FAD" w:rsidRDefault="00D97457" w:rsidP="00BB6B99">
      <w:pPr>
        <w:rPr>
          <w:rFonts w:ascii="Times New Roman" w:hAnsi="Times New Roman" w:cs="Times New Roman"/>
          <w:i/>
          <w:iCs/>
          <w:sz w:val="28"/>
          <w:szCs w:val="28"/>
        </w:rPr>
        <w:sectPr w:rsidR="00D97457" w:rsidRPr="00DC7FAD" w:rsidSect="0045786F">
          <w:pgSz w:w="16838" w:h="11906" w:orient="landscape"/>
          <w:pgMar w:top="1438" w:right="1134" w:bottom="851" w:left="1134" w:header="709" w:footer="709" w:gutter="0"/>
          <w:cols w:space="708"/>
          <w:docGrid w:linePitch="360"/>
        </w:sectPr>
      </w:pPr>
    </w:p>
    <w:p w:rsidR="00D97457" w:rsidRPr="00DC7FAD" w:rsidRDefault="00D97457" w:rsidP="007D044B">
      <w:pPr>
        <w:rPr>
          <w:rFonts w:ascii="Times New Roman" w:hAnsi="Times New Roman" w:cs="Times New Roman"/>
          <w:b/>
          <w:bCs/>
          <w:sz w:val="28"/>
          <w:szCs w:val="28"/>
        </w:rPr>
      </w:pPr>
      <w:r w:rsidRPr="00DC7FAD">
        <w:rPr>
          <w:rFonts w:ascii="Times New Roman" w:hAnsi="Times New Roman" w:cs="Times New Roman"/>
          <w:b/>
          <w:bCs/>
          <w:sz w:val="28"/>
          <w:szCs w:val="28"/>
        </w:rPr>
        <w:t>ХАРАКТЕРИСТИКА ОСНОВНЫХ ВИДОВ ДЕЯТЕЛЬНОСТИ СТУДЕНТОВ НА УРОВНЕ УЧЕБНЫХ ДЕЙСТВИЙ.</w:t>
      </w:r>
    </w:p>
    <w:p w:rsidR="00D97457" w:rsidRPr="00DC7FAD" w:rsidRDefault="00D97457" w:rsidP="007D044B">
      <w:pPr>
        <w:pStyle w:val="Default"/>
        <w:rPr>
          <w:rFonts w:ascii="Times New Roman" w:hAnsi="Times New Roman" w:cs="Times New Roman"/>
          <w:color w:val="auto"/>
          <w:sz w:val="28"/>
          <w:szCs w:val="28"/>
        </w:rPr>
      </w:pPr>
    </w:p>
    <w:tbl>
      <w:tblPr>
        <w:tblW w:w="94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11"/>
        <w:gridCol w:w="6786"/>
      </w:tblGrid>
      <w:tr w:rsidR="00D97457" w:rsidRPr="00DC7FAD">
        <w:tc>
          <w:tcPr>
            <w:tcW w:w="2552" w:type="dxa"/>
          </w:tcPr>
          <w:p w:rsidR="00D97457" w:rsidRPr="00DC7FAD" w:rsidRDefault="00D97457" w:rsidP="00593B43">
            <w:pPr>
              <w:pStyle w:val="Default"/>
              <w:rPr>
                <w:rFonts w:ascii="Times New Roman" w:hAnsi="Times New Roman" w:cs="Times New Roman"/>
                <w:b/>
                <w:bCs/>
                <w:color w:val="auto"/>
                <w:sz w:val="28"/>
                <w:szCs w:val="28"/>
              </w:rPr>
            </w:pPr>
            <w:r w:rsidRPr="00DC7FAD">
              <w:rPr>
                <w:rFonts w:ascii="Times New Roman" w:hAnsi="Times New Roman" w:cs="Times New Roman"/>
                <w:b/>
                <w:bCs/>
                <w:color w:val="auto"/>
                <w:sz w:val="28"/>
                <w:szCs w:val="28"/>
              </w:rPr>
              <w:t>Содержание обучения</w:t>
            </w:r>
          </w:p>
        </w:tc>
        <w:tc>
          <w:tcPr>
            <w:tcW w:w="6945" w:type="dxa"/>
          </w:tcPr>
          <w:p w:rsidR="00D97457" w:rsidRPr="00DC7FAD" w:rsidRDefault="00D97457" w:rsidP="00593B43">
            <w:pPr>
              <w:pStyle w:val="Default"/>
              <w:rPr>
                <w:rFonts w:ascii="Times New Roman" w:hAnsi="Times New Roman" w:cs="Times New Roman"/>
                <w:b/>
                <w:bCs/>
                <w:color w:val="auto"/>
                <w:sz w:val="28"/>
                <w:szCs w:val="28"/>
              </w:rPr>
            </w:pPr>
            <w:r w:rsidRPr="00DC7FAD">
              <w:rPr>
                <w:rFonts w:ascii="Times New Roman" w:hAnsi="Times New Roman" w:cs="Times New Roman"/>
                <w:b/>
                <w:bCs/>
                <w:color w:val="auto"/>
                <w:sz w:val="28"/>
                <w:szCs w:val="28"/>
              </w:rPr>
              <w:t>Характеристика основных видов деятельности студентов (на уровне учебных действий)</w:t>
            </w:r>
          </w:p>
        </w:tc>
      </w:tr>
      <w:tr w:rsidR="00D97457" w:rsidRPr="00DC7FAD">
        <w:trPr>
          <w:trHeight w:val="1725"/>
        </w:trPr>
        <w:tc>
          <w:tcPr>
            <w:tcW w:w="2552" w:type="dxa"/>
          </w:tcPr>
          <w:p w:rsidR="00D97457" w:rsidRPr="00DC7FAD" w:rsidRDefault="00D97457" w:rsidP="00593B43">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Введение</w:t>
            </w:r>
          </w:p>
        </w:tc>
        <w:tc>
          <w:tcPr>
            <w:tcW w:w="6945" w:type="dxa"/>
          </w:tcPr>
          <w:p w:rsidR="00D97457" w:rsidRPr="00DC7FAD" w:rsidRDefault="00D97457" w:rsidP="00593B43">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 xml:space="preserve">  -Познакомиться с объектом изучения экологии родного края</w:t>
            </w:r>
          </w:p>
          <w:tbl>
            <w:tblPr>
              <w:tblW w:w="0" w:type="auto"/>
              <w:tblLook w:val="0000"/>
            </w:tblPr>
            <w:tblGrid>
              <w:gridCol w:w="6570"/>
            </w:tblGrid>
            <w:tr w:rsidR="00D97457" w:rsidRPr="00DC7FAD">
              <w:trPr>
                <w:trHeight w:val="931"/>
              </w:trPr>
              <w:tc>
                <w:tcPr>
                  <w:tcW w:w="0" w:type="auto"/>
                </w:tcPr>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Определить роль экологии в формировании современной картины мира и в практической деятельности людей. </w:t>
                  </w:r>
                </w:p>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-Показать значение экологии родного края  при освоении профессий и специальностей среднего профессионального образования.</w:t>
                  </w:r>
                </w:p>
              </w:tc>
            </w:tr>
          </w:tbl>
          <w:p w:rsidR="00D97457" w:rsidRPr="00DC7FAD" w:rsidRDefault="00D97457" w:rsidP="00593B43">
            <w:pPr>
              <w:pStyle w:val="Default"/>
              <w:rPr>
                <w:rFonts w:ascii="Times New Roman" w:hAnsi="Times New Roman" w:cs="Times New Roman"/>
                <w:color w:val="auto"/>
                <w:sz w:val="28"/>
                <w:szCs w:val="28"/>
              </w:rPr>
            </w:pPr>
          </w:p>
        </w:tc>
      </w:tr>
      <w:tr w:rsidR="00D97457" w:rsidRPr="00DC7FAD">
        <w:tc>
          <w:tcPr>
            <w:tcW w:w="9497" w:type="dxa"/>
            <w:gridSpan w:val="2"/>
          </w:tcPr>
          <w:p w:rsidR="00D97457" w:rsidRPr="00DC7FAD" w:rsidRDefault="00D97457" w:rsidP="00593B43">
            <w:pPr>
              <w:pStyle w:val="Default"/>
              <w:rPr>
                <w:rFonts w:ascii="Times New Roman" w:hAnsi="Times New Roman" w:cs="Times New Roman"/>
                <w:color w:val="auto"/>
                <w:sz w:val="28"/>
                <w:szCs w:val="28"/>
              </w:rPr>
            </w:pPr>
            <w:r w:rsidRPr="00DC7FAD">
              <w:rPr>
                <w:rFonts w:ascii="Times New Roman" w:hAnsi="Times New Roman" w:cs="Times New Roman"/>
                <w:sz w:val="28"/>
                <w:szCs w:val="28"/>
              </w:rPr>
              <w:t xml:space="preserve">           Природные особенности родного края</w:t>
            </w:r>
          </w:p>
        </w:tc>
      </w:tr>
      <w:tr w:rsidR="00D97457" w:rsidRPr="00DC7FAD">
        <w:tc>
          <w:tcPr>
            <w:tcW w:w="2552" w:type="dxa"/>
          </w:tcPr>
          <w:p w:rsidR="00D97457" w:rsidRPr="00DC7FAD" w:rsidRDefault="00D97457" w:rsidP="00593B43">
            <w:pPr>
              <w:pStyle w:val="Default"/>
              <w:rPr>
                <w:rFonts w:ascii="Times New Roman" w:hAnsi="Times New Roman" w:cs="Times New Roman"/>
                <w:color w:val="auto"/>
                <w:sz w:val="28"/>
                <w:szCs w:val="28"/>
              </w:rPr>
            </w:pPr>
            <w:r w:rsidRPr="00DC7FAD">
              <w:rPr>
                <w:rFonts w:ascii="Times New Roman" w:hAnsi="Times New Roman" w:cs="Times New Roman"/>
                <w:sz w:val="28"/>
                <w:szCs w:val="28"/>
              </w:rPr>
              <w:t>Эколого- географическая характеристика родного края</w:t>
            </w:r>
          </w:p>
        </w:tc>
        <w:tc>
          <w:tcPr>
            <w:tcW w:w="6945" w:type="dxa"/>
          </w:tcPr>
          <w:p w:rsidR="00D97457" w:rsidRPr="00DC7FAD" w:rsidRDefault="00D97457" w:rsidP="00593B43">
            <w:pPr>
              <w:pStyle w:val="Default"/>
              <w:rPr>
                <w:rFonts w:ascii="Times New Roman" w:hAnsi="Times New Roman" w:cs="Times New Roman"/>
                <w:color w:val="auto"/>
                <w:sz w:val="28"/>
                <w:szCs w:val="28"/>
              </w:rPr>
            </w:pPr>
            <w:r w:rsidRPr="00DC7FAD">
              <w:rPr>
                <w:rFonts w:ascii="Times New Roman" w:hAnsi="Times New Roman" w:cs="Times New Roman"/>
                <w:color w:val="auto"/>
                <w:sz w:val="28"/>
                <w:szCs w:val="28"/>
              </w:rPr>
              <w:t>-Уметь давать общую характеристику Ивановской области (географическое положение, границы территории)</w:t>
            </w:r>
          </w:p>
          <w:p w:rsidR="00D97457" w:rsidRPr="00DC7FAD" w:rsidRDefault="00D97457" w:rsidP="00593B43">
            <w:pPr>
              <w:pStyle w:val="Default"/>
              <w:rPr>
                <w:rFonts w:ascii="Times New Roman" w:hAnsi="Times New Roman" w:cs="Times New Roman"/>
                <w:color w:val="auto"/>
                <w:sz w:val="28"/>
                <w:szCs w:val="28"/>
              </w:rPr>
            </w:pPr>
            <w:r w:rsidRPr="00DC7FAD">
              <w:rPr>
                <w:rFonts w:ascii="Times New Roman" w:hAnsi="Times New Roman" w:cs="Times New Roman"/>
                <w:sz w:val="28"/>
                <w:szCs w:val="28"/>
              </w:rPr>
              <w:t xml:space="preserve">-Получить представления о формировании климата и природной растительности. </w:t>
            </w:r>
          </w:p>
          <w:p w:rsidR="00D97457" w:rsidRPr="00DC7FAD" w:rsidRDefault="00D97457" w:rsidP="00593B43">
            <w:pPr>
              <w:pStyle w:val="Default"/>
              <w:rPr>
                <w:rFonts w:ascii="Times New Roman" w:hAnsi="Times New Roman" w:cs="Times New Roman"/>
                <w:sz w:val="28"/>
                <w:szCs w:val="28"/>
              </w:rPr>
            </w:pPr>
          </w:p>
        </w:tc>
      </w:tr>
      <w:tr w:rsidR="00D97457" w:rsidRPr="00DC7FAD">
        <w:tc>
          <w:tcPr>
            <w:tcW w:w="2552" w:type="dxa"/>
          </w:tcPr>
          <w:p w:rsidR="00D97457" w:rsidRPr="00DC7FAD" w:rsidRDefault="00D97457" w:rsidP="00593B43">
            <w:pPr>
              <w:pStyle w:val="Default"/>
              <w:rPr>
                <w:rFonts w:ascii="Times New Roman" w:hAnsi="Times New Roman" w:cs="Times New Roman"/>
                <w:color w:val="auto"/>
                <w:sz w:val="28"/>
                <w:szCs w:val="28"/>
              </w:rPr>
            </w:pPr>
            <w:r w:rsidRPr="00DC7FAD">
              <w:rPr>
                <w:rFonts w:ascii="Times New Roman" w:hAnsi="Times New Roman" w:cs="Times New Roman"/>
                <w:sz w:val="28"/>
                <w:szCs w:val="28"/>
              </w:rPr>
              <w:t>Характеристика природных ресурсов и природопользования в Ивановской области.</w:t>
            </w:r>
          </w:p>
        </w:tc>
        <w:tc>
          <w:tcPr>
            <w:tcW w:w="6945" w:type="dxa"/>
          </w:tcPr>
          <w:p w:rsidR="00D97457" w:rsidRPr="00DC7FAD" w:rsidRDefault="00D97457" w:rsidP="00593B43">
            <w:pPr>
              <w:pStyle w:val="Default"/>
              <w:rPr>
                <w:rFonts w:ascii="Times New Roman" w:hAnsi="Times New Roman" w:cs="Times New Roman"/>
                <w:color w:val="auto"/>
                <w:sz w:val="28"/>
                <w:szCs w:val="28"/>
              </w:rPr>
            </w:pPr>
          </w:p>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-Познакомиться с видами природных ресурсов Ивановской области</w:t>
            </w:r>
          </w:p>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 Уметь выделять основные черты природоиспользования в Ивановской области. </w:t>
            </w:r>
          </w:p>
          <w:p w:rsidR="00D97457" w:rsidRPr="00DC7FAD" w:rsidRDefault="00D97457" w:rsidP="00593B43">
            <w:pPr>
              <w:pStyle w:val="Default"/>
              <w:rPr>
                <w:rFonts w:ascii="Times New Roman" w:hAnsi="Times New Roman" w:cs="Times New Roman"/>
                <w:sz w:val="28"/>
                <w:szCs w:val="28"/>
              </w:rPr>
            </w:pPr>
          </w:p>
        </w:tc>
      </w:tr>
      <w:tr w:rsidR="00D97457" w:rsidRPr="00DC7FAD">
        <w:tc>
          <w:tcPr>
            <w:tcW w:w="2552" w:type="dxa"/>
          </w:tcPr>
          <w:p w:rsidR="00D97457" w:rsidRPr="00DC7FAD" w:rsidRDefault="00D97457" w:rsidP="00593B43">
            <w:pPr>
              <w:pStyle w:val="Default"/>
              <w:rPr>
                <w:rFonts w:ascii="Times New Roman" w:hAnsi="Times New Roman" w:cs="Times New Roman"/>
                <w:color w:val="auto"/>
                <w:sz w:val="28"/>
                <w:szCs w:val="28"/>
              </w:rPr>
            </w:pPr>
            <w:r w:rsidRPr="00DC7FAD">
              <w:rPr>
                <w:rFonts w:ascii="Times New Roman" w:hAnsi="Times New Roman" w:cs="Times New Roman"/>
                <w:sz w:val="28"/>
                <w:szCs w:val="28"/>
              </w:rPr>
              <w:t>Характеристика распространенных представителей растительного</w:t>
            </w:r>
            <w:r w:rsidRPr="00DC7FAD">
              <w:rPr>
                <w:rFonts w:ascii="Times New Roman" w:hAnsi="Times New Roman" w:cs="Times New Roman"/>
                <w:b/>
                <w:bCs/>
                <w:sz w:val="28"/>
                <w:szCs w:val="28"/>
              </w:rPr>
              <w:t xml:space="preserve"> </w:t>
            </w:r>
            <w:r w:rsidRPr="00DC7FAD">
              <w:rPr>
                <w:rFonts w:ascii="Times New Roman" w:hAnsi="Times New Roman" w:cs="Times New Roman"/>
                <w:sz w:val="28"/>
                <w:szCs w:val="28"/>
              </w:rPr>
              <w:t>и животного мира.</w:t>
            </w:r>
          </w:p>
        </w:tc>
        <w:tc>
          <w:tcPr>
            <w:tcW w:w="6945" w:type="dxa"/>
          </w:tcPr>
          <w:p w:rsidR="00D97457" w:rsidRPr="00DC7FAD" w:rsidRDefault="00D97457" w:rsidP="00593B43">
            <w:pPr>
              <w:pStyle w:val="Default"/>
              <w:rPr>
                <w:rFonts w:ascii="Times New Roman" w:hAnsi="Times New Roman" w:cs="Times New Roman"/>
                <w:color w:val="auto"/>
                <w:sz w:val="28"/>
                <w:szCs w:val="28"/>
              </w:rPr>
            </w:pPr>
          </w:p>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-Уметь выявлять региональные экологические проблемы и указывать причины их возникновения, а также возможные пути снижения последствий на окружающую среду. </w:t>
            </w:r>
          </w:p>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-Давать характеристику растительному и животному миру Ивановской области</w:t>
            </w:r>
          </w:p>
          <w:p w:rsidR="00D97457" w:rsidRPr="00DC7FAD" w:rsidRDefault="00D97457" w:rsidP="00593B43">
            <w:pPr>
              <w:pStyle w:val="Default"/>
              <w:rPr>
                <w:rFonts w:ascii="Times New Roman" w:hAnsi="Times New Roman" w:cs="Times New Roman"/>
                <w:sz w:val="28"/>
                <w:szCs w:val="28"/>
              </w:rPr>
            </w:pPr>
          </w:p>
        </w:tc>
      </w:tr>
      <w:tr w:rsidR="00D97457" w:rsidRPr="00DC7FAD">
        <w:tc>
          <w:tcPr>
            <w:tcW w:w="9497" w:type="dxa"/>
            <w:gridSpan w:val="2"/>
          </w:tcPr>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    Природа Ивановской области, её использование и охрана</w:t>
            </w:r>
          </w:p>
        </w:tc>
      </w:tr>
      <w:tr w:rsidR="00D97457" w:rsidRPr="00DC7FAD">
        <w:tc>
          <w:tcPr>
            <w:tcW w:w="2552" w:type="dxa"/>
          </w:tcPr>
          <w:p w:rsidR="00D97457" w:rsidRPr="00DC7FAD" w:rsidRDefault="00D97457" w:rsidP="00593B43">
            <w:pPr>
              <w:pStyle w:val="Default"/>
              <w:rPr>
                <w:rFonts w:ascii="Times New Roman" w:hAnsi="Times New Roman" w:cs="Times New Roman"/>
                <w:color w:val="auto"/>
                <w:sz w:val="28"/>
                <w:szCs w:val="28"/>
              </w:rPr>
            </w:pPr>
            <w:r w:rsidRPr="00DC7FAD">
              <w:rPr>
                <w:rFonts w:ascii="Times New Roman" w:hAnsi="Times New Roman" w:cs="Times New Roman"/>
                <w:sz w:val="28"/>
                <w:szCs w:val="28"/>
              </w:rPr>
              <w:t>Взаимодействие человека с природой, её использование и охрана.</w:t>
            </w:r>
          </w:p>
        </w:tc>
        <w:tc>
          <w:tcPr>
            <w:tcW w:w="6945" w:type="dxa"/>
          </w:tcPr>
          <w:p w:rsidR="00D97457" w:rsidRPr="00DC7FAD" w:rsidRDefault="00D97457" w:rsidP="00593B43">
            <w:pPr>
              <w:pStyle w:val="Default"/>
              <w:rPr>
                <w:rFonts w:ascii="Times New Roman" w:hAnsi="Times New Roman" w:cs="Times New Roman"/>
                <w:color w:val="auto"/>
                <w:sz w:val="28"/>
                <w:szCs w:val="28"/>
              </w:rPr>
            </w:pPr>
          </w:p>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-Овладеть знаниями об особенностях среды обитания человека и её основных компонентов. Уметь формировать собственную позицию по отношению к сведениям, касающимся понятия «комфорта» среды обитания человека, получаемых из разных источников, включая рекламу </w:t>
            </w:r>
          </w:p>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-Знать основные экологические требования к компонентам окружающей человека среды. </w:t>
            </w:r>
          </w:p>
          <w:p w:rsidR="00D97457" w:rsidRPr="00DC7FAD" w:rsidRDefault="00D97457" w:rsidP="00593B43">
            <w:pPr>
              <w:pStyle w:val="Default"/>
              <w:rPr>
                <w:rFonts w:ascii="Times New Roman" w:hAnsi="Times New Roman" w:cs="Times New Roman"/>
                <w:sz w:val="28"/>
                <w:szCs w:val="28"/>
              </w:rPr>
            </w:pPr>
          </w:p>
        </w:tc>
      </w:tr>
      <w:tr w:rsidR="00D97457" w:rsidRPr="00DC7FAD">
        <w:tc>
          <w:tcPr>
            <w:tcW w:w="2552" w:type="dxa"/>
          </w:tcPr>
          <w:p w:rsidR="00D97457" w:rsidRPr="00DC7FAD" w:rsidRDefault="00D97457" w:rsidP="00593B43">
            <w:pPr>
              <w:pStyle w:val="Default"/>
              <w:rPr>
                <w:rFonts w:ascii="Times New Roman" w:hAnsi="Times New Roman" w:cs="Times New Roman"/>
                <w:b/>
                <w:bCs/>
                <w:sz w:val="28"/>
                <w:szCs w:val="28"/>
              </w:rPr>
            </w:pPr>
            <w:r w:rsidRPr="00DC7FAD">
              <w:rPr>
                <w:rFonts w:ascii="Times New Roman" w:hAnsi="Times New Roman" w:cs="Times New Roman"/>
                <w:sz w:val="28"/>
                <w:szCs w:val="28"/>
              </w:rPr>
              <w:t>Заповедные места и памятники природы родного края.</w:t>
            </w:r>
          </w:p>
        </w:tc>
        <w:tc>
          <w:tcPr>
            <w:tcW w:w="6945" w:type="dxa"/>
          </w:tcPr>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-Познакомиться с заповедными местами, расположенными на территории Ивановской области</w:t>
            </w:r>
          </w:p>
          <w:p w:rsidR="00D97457" w:rsidRPr="00DC7FAD" w:rsidRDefault="00D97457" w:rsidP="00B96934">
            <w:pPr>
              <w:pStyle w:val="Default"/>
              <w:rPr>
                <w:rFonts w:ascii="Times New Roman" w:hAnsi="Times New Roman" w:cs="Times New Roman"/>
                <w:color w:val="auto"/>
                <w:sz w:val="28"/>
                <w:szCs w:val="28"/>
              </w:rPr>
            </w:pPr>
          </w:p>
        </w:tc>
      </w:tr>
      <w:tr w:rsidR="00D97457" w:rsidRPr="00DC7FAD">
        <w:tc>
          <w:tcPr>
            <w:tcW w:w="2552" w:type="dxa"/>
          </w:tcPr>
          <w:p w:rsidR="00D97457" w:rsidRPr="00DC7FAD" w:rsidRDefault="00D97457" w:rsidP="00593B43">
            <w:pPr>
              <w:pStyle w:val="Default"/>
              <w:rPr>
                <w:rFonts w:ascii="Times New Roman" w:hAnsi="Times New Roman" w:cs="Times New Roman"/>
                <w:b/>
                <w:bCs/>
                <w:sz w:val="28"/>
                <w:szCs w:val="28"/>
              </w:rPr>
            </w:pPr>
            <w:r w:rsidRPr="00DC7FAD">
              <w:rPr>
                <w:rFonts w:ascii="Times New Roman" w:hAnsi="Times New Roman" w:cs="Times New Roman"/>
                <w:sz w:val="28"/>
                <w:szCs w:val="28"/>
              </w:rPr>
              <w:t>Государственное регулирование охраны окружающей среды и природопользования в родном крае.</w:t>
            </w:r>
          </w:p>
        </w:tc>
        <w:tc>
          <w:tcPr>
            <w:tcW w:w="6945" w:type="dxa"/>
          </w:tcPr>
          <w:p w:rsidR="00D97457" w:rsidRPr="00DC7FAD" w:rsidRDefault="00D97457" w:rsidP="00593B43">
            <w:pPr>
              <w:pStyle w:val="Default"/>
              <w:rPr>
                <w:rFonts w:ascii="Times New Roman" w:hAnsi="Times New Roman" w:cs="Times New Roman"/>
                <w:color w:val="auto"/>
                <w:sz w:val="28"/>
                <w:szCs w:val="28"/>
              </w:rPr>
            </w:pPr>
          </w:p>
          <w:p w:rsidR="00D97457" w:rsidRPr="00DC7FAD" w:rsidRDefault="00D97457" w:rsidP="00593B43">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-Знать основные экологические характеристики среды обитания человека в условиях сельской местности. </w:t>
            </w:r>
          </w:p>
          <w:p w:rsidR="00D97457" w:rsidRPr="00DC7FAD" w:rsidRDefault="00D97457" w:rsidP="00B96934">
            <w:pPr>
              <w:rPr>
                <w:rFonts w:ascii="Times New Roman" w:hAnsi="Times New Roman" w:cs="Times New Roman"/>
                <w:sz w:val="28"/>
                <w:szCs w:val="28"/>
              </w:rPr>
            </w:pPr>
            <w:r w:rsidRPr="00DC7FAD">
              <w:rPr>
                <w:rFonts w:ascii="Times New Roman" w:hAnsi="Times New Roman" w:cs="Times New Roman"/>
                <w:sz w:val="28"/>
                <w:szCs w:val="28"/>
              </w:rPr>
              <w:t xml:space="preserve">-Уметь определять состояние экологической ситуации своей местности и предлагать возможные пути снижения антропогенного воздействия на природу. </w:t>
            </w:r>
          </w:p>
          <w:p w:rsidR="00D97457" w:rsidRPr="00DC7FAD" w:rsidRDefault="00D97457" w:rsidP="00B96934">
            <w:pPr>
              <w:rPr>
                <w:rFonts w:ascii="Times New Roman" w:hAnsi="Times New Roman" w:cs="Times New Roman"/>
                <w:sz w:val="28"/>
                <w:szCs w:val="28"/>
              </w:rPr>
            </w:pPr>
            <w:r w:rsidRPr="00DC7FAD">
              <w:rPr>
                <w:rFonts w:ascii="Times New Roman" w:hAnsi="Times New Roman" w:cs="Times New Roman"/>
                <w:sz w:val="28"/>
                <w:szCs w:val="28"/>
              </w:rPr>
              <w:t xml:space="preserve">-Уметь пользоваться основными методами научного познания: описанием, измерением, наблюдением для оценки состояния окружающей среды и потребности её в охране. </w:t>
            </w:r>
          </w:p>
        </w:tc>
      </w:tr>
    </w:tbl>
    <w:p w:rsidR="00D97457" w:rsidRPr="00DC7FAD" w:rsidRDefault="00D97457" w:rsidP="007D044B">
      <w:pPr>
        <w:rPr>
          <w:rFonts w:ascii="Times New Roman" w:hAnsi="Times New Roman" w:cs="Times New Roman"/>
          <w:b/>
          <w:bCs/>
          <w:sz w:val="28"/>
          <w:szCs w:val="28"/>
        </w:rPr>
      </w:pPr>
    </w:p>
    <w:p w:rsidR="00D97457" w:rsidRPr="00DC7FAD" w:rsidRDefault="00D97457" w:rsidP="007D044B">
      <w:pPr>
        <w:rPr>
          <w:rFonts w:ascii="Times New Roman" w:hAnsi="Times New Roman" w:cs="Times New Roman"/>
          <w:b/>
          <w:bCs/>
          <w:sz w:val="28"/>
          <w:szCs w:val="28"/>
        </w:rPr>
      </w:pPr>
      <w:r w:rsidRPr="00DC7FAD">
        <w:rPr>
          <w:rFonts w:ascii="Times New Roman" w:hAnsi="Times New Roman" w:cs="Times New Roman"/>
          <w:b/>
          <w:bCs/>
          <w:sz w:val="28"/>
          <w:szCs w:val="28"/>
        </w:rPr>
        <w:t>УЧЕБНО- МЕТОДИЧЕСКОЕ И МАТЕРИАЛЬНО-ТЕХНИЧЕСКОЕ ОБЕСПЕЧЕНИЕ ПРОГРАММЫ УЧЕБНОЙ ДИСЦИПЛИНЫ.</w:t>
      </w:r>
    </w:p>
    <w:p w:rsidR="00D97457" w:rsidRPr="00DC7FAD" w:rsidRDefault="00D97457" w:rsidP="007D044B">
      <w:pPr>
        <w:rPr>
          <w:rFonts w:ascii="Times New Roman" w:hAnsi="Times New Roman" w:cs="Times New Roman"/>
          <w:b/>
          <w:bCs/>
          <w:sz w:val="28"/>
          <w:szCs w:val="28"/>
        </w:rPr>
      </w:pPr>
    </w:p>
    <w:p w:rsidR="00D97457" w:rsidRPr="00DC7FAD" w:rsidRDefault="00D97457" w:rsidP="007D044B">
      <w:pPr>
        <w:rPr>
          <w:rFonts w:ascii="Times New Roman" w:hAnsi="Times New Roman" w:cs="Times New Roman"/>
          <w:sz w:val="28"/>
          <w:szCs w:val="28"/>
        </w:rPr>
      </w:pPr>
      <w:r w:rsidRPr="00DC7FAD">
        <w:rPr>
          <w:rFonts w:ascii="Times New Roman" w:hAnsi="Times New Roman" w:cs="Times New Roman"/>
          <w:sz w:val="28"/>
          <w:szCs w:val="28"/>
        </w:rPr>
        <w:t>Имеется кабинет биологии.</w:t>
      </w:r>
    </w:p>
    <w:p w:rsidR="00D97457" w:rsidRPr="00DC7FAD" w:rsidRDefault="00D97457" w:rsidP="007D044B">
      <w:pPr>
        <w:rPr>
          <w:rFonts w:ascii="Times New Roman" w:hAnsi="Times New Roman" w:cs="Times New Roman"/>
          <w:sz w:val="28"/>
          <w:szCs w:val="28"/>
        </w:rPr>
      </w:pPr>
      <w:r w:rsidRPr="00DC7FAD">
        <w:rPr>
          <w:rFonts w:ascii="Times New Roman" w:hAnsi="Times New Roman" w:cs="Times New Roman"/>
          <w:sz w:val="28"/>
          <w:szCs w:val="28"/>
        </w:rPr>
        <w:t>Оборудование учебного кабинета: посадочные места по количеству обучающихся; рабочее место преподавателя; методические материалы по курсу дисциплины; комплект учебно-наглядных пособий «Экология», плакаты, схемы, таблицы, микроскопы; методические указания для студентов по подготовке к практическим занятиям.</w:t>
      </w:r>
    </w:p>
    <w:p w:rsidR="00D97457" w:rsidRPr="00DC7FAD" w:rsidRDefault="00D97457" w:rsidP="007D044B">
      <w:pPr>
        <w:pStyle w:val="BodyText"/>
        <w:spacing w:after="342" w:line="370" w:lineRule="exact"/>
        <w:ind w:left="60" w:right="20"/>
        <w:rPr>
          <w:sz w:val="28"/>
          <w:szCs w:val="28"/>
        </w:rPr>
      </w:pPr>
      <w:r w:rsidRPr="00DC7FAD">
        <w:rPr>
          <w:sz w:val="28"/>
          <w:szCs w:val="28"/>
        </w:rPr>
        <w:t xml:space="preserve">Технические средства обучения: видеомагнитофон, телевизор, </w:t>
      </w:r>
      <w:r w:rsidRPr="00DC7FAD">
        <w:rPr>
          <w:sz w:val="28"/>
          <w:szCs w:val="28"/>
          <w:lang w:val="en-US" w:eastAsia="en-US"/>
        </w:rPr>
        <w:t>DVD</w:t>
      </w:r>
      <w:r w:rsidRPr="00DC7FAD">
        <w:rPr>
          <w:sz w:val="28"/>
          <w:szCs w:val="28"/>
          <w:lang w:eastAsia="en-US"/>
        </w:rPr>
        <w:t xml:space="preserve">- </w:t>
      </w:r>
      <w:r w:rsidRPr="00DC7FAD">
        <w:rPr>
          <w:sz w:val="28"/>
          <w:szCs w:val="28"/>
        </w:rPr>
        <w:t xml:space="preserve">проигрыватель, компьютеры с лицензионным программным обеспечением, медиа проектор, сканер, </w:t>
      </w:r>
      <w:r w:rsidRPr="00DC7FAD">
        <w:rPr>
          <w:sz w:val="28"/>
          <w:szCs w:val="28"/>
          <w:lang w:val="en-US" w:eastAsia="en-US"/>
        </w:rPr>
        <w:t>DVD</w:t>
      </w:r>
      <w:r w:rsidRPr="00DC7FAD">
        <w:rPr>
          <w:sz w:val="28"/>
          <w:szCs w:val="28"/>
          <w:lang w:eastAsia="en-US"/>
        </w:rPr>
        <w:t xml:space="preserve"> </w:t>
      </w:r>
      <w:r w:rsidRPr="00DC7FAD">
        <w:rPr>
          <w:sz w:val="28"/>
          <w:szCs w:val="28"/>
        </w:rPr>
        <w:t xml:space="preserve">диски, мультимедиапроектор или мультимедийная доска, </w:t>
      </w:r>
      <w:r w:rsidRPr="00DC7FAD">
        <w:rPr>
          <w:sz w:val="28"/>
          <w:szCs w:val="28"/>
          <w:lang w:val="en-US" w:eastAsia="en-US"/>
        </w:rPr>
        <w:t>web</w:t>
      </w:r>
      <w:r w:rsidRPr="00DC7FAD">
        <w:rPr>
          <w:sz w:val="28"/>
          <w:szCs w:val="28"/>
        </w:rPr>
        <w:t>-камера.</w:t>
      </w: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C7FAD">
        <w:rPr>
          <w:rFonts w:ascii="Times New Roman" w:hAnsi="Times New Roman" w:cs="Times New Roman"/>
          <w:b/>
          <w:bCs/>
          <w:sz w:val="28"/>
          <w:szCs w:val="28"/>
        </w:rPr>
        <w:tab/>
      </w:r>
      <w:r w:rsidRPr="00DC7FAD">
        <w:rPr>
          <w:rFonts w:ascii="Times New Roman" w:hAnsi="Times New Roman" w:cs="Times New Roman"/>
          <w:b/>
          <w:bCs/>
          <w:sz w:val="28"/>
          <w:szCs w:val="28"/>
        </w:rPr>
        <w:tab/>
      </w:r>
    </w:p>
    <w:p w:rsidR="00D97457" w:rsidRPr="00DC7FAD" w:rsidRDefault="00D97457" w:rsidP="00B9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C7FAD">
        <w:rPr>
          <w:rFonts w:ascii="Times New Roman" w:hAnsi="Times New Roman" w:cs="Times New Roman"/>
          <w:b/>
          <w:bCs/>
          <w:sz w:val="28"/>
          <w:szCs w:val="28"/>
        </w:rPr>
        <w:tab/>
        <w:t xml:space="preserve">РЕКОМЕНДУЕМАЯ ЛИТЕРАТУРА </w:t>
      </w:r>
    </w:p>
    <w:p w:rsidR="00D97457" w:rsidRPr="00DC7FAD" w:rsidRDefault="00D97457" w:rsidP="00B96934">
      <w:pPr>
        <w:pStyle w:val="11"/>
        <w:keepNext/>
        <w:keepLines/>
        <w:shd w:val="clear" w:color="auto" w:fill="auto"/>
        <w:spacing w:line="259" w:lineRule="exact"/>
        <w:ind w:left="2184" w:firstLine="648"/>
        <w:jc w:val="both"/>
        <w:rPr>
          <w:rFonts w:ascii="Times New Roman" w:hAnsi="Times New Roman" w:cs="Times New Roman"/>
          <w:sz w:val="28"/>
          <w:szCs w:val="28"/>
        </w:rPr>
      </w:pPr>
      <w:bookmarkStart w:id="0" w:name="bookmark10"/>
      <w:r w:rsidRPr="00DC7FAD">
        <w:rPr>
          <w:rFonts w:ascii="Times New Roman" w:hAnsi="Times New Roman" w:cs="Times New Roman"/>
          <w:sz w:val="28"/>
          <w:szCs w:val="28"/>
        </w:rPr>
        <w:t>Основные источники:</w:t>
      </w:r>
      <w:bookmarkEnd w:id="0"/>
    </w:p>
    <w:p w:rsidR="00D97457" w:rsidRPr="00DC7FAD" w:rsidRDefault="00D97457" w:rsidP="00B96934">
      <w:pPr>
        <w:pStyle w:val="Default"/>
        <w:rPr>
          <w:rFonts w:ascii="Times New Roman" w:hAnsi="Times New Roman" w:cs="Times New Roman"/>
          <w:sz w:val="28"/>
          <w:szCs w:val="28"/>
        </w:rPr>
      </w:pPr>
      <w:r w:rsidRPr="00DC7FAD">
        <w:rPr>
          <w:rFonts w:ascii="Times New Roman" w:hAnsi="Times New Roman" w:cs="Times New Roman"/>
          <w:b/>
          <w:bCs/>
          <w:i/>
          <w:iCs/>
          <w:sz w:val="28"/>
          <w:szCs w:val="28"/>
        </w:rPr>
        <w:t xml:space="preserve">                      Для студентов </w:t>
      </w:r>
    </w:p>
    <w:p w:rsidR="00D97457" w:rsidRPr="00DC7FAD" w:rsidRDefault="00D97457" w:rsidP="00B96934">
      <w:pPr>
        <w:pStyle w:val="Default"/>
        <w:rPr>
          <w:rFonts w:ascii="Times New Roman" w:hAnsi="Times New Roman" w:cs="Times New Roman"/>
          <w:sz w:val="28"/>
          <w:szCs w:val="28"/>
        </w:rPr>
      </w:pPr>
      <w:r w:rsidRPr="00DC7FAD">
        <w:rPr>
          <w:rFonts w:ascii="Times New Roman" w:hAnsi="Times New Roman" w:cs="Times New Roman"/>
          <w:sz w:val="28"/>
          <w:szCs w:val="28"/>
        </w:rPr>
        <w:t>Д.В. Новичков Физическая география Ивановской области. /Под редакцией Е.С. Гуртового. – Шуя: Издательство «Весть» ШГПУ, 2003. – 152 с.</w:t>
      </w:r>
    </w:p>
    <w:p w:rsidR="00D97457" w:rsidRPr="00DC7FAD" w:rsidRDefault="00D97457" w:rsidP="00A27F5F">
      <w:pPr>
        <w:rPr>
          <w:rFonts w:ascii="Times New Roman" w:hAnsi="Times New Roman" w:cs="Times New Roman"/>
          <w:sz w:val="28"/>
          <w:szCs w:val="28"/>
        </w:rPr>
      </w:pPr>
      <w:r w:rsidRPr="00DC7FAD">
        <w:rPr>
          <w:rFonts w:ascii="Times New Roman" w:hAnsi="Times New Roman" w:cs="Times New Roman"/>
          <w:sz w:val="28"/>
          <w:szCs w:val="28"/>
        </w:rPr>
        <w:t xml:space="preserve">Валова В.Д. Экология. – М.: 2012 </w:t>
      </w:r>
    </w:p>
    <w:p w:rsidR="00D97457" w:rsidRPr="00DC7FAD" w:rsidRDefault="00D97457" w:rsidP="00A27F5F">
      <w:pPr>
        <w:rPr>
          <w:rFonts w:ascii="Times New Roman" w:hAnsi="Times New Roman" w:cs="Times New Roman"/>
          <w:sz w:val="28"/>
          <w:szCs w:val="28"/>
        </w:rPr>
      </w:pPr>
      <w:r w:rsidRPr="00DC7FAD">
        <w:rPr>
          <w:rFonts w:ascii="Times New Roman" w:hAnsi="Times New Roman" w:cs="Times New Roman"/>
          <w:sz w:val="28"/>
          <w:szCs w:val="28"/>
        </w:rPr>
        <w:t xml:space="preserve">Константинов В.М., Челидзе Ю.Б. Экологические основы природопользования. – М.: 2012 </w:t>
      </w:r>
    </w:p>
    <w:p w:rsidR="00D97457" w:rsidRPr="00DC7FAD" w:rsidRDefault="00D97457" w:rsidP="00B96934">
      <w:pPr>
        <w:pStyle w:val="Default"/>
        <w:rPr>
          <w:rFonts w:ascii="Times New Roman" w:hAnsi="Times New Roman" w:cs="Times New Roman"/>
          <w:b/>
          <w:bCs/>
          <w:i/>
          <w:iCs/>
          <w:sz w:val="28"/>
          <w:szCs w:val="28"/>
        </w:rPr>
      </w:pPr>
      <w:r w:rsidRPr="00DC7FAD">
        <w:rPr>
          <w:rFonts w:ascii="Times New Roman" w:hAnsi="Times New Roman" w:cs="Times New Roman"/>
          <w:b/>
          <w:bCs/>
          <w:i/>
          <w:iCs/>
          <w:sz w:val="28"/>
          <w:szCs w:val="28"/>
        </w:rPr>
        <w:t xml:space="preserve">                   Для преподавателей </w:t>
      </w:r>
    </w:p>
    <w:p w:rsidR="00D97457" w:rsidRPr="00DC7FAD" w:rsidRDefault="00D97457" w:rsidP="00A27F5F">
      <w:pPr>
        <w:rPr>
          <w:rFonts w:ascii="Times New Roman" w:hAnsi="Times New Roman" w:cs="Times New Roman"/>
          <w:sz w:val="28"/>
          <w:szCs w:val="28"/>
        </w:rPr>
      </w:pPr>
      <w:r w:rsidRPr="00DC7FAD">
        <w:rPr>
          <w:rFonts w:ascii="Times New Roman" w:hAnsi="Times New Roman" w:cs="Times New Roman"/>
          <w:sz w:val="28"/>
          <w:szCs w:val="28"/>
        </w:rPr>
        <w:t xml:space="preserve">1. Аленина С.Д. и др. Программа курса «Географическое краеведение» // «География в школе» №7, 2007 г. </w:t>
      </w:r>
    </w:p>
    <w:p w:rsidR="00D97457" w:rsidRPr="00DC7FAD" w:rsidRDefault="00D97457" w:rsidP="00A27F5F">
      <w:pPr>
        <w:rPr>
          <w:rFonts w:ascii="Times New Roman" w:hAnsi="Times New Roman" w:cs="Times New Roman"/>
          <w:sz w:val="28"/>
          <w:szCs w:val="28"/>
        </w:rPr>
      </w:pPr>
      <w:r w:rsidRPr="00DC7FAD">
        <w:rPr>
          <w:rFonts w:ascii="Times New Roman" w:hAnsi="Times New Roman" w:cs="Times New Roman"/>
          <w:sz w:val="28"/>
          <w:szCs w:val="28"/>
        </w:rPr>
        <w:t xml:space="preserve">2. Археологические памятники Волго-Клязьменского междуречья. Выпуск №1 Иваново, 1989. </w:t>
      </w:r>
    </w:p>
    <w:p w:rsidR="00D97457" w:rsidRPr="00DC7FAD" w:rsidRDefault="00D97457" w:rsidP="00A27F5F">
      <w:pPr>
        <w:rPr>
          <w:rFonts w:ascii="Times New Roman" w:hAnsi="Times New Roman" w:cs="Times New Roman"/>
          <w:sz w:val="28"/>
          <w:szCs w:val="28"/>
        </w:rPr>
      </w:pPr>
      <w:r w:rsidRPr="00DC7FAD">
        <w:rPr>
          <w:rFonts w:ascii="Times New Roman" w:hAnsi="Times New Roman" w:cs="Times New Roman"/>
          <w:sz w:val="28"/>
          <w:szCs w:val="28"/>
        </w:rPr>
        <w:t xml:space="preserve">3. Баделин В.И. Легенды и люди Верхне-Волжья Ярославля, 1990. </w:t>
      </w:r>
    </w:p>
    <w:p w:rsidR="00D97457" w:rsidRPr="00DC7FAD" w:rsidRDefault="00D97457" w:rsidP="00A27F5F">
      <w:pPr>
        <w:rPr>
          <w:rFonts w:ascii="Times New Roman" w:hAnsi="Times New Roman" w:cs="Times New Roman"/>
          <w:sz w:val="28"/>
          <w:szCs w:val="28"/>
        </w:rPr>
      </w:pPr>
      <w:r w:rsidRPr="00DC7FAD">
        <w:rPr>
          <w:rFonts w:ascii="Times New Roman" w:hAnsi="Times New Roman" w:cs="Times New Roman"/>
          <w:sz w:val="28"/>
          <w:szCs w:val="28"/>
        </w:rPr>
        <w:t xml:space="preserve">4. Балдин К.Е., Барвенко В.Г., Иванов Г.В. Ивановский край в истории Отечества. И., «Референт», 2007 г. </w:t>
      </w:r>
    </w:p>
    <w:p w:rsidR="00D97457" w:rsidRPr="00DC7FAD" w:rsidRDefault="00D97457" w:rsidP="00A27F5F">
      <w:pPr>
        <w:rPr>
          <w:rFonts w:ascii="Times New Roman" w:hAnsi="Times New Roman" w:cs="Times New Roman"/>
          <w:sz w:val="28"/>
          <w:szCs w:val="28"/>
        </w:rPr>
      </w:pPr>
      <w:r w:rsidRPr="00DC7FAD">
        <w:rPr>
          <w:rFonts w:ascii="Times New Roman" w:hAnsi="Times New Roman" w:cs="Times New Roman"/>
          <w:sz w:val="28"/>
          <w:szCs w:val="28"/>
        </w:rPr>
        <w:t xml:space="preserve">5. Борисов В. Описание г. Шуи и его окрестностей в трех томах. Иваново, 2000г. </w:t>
      </w:r>
    </w:p>
    <w:p w:rsidR="00D97457" w:rsidRPr="00DC7FAD" w:rsidRDefault="00D97457" w:rsidP="00A27F5F">
      <w:pPr>
        <w:rPr>
          <w:rFonts w:ascii="Times New Roman" w:hAnsi="Times New Roman" w:cs="Times New Roman"/>
          <w:sz w:val="28"/>
          <w:szCs w:val="28"/>
        </w:rPr>
      </w:pPr>
      <w:r w:rsidRPr="00DC7FAD">
        <w:rPr>
          <w:rFonts w:ascii="Times New Roman" w:hAnsi="Times New Roman" w:cs="Times New Roman"/>
          <w:sz w:val="28"/>
          <w:szCs w:val="28"/>
        </w:rPr>
        <w:t xml:space="preserve">6. Востриков С., Шептуховский М. Наш любимый край. Ярославль 1990. </w:t>
      </w:r>
    </w:p>
    <w:p w:rsidR="00D97457" w:rsidRPr="00DC7FAD" w:rsidRDefault="00D97457" w:rsidP="00A27F5F">
      <w:pPr>
        <w:rPr>
          <w:rFonts w:ascii="Times New Roman" w:hAnsi="Times New Roman" w:cs="Times New Roman"/>
          <w:sz w:val="28"/>
          <w:szCs w:val="28"/>
        </w:rPr>
      </w:pPr>
      <w:r w:rsidRPr="00DC7FAD">
        <w:rPr>
          <w:rFonts w:ascii="Times New Roman" w:hAnsi="Times New Roman" w:cs="Times New Roman"/>
          <w:sz w:val="28"/>
          <w:szCs w:val="28"/>
        </w:rPr>
        <w:t xml:space="preserve">7. Доклады о состоянии и об охране окружающей природной среды Ивановской области в 2004- 2010 гг. Иваново, 2001-2005. </w:t>
      </w:r>
    </w:p>
    <w:p w:rsidR="00D97457" w:rsidRPr="00DC7FAD" w:rsidRDefault="00D97457" w:rsidP="00A27F5F">
      <w:pPr>
        <w:rPr>
          <w:rFonts w:ascii="Times New Roman" w:hAnsi="Times New Roman" w:cs="Times New Roman"/>
          <w:sz w:val="28"/>
          <w:szCs w:val="28"/>
        </w:rPr>
      </w:pPr>
      <w:r w:rsidRPr="00DC7FAD">
        <w:rPr>
          <w:rFonts w:ascii="Times New Roman" w:hAnsi="Times New Roman" w:cs="Times New Roman"/>
          <w:sz w:val="28"/>
          <w:szCs w:val="28"/>
        </w:rPr>
        <w:t xml:space="preserve">8. Ивановская область: Географический атлас. Иваново, 1996. </w:t>
      </w:r>
    </w:p>
    <w:p w:rsidR="00D97457" w:rsidRPr="00DC7FAD" w:rsidRDefault="00D97457" w:rsidP="00A27F5F">
      <w:pPr>
        <w:rPr>
          <w:rFonts w:ascii="Times New Roman" w:hAnsi="Times New Roman" w:cs="Times New Roman"/>
          <w:sz w:val="28"/>
          <w:szCs w:val="28"/>
        </w:rPr>
      </w:pPr>
      <w:r w:rsidRPr="00DC7FAD">
        <w:rPr>
          <w:rFonts w:ascii="Times New Roman" w:hAnsi="Times New Roman" w:cs="Times New Roman"/>
          <w:sz w:val="28"/>
          <w:szCs w:val="28"/>
        </w:rPr>
        <w:t>9. Историко-географический атлас Ивановской области, Иваново, 2007.</w:t>
      </w:r>
    </w:p>
    <w:p w:rsidR="00D97457" w:rsidRPr="00DC7FAD" w:rsidRDefault="00D97457" w:rsidP="00A27F5F">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Основы экологического мониторинга. – Краснодар, 2012 </w:t>
      </w:r>
    </w:p>
    <w:p w:rsidR="00D97457" w:rsidRPr="00DC7FAD" w:rsidRDefault="00D97457" w:rsidP="00A27F5F">
      <w:pPr>
        <w:pStyle w:val="Default"/>
        <w:rPr>
          <w:rFonts w:ascii="Times New Roman" w:hAnsi="Times New Roman" w:cs="Times New Roman"/>
          <w:sz w:val="28"/>
          <w:szCs w:val="28"/>
        </w:rPr>
      </w:pPr>
      <w:r w:rsidRPr="00DC7FAD">
        <w:rPr>
          <w:rFonts w:ascii="Times New Roman" w:hAnsi="Times New Roman" w:cs="Times New Roman"/>
          <w:sz w:val="28"/>
          <w:szCs w:val="28"/>
        </w:rPr>
        <w:t>10. Е. А. Борисова, М. П. Шилов «Редкие растения и грибы Ивановской области», Иваново 2015</w:t>
      </w:r>
    </w:p>
    <w:p w:rsidR="00D97457" w:rsidRPr="00DC7FAD" w:rsidRDefault="00D97457" w:rsidP="00B96934">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Об образовании в Российской Федерации. Федеральный закон Рос-сийской Федерации от 29 декабря 2012 г. № 273-ФЗ </w:t>
      </w:r>
    </w:p>
    <w:p w:rsidR="00D97457" w:rsidRPr="00DC7FAD" w:rsidRDefault="00D97457" w:rsidP="00B96934">
      <w:pPr>
        <w:pStyle w:val="11"/>
        <w:keepNext/>
        <w:keepLines/>
        <w:shd w:val="clear" w:color="auto" w:fill="auto"/>
        <w:spacing w:line="259" w:lineRule="exact"/>
        <w:jc w:val="both"/>
        <w:rPr>
          <w:rFonts w:ascii="Times New Roman" w:hAnsi="Times New Roman" w:cs="Times New Roman"/>
          <w:b w:val="0"/>
          <w:bCs w:val="0"/>
          <w:sz w:val="28"/>
          <w:szCs w:val="28"/>
        </w:rPr>
      </w:pPr>
      <w:r w:rsidRPr="00DC7FAD">
        <w:rPr>
          <w:rFonts w:ascii="Times New Roman" w:hAnsi="Times New Roman" w:cs="Times New Roman"/>
          <w:b w:val="0"/>
          <w:bCs w:val="0"/>
          <w:sz w:val="28"/>
          <w:szCs w:val="28"/>
        </w:rPr>
        <w:t>Федеральный государственный образовательный стандарт среднего общего образования. Утв. Приказом Минобрнауки России от 17 мая 2012 г. № 413</w:t>
      </w:r>
    </w:p>
    <w:p w:rsidR="00D97457" w:rsidRPr="00DC7FAD" w:rsidRDefault="00D97457" w:rsidP="00B96934">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Приказ Минобрнауки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w:t>
      </w:r>
    </w:p>
    <w:p w:rsidR="00D97457" w:rsidRPr="00DC7FAD" w:rsidRDefault="00D97457" w:rsidP="00B96934">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p>
    <w:p w:rsidR="00D97457" w:rsidRPr="00DC7FAD" w:rsidRDefault="00D97457" w:rsidP="00B96934">
      <w:pPr>
        <w:pStyle w:val="Default"/>
        <w:rPr>
          <w:rFonts w:ascii="Times New Roman" w:hAnsi="Times New Roman" w:cs="Times New Roman"/>
          <w:b/>
          <w:bCs/>
          <w:i/>
          <w:iCs/>
          <w:sz w:val="28"/>
          <w:szCs w:val="28"/>
        </w:rPr>
      </w:pPr>
    </w:p>
    <w:p w:rsidR="00D97457" w:rsidRPr="00DC7FAD" w:rsidRDefault="00D97457" w:rsidP="00B96934">
      <w:pPr>
        <w:pStyle w:val="Default"/>
        <w:rPr>
          <w:rFonts w:ascii="Times New Roman" w:hAnsi="Times New Roman" w:cs="Times New Roman"/>
          <w:sz w:val="28"/>
          <w:szCs w:val="28"/>
        </w:rPr>
      </w:pPr>
      <w:r w:rsidRPr="00DC7FAD">
        <w:rPr>
          <w:rFonts w:ascii="Times New Roman" w:hAnsi="Times New Roman" w:cs="Times New Roman"/>
          <w:b/>
          <w:bCs/>
          <w:i/>
          <w:iCs/>
          <w:sz w:val="28"/>
          <w:szCs w:val="28"/>
        </w:rPr>
        <w:t xml:space="preserve">Интернет-ресурсы </w:t>
      </w:r>
    </w:p>
    <w:p w:rsidR="00D97457" w:rsidRPr="00DC7FAD" w:rsidRDefault="00D97457" w:rsidP="00B96934">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http://ecologysite.ru/ - каталог экологических сайтов </w:t>
      </w:r>
    </w:p>
    <w:p w:rsidR="00D97457" w:rsidRPr="00DC7FAD" w:rsidRDefault="00D97457" w:rsidP="00B96934">
      <w:pPr>
        <w:pStyle w:val="Default"/>
        <w:rPr>
          <w:rFonts w:ascii="Times New Roman" w:hAnsi="Times New Roman" w:cs="Times New Roman"/>
          <w:sz w:val="28"/>
          <w:szCs w:val="28"/>
        </w:rPr>
      </w:pPr>
      <w:r w:rsidRPr="00DC7FAD">
        <w:rPr>
          <w:rFonts w:ascii="Times New Roman" w:hAnsi="Times New Roman" w:cs="Times New Roman"/>
          <w:sz w:val="28"/>
          <w:szCs w:val="28"/>
        </w:rPr>
        <w:t xml:space="preserve">http://www.ecoculture.ru/ - сайт экологического просвещения </w:t>
      </w:r>
    </w:p>
    <w:p w:rsidR="00D97457" w:rsidRPr="00DC7FAD" w:rsidRDefault="00D97457" w:rsidP="00987A32">
      <w:pPr>
        <w:pStyle w:val="11"/>
        <w:keepNext/>
        <w:keepLines/>
        <w:shd w:val="clear" w:color="auto" w:fill="auto"/>
        <w:spacing w:line="259" w:lineRule="exact"/>
        <w:jc w:val="both"/>
        <w:rPr>
          <w:rFonts w:ascii="Times New Roman" w:hAnsi="Times New Roman" w:cs="Times New Roman"/>
          <w:sz w:val="28"/>
          <w:szCs w:val="28"/>
        </w:rPr>
      </w:pPr>
      <w:r w:rsidRPr="00DC7FAD">
        <w:t>http://www.ecocommunity.ru/ - информационный сайт, освещающий проблемы экологии Росси</w:t>
      </w:r>
      <w:r>
        <w:t>.</w:t>
      </w:r>
    </w:p>
    <w:p w:rsidR="00D97457" w:rsidRPr="00DC7FAD" w:rsidRDefault="00D97457" w:rsidP="00BB6B99">
      <w:pPr>
        <w:rPr>
          <w:rFonts w:ascii="Times New Roman" w:hAnsi="Times New Roman" w:cs="Times New Roman"/>
          <w:b/>
          <w:bCs/>
          <w:sz w:val="28"/>
          <w:szCs w:val="28"/>
        </w:rPr>
      </w:pPr>
    </w:p>
    <w:p w:rsidR="00D97457" w:rsidRPr="00DC7FAD" w:rsidRDefault="00D97457" w:rsidP="00BB6B99">
      <w:pPr>
        <w:rPr>
          <w:rFonts w:ascii="Times New Roman" w:hAnsi="Times New Roman" w:cs="Times New Roman"/>
          <w:b/>
          <w:bCs/>
          <w:sz w:val="28"/>
          <w:szCs w:val="28"/>
        </w:rPr>
      </w:pPr>
    </w:p>
    <w:p w:rsidR="00D97457" w:rsidRPr="00DC7FAD" w:rsidRDefault="00D97457" w:rsidP="00BB6B99">
      <w:pPr>
        <w:rPr>
          <w:rFonts w:ascii="Times New Roman" w:hAnsi="Times New Roman" w:cs="Times New Roman"/>
          <w:b/>
          <w:bCs/>
          <w:sz w:val="28"/>
          <w:szCs w:val="28"/>
        </w:rPr>
      </w:pPr>
    </w:p>
    <w:p w:rsidR="00D97457" w:rsidRPr="00DC7FAD" w:rsidRDefault="00D97457" w:rsidP="00BB6B99">
      <w:pPr>
        <w:rPr>
          <w:rFonts w:ascii="Times New Roman" w:hAnsi="Times New Roman" w:cs="Times New Roman"/>
          <w:b/>
          <w:bCs/>
          <w:sz w:val="28"/>
          <w:szCs w:val="28"/>
        </w:rPr>
      </w:pPr>
    </w:p>
    <w:p w:rsidR="00D97457" w:rsidRPr="00DC7FAD" w:rsidRDefault="00D97457" w:rsidP="00BB6B99">
      <w:pPr>
        <w:rPr>
          <w:rFonts w:ascii="Times New Roman" w:hAnsi="Times New Roman" w:cs="Times New Roman"/>
          <w:b/>
          <w:bCs/>
          <w:sz w:val="28"/>
          <w:szCs w:val="28"/>
        </w:rPr>
      </w:pPr>
    </w:p>
    <w:p w:rsidR="00D97457" w:rsidRPr="00DC7FAD" w:rsidRDefault="00D97457" w:rsidP="00BB6B99">
      <w:pPr>
        <w:rPr>
          <w:rFonts w:ascii="Times New Roman" w:hAnsi="Times New Roman" w:cs="Times New Roman"/>
          <w:b/>
          <w:bCs/>
          <w:sz w:val="28"/>
          <w:szCs w:val="28"/>
        </w:rPr>
      </w:pPr>
      <w:r w:rsidRPr="00DC7FAD">
        <w:rPr>
          <w:rFonts w:ascii="Times New Roman" w:hAnsi="Times New Roman" w:cs="Times New Roman"/>
          <w:b/>
          <w:bCs/>
          <w:sz w:val="28"/>
          <w:szCs w:val="28"/>
        </w:rPr>
        <w:t xml:space="preserve"> </w:t>
      </w:r>
    </w:p>
    <w:p w:rsidR="00D97457" w:rsidRPr="00DC7FAD" w:rsidRDefault="00D97457" w:rsidP="00BB6B99">
      <w:pPr>
        <w:rPr>
          <w:rFonts w:ascii="Times New Roman" w:hAnsi="Times New Roman" w:cs="Times New Roman"/>
          <w:b/>
          <w:bCs/>
          <w:sz w:val="28"/>
          <w:szCs w:val="28"/>
        </w:rPr>
      </w:pPr>
    </w:p>
    <w:p w:rsidR="00D97457" w:rsidRPr="00DC7FAD" w:rsidRDefault="00D97457" w:rsidP="00BB6B99">
      <w:pPr>
        <w:rPr>
          <w:rFonts w:ascii="Times New Roman" w:hAnsi="Times New Roman" w:cs="Times New Roman"/>
          <w:b/>
          <w:bCs/>
          <w:sz w:val="28"/>
          <w:szCs w:val="28"/>
        </w:rPr>
      </w:pPr>
    </w:p>
    <w:p w:rsidR="00D97457" w:rsidRPr="00DC7FAD" w:rsidRDefault="00D97457" w:rsidP="00BB6B99">
      <w:pPr>
        <w:rPr>
          <w:rFonts w:ascii="Times New Roman" w:hAnsi="Times New Roman" w:cs="Times New Roman"/>
          <w:b/>
          <w:bCs/>
          <w:sz w:val="28"/>
          <w:szCs w:val="28"/>
        </w:rPr>
      </w:pPr>
    </w:p>
    <w:p w:rsidR="00D97457" w:rsidRPr="00DC7FAD" w:rsidRDefault="00D97457" w:rsidP="00BB6B99">
      <w:pPr>
        <w:rPr>
          <w:sz w:val="28"/>
          <w:szCs w:val="28"/>
        </w:rPr>
      </w:pPr>
    </w:p>
    <w:p w:rsidR="00D97457" w:rsidRPr="00DC7FAD" w:rsidRDefault="00D97457">
      <w:pPr>
        <w:rPr>
          <w:sz w:val="28"/>
          <w:szCs w:val="28"/>
        </w:rPr>
      </w:pPr>
    </w:p>
    <w:sectPr w:rsidR="00D97457" w:rsidRPr="00DC7FAD" w:rsidSect="00DC7FAD">
      <w:pgSz w:w="11906" w:h="16838"/>
      <w:pgMar w:top="89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B7B"/>
    <w:multiLevelType w:val="hybridMultilevel"/>
    <w:tmpl w:val="F2F09922"/>
    <w:lvl w:ilvl="0" w:tplc="E3BC3B8C">
      <w:start w:val="1"/>
      <w:numFmt w:val="decimal"/>
      <w:lvlText w:val="%1."/>
      <w:lvlJc w:val="left"/>
      <w:pPr>
        <w:tabs>
          <w:tab w:val="num" w:pos="644"/>
        </w:tabs>
        <w:ind w:left="644"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6237562"/>
    <w:multiLevelType w:val="hybridMultilevel"/>
    <w:tmpl w:val="111A823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EAD0C09"/>
    <w:multiLevelType w:val="hybridMultilevel"/>
    <w:tmpl w:val="B922D0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4994003"/>
    <w:multiLevelType w:val="hybridMultilevel"/>
    <w:tmpl w:val="00D8D8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3DF36EE"/>
    <w:multiLevelType w:val="multilevel"/>
    <w:tmpl w:val="16F87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8717619"/>
    <w:multiLevelType w:val="hybridMultilevel"/>
    <w:tmpl w:val="0428B0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45EA73EA"/>
    <w:multiLevelType w:val="hybridMultilevel"/>
    <w:tmpl w:val="2DA434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53662FDF"/>
    <w:multiLevelType w:val="hybridMultilevel"/>
    <w:tmpl w:val="5D04D8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72914B3"/>
    <w:multiLevelType w:val="hybridMultilevel"/>
    <w:tmpl w:val="B33A6A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1536C0E"/>
    <w:multiLevelType w:val="hybridMultilevel"/>
    <w:tmpl w:val="2D9AE16E"/>
    <w:lvl w:ilvl="0" w:tplc="04190001">
      <w:start w:val="1"/>
      <w:numFmt w:val="bullet"/>
      <w:lvlText w:val=""/>
      <w:lvlJc w:val="left"/>
      <w:pPr>
        <w:ind w:left="2865" w:hanging="360"/>
      </w:pPr>
      <w:rPr>
        <w:rFonts w:ascii="Symbol" w:hAnsi="Symbol" w:cs="Symbol" w:hint="default"/>
      </w:rPr>
    </w:lvl>
    <w:lvl w:ilvl="1" w:tplc="04190003">
      <w:start w:val="1"/>
      <w:numFmt w:val="bullet"/>
      <w:lvlText w:val="o"/>
      <w:lvlJc w:val="left"/>
      <w:pPr>
        <w:ind w:left="3585" w:hanging="360"/>
      </w:pPr>
      <w:rPr>
        <w:rFonts w:ascii="Courier New" w:hAnsi="Courier New" w:cs="Courier New" w:hint="default"/>
      </w:rPr>
    </w:lvl>
    <w:lvl w:ilvl="2" w:tplc="04190005">
      <w:start w:val="1"/>
      <w:numFmt w:val="bullet"/>
      <w:lvlText w:val=""/>
      <w:lvlJc w:val="left"/>
      <w:pPr>
        <w:ind w:left="4305" w:hanging="360"/>
      </w:pPr>
      <w:rPr>
        <w:rFonts w:ascii="Wingdings" w:hAnsi="Wingdings" w:cs="Wingdings" w:hint="default"/>
      </w:rPr>
    </w:lvl>
    <w:lvl w:ilvl="3" w:tplc="04190001">
      <w:start w:val="1"/>
      <w:numFmt w:val="bullet"/>
      <w:lvlText w:val=""/>
      <w:lvlJc w:val="left"/>
      <w:pPr>
        <w:ind w:left="5025" w:hanging="360"/>
      </w:pPr>
      <w:rPr>
        <w:rFonts w:ascii="Symbol" w:hAnsi="Symbol" w:cs="Symbol" w:hint="default"/>
      </w:rPr>
    </w:lvl>
    <w:lvl w:ilvl="4" w:tplc="04190003">
      <w:start w:val="1"/>
      <w:numFmt w:val="bullet"/>
      <w:lvlText w:val="o"/>
      <w:lvlJc w:val="left"/>
      <w:pPr>
        <w:ind w:left="5745" w:hanging="360"/>
      </w:pPr>
      <w:rPr>
        <w:rFonts w:ascii="Courier New" w:hAnsi="Courier New" w:cs="Courier New" w:hint="default"/>
      </w:rPr>
    </w:lvl>
    <w:lvl w:ilvl="5" w:tplc="04190005">
      <w:start w:val="1"/>
      <w:numFmt w:val="bullet"/>
      <w:lvlText w:val=""/>
      <w:lvlJc w:val="left"/>
      <w:pPr>
        <w:ind w:left="6465" w:hanging="360"/>
      </w:pPr>
      <w:rPr>
        <w:rFonts w:ascii="Wingdings" w:hAnsi="Wingdings" w:cs="Wingdings" w:hint="default"/>
      </w:rPr>
    </w:lvl>
    <w:lvl w:ilvl="6" w:tplc="04190001">
      <w:start w:val="1"/>
      <w:numFmt w:val="bullet"/>
      <w:lvlText w:val=""/>
      <w:lvlJc w:val="left"/>
      <w:pPr>
        <w:ind w:left="7185" w:hanging="360"/>
      </w:pPr>
      <w:rPr>
        <w:rFonts w:ascii="Symbol" w:hAnsi="Symbol" w:cs="Symbol" w:hint="default"/>
      </w:rPr>
    </w:lvl>
    <w:lvl w:ilvl="7" w:tplc="04190003">
      <w:start w:val="1"/>
      <w:numFmt w:val="bullet"/>
      <w:lvlText w:val="o"/>
      <w:lvlJc w:val="left"/>
      <w:pPr>
        <w:ind w:left="7905" w:hanging="360"/>
      </w:pPr>
      <w:rPr>
        <w:rFonts w:ascii="Courier New" w:hAnsi="Courier New" w:cs="Courier New" w:hint="default"/>
      </w:rPr>
    </w:lvl>
    <w:lvl w:ilvl="8" w:tplc="04190005">
      <w:start w:val="1"/>
      <w:numFmt w:val="bullet"/>
      <w:lvlText w:val=""/>
      <w:lvlJc w:val="left"/>
      <w:pPr>
        <w:ind w:left="8625" w:hanging="360"/>
      </w:pPr>
      <w:rPr>
        <w:rFonts w:ascii="Wingdings" w:hAnsi="Wingdings" w:cs="Wingdings" w:hint="default"/>
      </w:rPr>
    </w:lvl>
  </w:abstractNum>
  <w:abstractNum w:abstractNumId="10">
    <w:nsid w:val="68CE6C6C"/>
    <w:multiLevelType w:val="hybridMultilevel"/>
    <w:tmpl w:val="6472012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7"/>
  </w:num>
  <w:num w:numId="5">
    <w:abstractNumId w:val="5"/>
  </w:num>
  <w:num w:numId="6">
    <w:abstractNumId w:val="10"/>
  </w:num>
  <w:num w:numId="7">
    <w:abstractNumId w:val="9"/>
  </w:num>
  <w:num w:numId="8">
    <w:abstractNumId w:val="6"/>
  </w:num>
  <w:num w:numId="9">
    <w:abstractNumId w:val="3"/>
  </w:num>
  <w:num w:numId="10">
    <w:abstractNumId w:val="2"/>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6B99"/>
    <w:rsid w:val="000255D8"/>
    <w:rsid w:val="00081D0E"/>
    <w:rsid w:val="00167E08"/>
    <w:rsid w:val="00176C6D"/>
    <w:rsid w:val="001A185D"/>
    <w:rsid w:val="001C3232"/>
    <w:rsid w:val="001C69CD"/>
    <w:rsid w:val="00200698"/>
    <w:rsid w:val="00234B0D"/>
    <w:rsid w:val="002624A6"/>
    <w:rsid w:val="00284DF5"/>
    <w:rsid w:val="002D1EE9"/>
    <w:rsid w:val="00306155"/>
    <w:rsid w:val="00346E5E"/>
    <w:rsid w:val="00347E74"/>
    <w:rsid w:val="003860AE"/>
    <w:rsid w:val="00386A8C"/>
    <w:rsid w:val="003C04CE"/>
    <w:rsid w:val="00426E8E"/>
    <w:rsid w:val="0045786F"/>
    <w:rsid w:val="004A751F"/>
    <w:rsid w:val="004D26DF"/>
    <w:rsid w:val="005108CC"/>
    <w:rsid w:val="0053170B"/>
    <w:rsid w:val="005456C0"/>
    <w:rsid w:val="00552641"/>
    <w:rsid w:val="00553173"/>
    <w:rsid w:val="005669CE"/>
    <w:rsid w:val="00576C94"/>
    <w:rsid w:val="00590679"/>
    <w:rsid w:val="00593B43"/>
    <w:rsid w:val="00595B84"/>
    <w:rsid w:val="005C04A4"/>
    <w:rsid w:val="005C30C2"/>
    <w:rsid w:val="005E73A1"/>
    <w:rsid w:val="005F4FEA"/>
    <w:rsid w:val="006009EB"/>
    <w:rsid w:val="00634D9E"/>
    <w:rsid w:val="00643099"/>
    <w:rsid w:val="006844B7"/>
    <w:rsid w:val="00686852"/>
    <w:rsid w:val="006947BC"/>
    <w:rsid w:val="006C67A1"/>
    <w:rsid w:val="006D29EA"/>
    <w:rsid w:val="007369BA"/>
    <w:rsid w:val="007804B4"/>
    <w:rsid w:val="00797B07"/>
    <w:rsid w:val="007A003C"/>
    <w:rsid w:val="007B61AC"/>
    <w:rsid w:val="007D044B"/>
    <w:rsid w:val="007D0A19"/>
    <w:rsid w:val="007F6658"/>
    <w:rsid w:val="00805917"/>
    <w:rsid w:val="00834825"/>
    <w:rsid w:val="008435EA"/>
    <w:rsid w:val="00845AB0"/>
    <w:rsid w:val="00901FA2"/>
    <w:rsid w:val="00911E00"/>
    <w:rsid w:val="009132A4"/>
    <w:rsid w:val="0097790C"/>
    <w:rsid w:val="00987A32"/>
    <w:rsid w:val="00994B1C"/>
    <w:rsid w:val="009B49A4"/>
    <w:rsid w:val="009E5D6B"/>
    <w:rsid w:val="00A20A8B"/>
    <w:rsid w:val="00A27F5F"/>
    <w:rsid w:val="00A53A9A"/>
    <w:rsid w:val="00A73357"/>
    <w:rsid w:val="00AD16A0"/>
    <w:rsid w:val="00AD3C20"/>
    <w:rsid w:val="00AE4862"/>
    <w:rsid w:val="00B21B38"/>
    <w:rsid w:val="00B5565E"/>
    <w:rsid w:val="00B74E54"/>
    <w:rsid w:val="00B96934"/>
    <w:rsid w:val="00BB6B99"/>
    <w:rsid w:val="00BD3851"/>
    <w:rsid w:val="00C57F7D"/>
    <w:rsid w:val="00C651DF"/>
    <w:rsid w:val="00C73B6E"/>
    <w:rsid w:val="00D23E46"/>
    <w:rsid w:val="00D27656"/>
    <w:rsid w:val="00D84BCA"/>
    <w:rsid w:val="00D93521"/>
    <w:rsid w:val="00D97457"/>
    <w:rsid w:val="00DA2B76"/>
    <w:rsid w:val="00DC7082"/>
    <w:rsid w:val="00DC7FAD"/>
    <w:rsid w:val="00DD3B51"/>
    <w:rsid w:val="00DD6AC0"/>
    <w:rsid w:val="00DE53F7"/>
    <w:rsid w:val="00E07D0F"/>
    <w:rsid w:val="00E26238"/>
    <w:rsid w:val="00E52A21"/>
    <w:rsid w:val="00E90185"/>
    <w:rsid w:val="00EE5DC0"/>
    <w:rsid w:val="00F15F49"/>
    <w:rsid w:val="00F3761F"/>
    <w:rsid w:val="00F91367"/>
    <w:rsid w:val="00F92E22"/>
    <w:rsid w:val="00F955B3"/>
    <w:rsid w:val="00FB111C"/>
    <w:rsid w:val="00FF2E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B99"/>
    <w:pPr>
      <w:widowControl w:val="0"/>
    </w:pPr>
    <w:rPr>
      <w:rFonts w:ascii="Courier New" w:hAnsi="Courier New" w:cs="Courier New"/>
      <w:color w:val="000000"/>
      <w:sz w:val="24"/>
      <w:szCs w:val="24"/>
    </w:rPr>
  </w:style>
  <w:style w:type="paragraph" w:styleId="Heading1">
    <w:name w:val="heading 1"/>
    <w:basedOn w:val="Normal"/>
    <w:next w:val="Normal"/>
    <w:link w:val="Heading1Char"/>
    <w:uiPriority w:val="99"/>
    <w:qFormat/>
    <w:rsid w:val="00BB6B99"/>
    <w:pPr>
      <w:keepNext/>
      <w:widowControl/>
      <w:autoSpaceDE w:val="0"/>
      <w:autoSpaceDN w:val="0"/>
      <w:ind w:firstLine="284"/>
      <w:outlineLvl w:val="0"/>
    </w:pPr>
    <w:rPr>
      <w:rFonts w:ascii="Times New Roman" w:eastAsia="Times New Roman" w:hAnsi="Times New Roman" w:cs="Times New Roman"/>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6B99"/>
    <w:rPr>
      <w:rFonts w:ascii="Times New Roman" w:hAnsi="Times New Roman" w:cs="Times New Roman"/>
      <w:sz w:val="24"/>
      <w:szCs w:val="24"/>
      <w:lang w:eastAsia="ru-RU"/>
    </w:rPr>
  </w:style>
  <w:style w:type="table" w:styleId="TableGrid">
    <w:name w:val="Table Grid"/>
    <w:basedOn w:val="TableNormal"/>
    <w:uiPriority w:val="99"/>
    <w:rsid w:val="00BB6B99"/>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43099"/>
    <w:pPr>
      <w:ind w:left="720"/>
    </w:pPr>
  </w:style>
  <w:style w:type="paragraph" w:customStyle="1" w:styleId="1">
    <w:name w:val="Без интервала1"/>
    <w:uiPriority w:val="99"/>
    <w:rsid w:val="00DD6AC0"/>
    <w:rPr>
      <w:rFonts w:eastAsia="Times New Roman" w:cs="Calibri"/>
      <w:lang w:eastAsia="en-US"/>
    </w:rPr>
  </w:style>
  <w:style w:type="paragraph" w:customStyle="1" w:styleId="2">
    <w:name w:val="Без интервала2"/>
    <w:uiPriority w:val="99"/>
    <w:rsid w:val="00DD6AC0"/>
    <w:rPr>
      <w:rFonts w:eastAsia="Times New Roman" w:cs="Calibri"/>
      <w:lang w:eastAsia="en-US"/>
    </w:rPr>
  </w:style>
  <w:style w:type="character" w:customStyle="1" w:styleId="a">
    <w:name w:val="Основной текст + Полужирный"/>
    <w:basedOn w:val="DefaultParagraphFont"/>
    <w:uiPriority w:val="99"/>
    <w:rsid w:val="00DD6AC0"/>
    <w:rPr>
      <w:rFonts w:ascii="Times New Roman" w:hAnsi="Times New Roman" w:cs="Times New Roman"/>
      <w:b/>
      <w:bCs/>
      <w:spacing w:val="0"/>
      <w:sz w:val="27"/>
      <w:szCs w:val="27"/>
      <w:lang w:eastAsia="ru-RU"/>
    </w:rPr>
  </w:style>
  <w:style w:type="character" w:customStyle="1" w:styleId="20">
    <w:name w:val="Основной текст (2) + Не полужирный"/>
    <w:basedOn w:val="DefaultParagraphFont"/>
    <w:uiPriority w:val="99"/>
    <w:rsid w:val="00DD6AC0"/>
    <w:rPr>
      <w:rFonts w:ascii="Times New Roman" w:hAnsi="Times New Roman" w:cs="Times New Roman"/>
      <w:b/>
      <w:bCs/>
      <w:spacing w:val="0"/>
      <w:sz w:val="27"/>
      <w:szCs w:val="27"/>
      <w:shd w:val="clear" w:color="auto" w:fill="FFFFFF"/>
    </w:rPr>
  </w:style>
  <w:style w:type="character" w:customStyle="1" w:styleId="8">
    <w:name w:val="Основной текст + Полужирный8"/>
    <w:basedOn w:val="DefaultParagraphFont"/>
    <w:uiPriority w:val="99"/>
    <w:rsid w:val="00DD6AC0"/>
    <w:rPr>
      <w:rFonts w:ascii="Times New Roman" w:hAnsi="Times New Roman" w:cs="Times New Roman"/>
      <w:b/>
      <w:bCs/>
      <w:spacing w:val="0"/>
      <w:sz w:val="27"/>
      <w:szCs w:val="27"/>
      <w:lang w:eastAsia="ru-RU"/>
    </w:rPr>
  </w:style>
  <w:style w:type="paragraph" w:customStyle="1" w:styleId="Default">
    <w:name w:val="Default"/>
    <w:uiPriority w:val="99"/>
    <w:rsid w:val="00DD6AC0"/>
    <w:pPr>
      <w:autoSpaceDE w:val="0"/>
      <w:autoSpaceDN w:val="0"/>
      <w:adjustRightInd w:val="0"/>
    </w:pPr>
    <w:rPr>
      <w:rFonts w:ascii="Courier New" w:hAnsi="Courier New" w:cs="Courier New"/>
      <w:color w:val="000000"/>
      <w:sz w:val="24"/>
      <w:szCs w:val="24"/>
      <w:lang w:eastAsia="en-US"/>
    </w:rPr>
  </w:style>
  <w:style w:type="character" w:customStyle="1" w:styleId="apple-converted-space">
    <w:name w:val="apple-converted-space"/>
    <w:basedOn w:val="DefaultParagraphFont"/>
    <w:uiPriority w:val="99"/>
    <w:rsid w:val="00AE4862"/>
    <w:rPr>
      <w:rFonts w:cs="Times New Roman"/>
    </w:rPr>
  </w:style>
  <w:style w:type="paragraph" w:styleId="HTMLPreformatted">
    <w:name w:val="HTML Preformatted"/>
    <w:basedOn w:val="Normal"/>
    <w:link w:val="HTMLPreformattedChar"/>
    <w:uiPriority w:val="99"/>
    <w:semiHidden/>
    <w:rsid w:val="00AD3C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PreformattedChar">
    <w:name w:val="HTML Preformatted Char"/>
    <w:basedOn w:val="DefaultParagraphFont"/>
    <w:link w:val="HTMLPreformatted"/>
    <w:uiPriority w:val="99"/>
    <w:semiHidden/>
    <w:locked/>
    <w:rsid w:val="00AD3C20"/>
    <w:rPr>
      <w:rFonts w:ascii="Courier New" w:hAnsi="Courier New" w:cs="Courier New"/>
      <w:sz w:val="20"/>
      <w:szCs w:val="20"/>
      <w:lang w:eastAsia="ru-RU"/>
    </w:rPr>
  </w:style>
  <w:style w:type="paragraph" w:styleId="BodyText">
    <w:name w:val="Body Text"/>
    <w:basedOn w:val="Normal"/>
    <w:link w:val="BodyTextChar"/>
    <w:uiPriority w:val="99"/>
    <w:rsid w:val="007D044B"/>
    <w:pPr>
      <w:widowControl/>
      <w:spacing w:after="120"/>
    </w:pPr>
    <w:rPr>
      <w:rFonts w:ascii="Times New Roman" w:eastAsia="Times New Roman" w:hAnsi="Times New Roman" w:cs="Times New Roman"/>
      <w:color w:val="auto"/>
    </w:rPr>
  </w:style>
  <w:style w:type="character" w:customStyle="1" w:styleId="BodyTextChar">
    <w:name w:val="Body Text Char"/>
    <w:basedOn w:val="DefaultParagraphFont"/>
    <w:link w:val="BodyText"/>
    <w:uiPriority w:val="99"/>
    <w:locked/>
    <w:rsid w:val="007D044B"/>
    <w:rPr>
      <w:rFonts w:ascii="Times New Roman" w:hAnsi="Times New Roman" w:cs="Times New Roman"/>
      <w:sz w:val="24"/>
      <w:szCs w:val="24"/>
      <w:lang w:eastAsia="ru-RU"/>
    </w:rPr>
  </w:style>
  <w:style w:type="character" w:customStyle="1" w:styleId="10">
    <w:name w:val="Заголовок №1_"/>
    <w:basedOn w:val="DefaultParagraphFont"/>
    <w:link w:val="11"/>
    <w:uiPriority w:val="99"/>
    <w:locked/>
    <w:rsid w:val="00B96934"/>
    <w:rPr>
      <w:rFonts w:ascii="Times New Roman" w:hAnsi="Times New Roman" w:cs="Times New Roman"/>
      <w:b/>
      <w:bCs/>
      <w:sz w:val="27"/>
      <w:szCs w:val="27"/>
      <w:shd w:val="clear" w:color="auto" w:fill="FFFFFF"/>
    </w:rPr>
  </w:style>
  <w:style w:type="paragraph" w:customStyle="1" w:styleId="11">
    <w:name w:val="Заголовок №11"/>
    <w:basedOn w:val="Normal"/>
    <w:link w:val="10"/>
    <w:uiPriority w:val="99"/>
    <w:rsid w:val="00B96934"/>
    <w:pPr>
      <w:widowControl/>
      <w:shd w:val="clear" w:color="auto" w:fill="FFFFFF"/>
      <w:spacing w:line="370" w:lineRule="exact"/>
      <w:jc w:val="center"/>
      <w:outlineLvl w:val="0"/>
    </w:pPr>
    <w:rPr>
      <w:b/>
      <w:bCs/>
      <w:color w:val="auto"/>
      <w:sz w:val="27"/>
      <w:szCs w:val="27"/>
      <w:lang w:eastAsia="en-US"/>
    </w:rPr>
  </w:style>
</w:styles>
</file>

<file path=word/webSettings.xml><?xml version="1.0" encoding="utf-8"?>
<w:webSettings xmlns:r="http://schemas.openxmlformats.org/officeDocument/2006/relationships" xmlns:w="http://schemas.openxmlformats.org/wordprocessingml/2006/main">
  <w:divs>
    <w:div w:id="210851686">
      <w:marLeft w:val="0"/>
      <w:marRight w:val="0"/>
      <w:marTop w:val="0"/>
      <w:marBottom w:val="0"/>
      <w:divBdr>
        <w:top w:val="none" w:sz="0" w:space="0" w:color="auto"/>
        <w:left w:val="none" w:sz="0" w:space="0" w:color="auto"/>
        <w:bottom w:val="none" w:sz="0" w:space="0" w:color="auto"/>
        <w:right w:val="none" w:sz="0" w:space="0" w:color="auto"/>
      </w:divBdr>
    </w:div>
    <w:div w:id="210851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159</TotalTime>
  <Pages>16</Pages>
  <Words>3992</Words>
  <Characters>22759</Characters>
  <Application>Microsoft Office Outlook</Application>
  <DocSecurity>0</DocSecurity>
  <Lines>0</Lines>
  <Paragraphs>0</Paragraphs>
  <ScaleCrop>false</ScaleCrop>
  <Company>IEC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Korobeynikova</dc:creator>
  <cp:keywords/>
  <dc:description/>
  <cp:lastModifiedBy>User</cp:lastModifiedBy>
  <cp:revision>21</cp:revision>
  <cp:lastPrinted>2018-12-03T13:04:00Z</cp:lastPrinted>
  <dcterms:created xsi:type="dcterms:W3CDTF">2016-04-07T11:57:00Z</dcterms:created>
  <dcterms:modified xsi:type="dcterms:W3CDTF">2018-12-03T13:05:00Z</dcterms:modified>
</cp:coreProperties>
</file>