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BB" w:rsidRPr="0001537F" w:rsidRDefault="006910BB" w:rsidP="006910BB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6910BB" w:rsidRDefault="006910BB" w:rsidP="006910BB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6910BB" w:rsidRDefault="006910BB" w:rsidP="006910BB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6910BB" w:rsidRDefault="006910BB" w:rsidP="006910BB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6910BB" w:rsidRDefault="006910BB" w:rsidP="006910BB">
      <w:pPr>
        <w:pStyle w:val="a5"/>
        <w:jc w:val="center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jc w:val="center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910BB" w:rsidTr="001B188F">
        <w:tc>
          <w:tcPr>
            <w:tcW w:w="4785" w:type="dxa"/>
          </w:tcPr>
          <w:p w:rsidR="006910BB" w:rsidRDefault="006910BB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6910BB" w:rsidRDefault="006910BB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6910BB" w:rsidRDefault="006910BB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6910BB" w:rsidRDefault="006910BB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6910BB" w:rsidRDefault="006910BB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6910BB" w:rsidRDefault="006910BB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6910BB" w:rsidRDefault="006910BB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Н. 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Гречин</w:t>
            </w:r>
            <w:proofErr w:type="spellEnd"/>
          </w:p>
          <w:p w:rsidR="006910BB" w:rsidRDefault="006910BB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6910BB" w:rsidRDefault="006910BB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6910BB" w:rsidRDefault="006910BB" w:rsidP="006910BB">
      <w:pPr>
        <w:pStyle w:val="a5"/>
        <w:jc w:val="center"/>
        <w:rPr>
          <w:rFonts w:ascii="Times New Roman" w:hAnsi="Times New Roman"/>
          <w:sz w:val="28"/>
        </w:rPr>
      </w:pPr>
    </w:p>
    <w:p w:rsidR="006910BB" w:rsidRPr="0001537F" w:rsidRDefault="006910BB" w:rsidP="006910B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910BB" w:rsidRDefault="006910BB" w:rsidP="006910BB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910BB" w:rsidRPr="0001537F" w:rsidRDefault="006910BB" w:rsidP="006910BB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6910BB" w:rsidRDefault="006910BB" w:rsidP="006910BB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 практики по профессиональному модулю</w:t>
      </w:r>
    </w:p>
    <w:p w:rsidR="006910BB" w:rsidRDefault="006910BB" w:rsidP="006910BB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01 Размножение и выращивание дрожжей</w:t>
      </w:r>
    </w:p>
    <w:p w:rsidR="006910BB" w:rsidRPr="0001537F" w:rsidRDefault="006910BB" w:rsidP="006910BB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6910BB" w:rsidRDefault="006910BB" w:rsidP="006910BB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6910BB" w:rsidRDefault="006910BB" w:rsidP="006910BB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910BB" w:rsidRDefault="006910BB" w:rsidP="006910BB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6910BB" w:rsidRDefault="006910BB" w:rsidP="006910BB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ED11F7" w:rsidRDefault="00ED11F7" w:rsidP="00C941EE">
      <w:pPr>
        <w:jc w:val="center"/>
        <w:rPr>
          <w:b/>
          <w:sz w:val="28"/>
        </w:rPr>
      </w:pPr>
      <w:r w:rsidRPr="004415ED">
        <w:rPr>
          <w:bCs/>
          <w:i/>
        </w:rPr>
        <w:br w:type="page"/>
      </w:r>
    </w:p>
    <w:tbl>
      <w:tblPr>
        <w:tblW w:w="9781" w:type="dxa"/>
        <w:tblInd w:w="-34" w:type="dxa"/>
        <w:tblLayout w:type="fixed"/>
        <w:tblLook w:val="0000"/>
      </w:tblPr>
      <w:tblGrid>
        <w:gridCol w:w="9781"/>
      </w:tblGrid>
      <w:tr w:rsidR="00DC674E" w:rsidRPr="004F0C82" w:rsidTr="00BD64AE">
        <w:tc>
          <w:tcPr>
            <w:tcW w:w="9781" w:type="dxa"/>
          </w:tcPr>
          <w:p w:rsidR="00C941EE" w:rsidRDefault="00C941EE" w:rsidP="00C941EE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bCs/>
                <w:i/>
              </w:rPr>
            </w:pP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Рабочая программа </w:t>
            </w:r>
            <w:r w:rsidR="00EF36FD">
              <w:rPr>
                <w:rFonts w:ascii="Times New Roman CYR" w:hAnsi="Times New Roman CYR" w:cs="Times New Roman CYR"/>
                <w:sz w:val="24"/>
                <w:szCs w:val="24"/>
              </w:rPr>
              <w:t>производственной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 </w:t>
            </w:r>
            <w:r w:rsidRPr="00AA24E6">
              <w:rPr>
                <w:sz w:val="24"/>
                <w:szCs w:val="24"/>
              </w:rPr>
      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      </w:r>
            <w:r w:rsidR="00EF36FD">
              <w:rPr>
                <w:sz w:val="24"/>
                <w:szCs w:val="28"/>
              </w:rPr>
              <w:t>19.01.04</w:t>
            </w:r>
            <w:r w:rsidRPr="00857D78">
              <w:rPr>
                <w:sz w:val="24"/>
                <w:szCs w:val="28"/>
              </w:rPr>
              <w:t xml:space="preserve"> Пекарь</w:t>
            </w:r>
            <w:r w:rsidR="0056474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Положения об учебной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      </w:r>
          </w:p>
          <w:p w:rsidR="00C941EE" w:rsidRDefault="00C941EE" w:rsidP="00C941EE">
            <w:pPr>
              <w:widowControl/>
              <w:suppressAutoHyphens w:val="0"/>
              <w:autoSpaceDE/>
              <w:spacing w:after="200" w:line="276" w:lineRule="auto"/>
              <w:rPr>
                <w:bCs/>
                <w:i/>
              </w:rPr>
            </w:pPr>
          </w:p>
          <w:p w:rsidR="00C941EE" w:rsidRDefault="00C941EE" w:rsidP="00C941EE">
            <w:pPr>
              <w:jc w:val="center"/>
              <w:rPr>
                <w:b/>
                <w:sz w:val="28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C941EE" w:rsidRPr="00564749" w:rsidTr="00F34B0B">
              <w:tc>
                <w:tcPr>
                  <w:tcW w:w="9781" w:type="dxa"/>
                </w:tcPr>
                <w:p w:rsidR="00564749" w:rsidRPr="00564749" w:rsidRDefault="00564749" w:rsidP="0056474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564749">
                    <w:rPr>
                      <w:sz w:val="24"/>
                      <w:szCs w:val="24"/>
                    </w:rPr>
                    <w:t>Разработчики:</w:t>
                  </w:r>
                </w:p>
                <w:p w:rsidR="00564749" w:rsidRPr="00564749" w:rsidRDefault="00564749" w:rsidP="0056474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564749">
                    <w:rPr>
                      <w:sz w:val="24"/>
                      <w:szCs w:val="24"/>
                    </w:rPr>
                    <w:t xml:space="preserve">Соколова Л. В. – мастер производственного обучения высшей категории ОГБПОУ </w:t>
                  </w:r>
                  <w:r w:rsidRPr="00564749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564749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564749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564749">
                    <w:rPr>
                      <w:sz w:val="24"/>
                      <w:szCs w:val="24"/>
                    </w:rPr>
                    <w:t>ваново;</w:t>
                  </w:r>
                </w:p>
                <w:p w:rsidR="00564749" w:rsidRPr="00564749" w:rsidRDefault="00564749" w:rsidP="00564749">
                  <w:pPr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  <w:vertAlign w:val="superscript"/>
                    </w:rPr>
                  </w:pPr>
                  <w:r w:rsidRPr="00564749">
                    <w:rPr>
                      <w:sz w:val="24"/>
                      <w:szCs w:val="24"/>
                    </w:rPr>
                    <w:t xml:space="preserve">Киселева Т.А. - мастер производственного обучения  ОГБПОУ </w:t>
                  </w:r>
                  <w:r w:rsidRPr="00564749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564749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564749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564749">
                    <w:rPr>
                      <w:sz w:val="24"/>
                      <w:szCs w:val="24"/>
                    </w:rPr>
                    <w:t>ваново;</w:t>
                  </w:r>
                </w:p>
                <w:p w:rsidR="00564749" w:rsidRPr="00564749" w:rsidRDefault="00564749" w:rsidP="0056474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749">
                    <w:rPr>
                      <w:sz w:val="24"/>
                      <w:szCs w:val="24"/>
                    </w:rPr>
                    <w:t>Мазаева</w:t>
                  </w:r>
                  <w:proofErr w:type="spellEnd"/>
                  <w:r w:rsidRPr="00564749">
                    <w:rPr>
                      <w:sz w:val="24"/>
                      <w:szCs w:val="24"/>
                    </w:rPr>
                    <w:t xml:space="preserve"> Е.С.  -  мастер производственного обучения ОГБПОУ </w:t>
                  </w:r>
                  <w:r w:rsidRPr="00564749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56474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64749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564749">
                    <w:rPr>
                      <w:sz w:val="24"/>
                      <w:szCs w:val="24"/>
                    </w:rPr>
                    <w:t>. Иваново;</w:t>
                  </w:r>
                </w:p>
                <w:p w:rsidR="00564749" w:rsidRPr="00564749" w:rsidRDefault="00564749" w:rsidP="0056474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564749">
                    <w:rPr>
                      <w:sz w:val="24"/>
                      <w:szCs w:val="24"/>
                    </w:rPr>
                    <w:t xml:space="preserve">Волкова К.А. - мастер производственного обучения ОГБПОУ </w:t>
                  </w:r>
                  <w:r w:rsidRPr="00564749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56474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64749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564749">
                    <w:rPr>
                      <w:sz w:val="24"/>
                      <w:szCs w:val="24"/>
                    </w:rPr>
                    <w:t>. Иваново.</w:t>
                  </w:r>
                </w:p>
                <w:p w:rsidR="00C941EE" w:rsidRPr="00564749" w:rsidRDefault="00C941EE" w:rsidP="00F34B0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674E" w:rsidRPr="004F0C82" w:rsidRDefault="00DC674E" w:rsidP="00BD64AE"/>
        </w:tc>
      </w:tr>
    </w:tbl>
    <w:p w:rsidR="00DC674E" w:rsidRDefault="00DC674E" w:rsidP="00DC674E">
      <w:pPr>
        <w:autoSpaceDN w:val="0"/>
        <w:adjustRightInd w:val="0"/>
        <w:jc w:val="both"/>
        <w:rPr>
          <w:sz w:val="24"/>
          <w:szCs w:val="24"/>
        </w:rPr>
      </w:pPr>
    </w:p>
    <w:p w:rsidR="00DC674E" w:rsidRDefault="00DC674E" w:rsidP="00DC674E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674E" w:rsidRPr="004415ED" w:rsidRDefault="00DC674E" w:rsidP="00DC67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DC674E" w:rsidRPr="004415ED" w:rsidRDefault="00DC674E" w:rsidP="00DC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DC674E" w:rsidRPr="004415ED" w:rsidTr="00BD64AE">
        <w:trPr>
          <w:trHeight w:val="931"/>
        </w:trPr>
        <w:tc>
          <w:tcPr>
            <w:tcW w:w="9007" w:type="dxa"/>
            <w:shd w:val="clear" w:color="auto" w:fill="auto"/>
          </w:tcPr>
          <w:p w:rsidR="00DC674E" w:rsidRPr="006E0B33" w:rsidRDefault="00DC674E" w:rsidP="0081761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DC674E" w:rsidRPr="006E0B33" w:rsidRDefault="00DC674E" w:rsidP="00845480">
            <w:pPr>
              <w:pStyle w:val="1"/>
              <w:spacing w:line="36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</w:t>
            </w:r>
            <w:r w:rsidR="0081761F"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674E" w:rsidRPr="004415ED" w:rsidTr="00BD64AE">
        <w:trPr>
          <w:trHeight w:val="720"/>
        </w:trPr>
        <w:tc>
          <w:tcPr>
            <w:tcW w:w="9007" w:type="dxa"/>
            <w:shd w:val="clear" w:color="auto" w:fill="auto"/>
          </w:tcPr>
          <w:p w:rsidR="00DC674E" w:rsidRPr="006E0B33" w:rsidRDefault="00DC674E" w:rsidP="00845480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Pr="006E0B33">
              <w:rPr>
                <w:sz w:val="28"/>
                <w:szCs w:val="24"/>
              </w:rPr>
              <w:t xml:space="preserve">Результаты освоения рабочей программы </w:t>
            </w:r>
            <w:r w:rsidR="0081761F"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74E" w:rsidRPr="004415ED" w:rsidTr="00BD64AE">
        <w:trPr>
          <w:trHeight w:val="594"/>
        </w:trPr>
        <w:tc>
          <w:tcPr>
            <w:tcW w:w="9007" w:type="dxa"/>
            <w:shd w:val="clear" w:color="auto" w:fill="auto"/>
          </w:tcPr>
          <w:p w:rsidR="00DC674E" w:rsidRPr="006E0B33" w:rsidRDefault="00DC674E" w:rsidP="00845480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 xml:space="preserve">Структура и содержание </w:t>
            </w:r>
            <w:r w:rsidR="0081761F"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C674E" w:rsidRPr="004415ED" w:rsidTr="00BD64AE">
        <w:trPr>
          <w:trHeight w:val="692"/>
        </w:trPr>
        <w:tc>
          <w:tcPr>
            <w:tcW w:w="9007" w:type="dxa"/>
            <w:shd w:val="clear" w:color="auto" w:fill="auto"/>
          </w:tcPr>
          <w:p w:rsidR="00DC674E" w:rsidRPr="006E0B33" w:rsidRDefault="00DC674E" w:rsidP="00845480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 xml:space="preserve">Условия реализации программы </w:t>
            </w:r>
            <w:r w:rsidR="0081761F"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C674E" w:rsidRPr="004415ED" w:rsidTr="00BD64AE">
        <w:trPr>
          <w:trHeight w:val="692"/>
        </w:trPr>
        <w:tc>
          <w:tcPr>
            <w:tcW w:w="9007" w:type="dxa"/>
            <w:shd w:val="clear" w:color="auto" w:fill="auto"/>
          </w:tcPr>
          <w:p w:rsidR="00DC674E" w:rsidRPr="006E0B33" w:rsidRDefault="00DC674E" w:rsidP="00845480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Pr="006E0B33">
              <w:rPr>
                <w:sz w:val="28"/>
                <w:szCs w:val="24"/>
              </w:rPr>
              <w:t xml:space="preserve">Контроль и оценка результатов освоения программы </w:t>
            </w:r>
            <w:r w:rsidR="0081761F"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8176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0073" w:rsidRPr="002623F2" w:rsidRDefault="00580073" w:rsidP="00580073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32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 w:rsidRPr="002623F2">
        <w:rPr>
          <w:b/>
          <w:sz w:val="28"/>
        </w:rPr>
        <w:t>ПРОИЗВОДСТВЕННОЙ ПРАКТИКИ</w:t>
      </w:r>
    </w:p>
    <w:p w:rsidR="00580073" w:rsidRPr="002623F2" w:rsidRDefault="00580073" w:rsidP="00580073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</w:t>
      </w:r>
      <w:r w:rsidRPr="002623F2">
        <w:rPr>
          <w:b/>
          <w:sz w:val="24"/>
        </w:rPr>
        <w:t xml:space="preserve">производственной </w:t>
      </w:r>
      <w:r w:rsidRPr="002623F2">
        <w:rPr>
          <w:b/>
          <w:sz w:val="24"/>
          <w:szCs w:val="24"/>
        </w:rPr>
        <w:t>практики</w:t>
      </w:r>
      <w:r w:rsidRPr="002623F2">
        <w:rPr>
          <w:b/>
          <w:bCs/>
          <w:color w:val="000000"/>
          <w:sz w:val="24"/>
          <w:szCs w:val="24"/>
        </w:rPr>
        <w:t>.</w:t>
      </w:r>
    </w:p>
    <w:p w:rsidR="00DC674E" w:rsidRPr="000E18C3" w:rsidRDefault="00DC674E" w:rsidP="00DC674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="00580073" w:rsidRPr="002623F2">
        <w:rPr>
          <w:sz w:val="24"/>
        </w:rPr>
        <w:t xml:space="preserve">производственной </w:t>
      </w:r>
      <w:r w:rsidR="00580073" w:rsidRPr="002623F2">
        <w:rPr>
          <w:sz w:val="24"/>
          <w:szCs w:val="24"/>
        </w:rPr>
        <w:t>практики</w:t>
      </w:r>
      <w:r w:rsidRPr="002515A5">
        <w:rPr>
          <w:sz w:val="24"/>
          <w:szCs w:val="24"/>
        </w:rPr>
        <w:t xml:space="preserve">является частью основной профессиональной образовательной программы в соответствии </w:t>
      </w:r>
      <w:r w:rsidR="00D64414" w:rsidRPr="002515A5">
        <w:rPr>
          <w:sz w:val="24"/>
          <w:szCs w:val="24"/>
        </w:rPr>
        <w:t xml:space="preserve">с ФГОС </w:t>
      </w:r>
      <w:r w:rsidR="00D64414">
        <w:rPr>
          <w:sz w:val="24"/>
          <w:szCs w:val="24"/>
        </w:rPr>
        <w:t xml:space="preserve">по профессии </w:t>
      </w:r>
      <w:r w:rsidR="00564749">
        <w:rPr>
          <w:sz w:val="24"/>
          <w:szCs w:val="24"/>
        </w:rPr>
        <w:t>СПО</w:t>
      </w:r>
      <w:r w:rsidR="00D64414">
        <w:rPr>
          <w:sz w:val="24"/>
          <w:szCs w:val="24"/>
        </w:rPr>
        <w:t xml:space="preserve"> </w:t>
      </w:r>
      <w:r w:rsidR="00EF36FD">
        <w:rPr>
          <w:sz w:val="24"/>
          <w:szCs w:val="28"/>
        </w:rPr>
        <w:t>19.01.04</w:t>
      </w:r>
      <w:r w:rsidRPr="00857D78">
        <w:rPr>
          <w:sz w:val="24"/>
          <w:szCs w:val="28"/>
        </w:rPr>
        <w:t xml:space="preserve"> </w:t>
      </w:r>
      <w:proofErr w:type="spellStart"/>
      <w:r w:rsidRPr="00857D78">
        <w:rPr>
          <w:sz w:val="24"/>
          <w:szCs w:val="28"/>
        </w:rPr>
        <w:t>Пекарь</w:t>
      </w:r>
      <w:r w:rsidRPr="002515A5">
        <w:rPr>
          <w:sz w:val="24"/>
          <w:szCs w:val="24"/>
        </w:rPr>
        <w:t>в</w:t>
      </w:r>
      <w:proofErr w:type="spellEnd"/>
      <w:r w:rsidRPr="002515A5">
        <w:rPr>
          <w:sz w:val="24"/>
          <w:szCs w:val="24"/>
        </w:rPr>
        <w:t xml:space="preserve"> части освоения </w:t>
      </w:r>
      <w:proofErr w:type="spellStart"/>
      <w:r w:rsidRPr="002515A5">
        <w:rPr>
          <w:sz w:val="24"/>
          <w:szCs w:val="24"/>
        </w:rPr>
        <w:t>квалификации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екарь</w:t>
      </w:r>
      <w:proofErr w:type="spellEnd"/>
      <w:r>
        <w:rPr>
          <w:sz w:val="24"/>
          <w:szCs w:val="24"/>
        </w:rPr>
        <w:t xml:space="preserve">, тестовод, машинист тесторазделочных машини </w:t>
      </w:r>
      <w:r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>:</w:t>
      </w:r>
      <w:r w:rsidR="00C941EE" w:rsidRPr="0040029E">
        <w:rPr>
          <w:sz w:val="24"/>
          <w:szCs w:val="28"/>
        </w:rPr>
        <w:t>Размножение и выращивание дрожжей</w:t>
      </w:r>
      <w:r w:rsidR="00C941EE">
        <w:rPr>
          <w:sz w:val="24"/>
          <w:szCs w:val="28"/>
        </w:rPr>
        <w:t>.</w:t>
      </w:r>
    </w:p>
    <w:p w:rsidR="00DC674E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="00580073" w:rsidRPr="002623F2">
        <w:rPr>
          <w:sz w:val="24"/>
        </w:rPr>
        <w:t>производственной</w:t>
      </w:r>
      <w:r w:rsidR="00580073" w:rsidRPr="002623F2">
        <w:rPr>
          <w:sz w:val="24"/>
          <w:szCs w:val="24"/>
        </w:rPr>
        <w:t xml:space="preserve"> практики</w:t>
      </w:r>
      <w:r w:rsidRPr="002515A5">
        <w:rPr>
          <w:sz w:val="24"/>
          <w:szCs w:val="24"/>
        </w:rPr>
        <w:t>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 w:rsidR="00C941EE">
        <w:rPr>
          <w:sz w:val="24"/>
          <w:szCs w:val="24"/>
        </w:rPr>
        <w:t>:</w:t>
      </w:r>
      <w:r w:rsidR="00C941EE" w:rsidRPr="00857D78">
        <w:rPr>
          <w:sz w:val="24"/>
          <w:szCs w:val="28"/>
        </w:rPr>
        <w:t>16472 Пекарь; 19137 Тестовод; 14253 Машинист тесторазделочных машин</w:t>
      </w:r>
    </w:p>
    <w:p w:rsidR="00DC674E" w:rsidRPr="00246C71" w:rsidRDefault="00DC674E" w:rsidP="00DC674E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 xml:space="preserve">1.2. Цели и задачи </w:t>
      </w:r>
      <w:r w:rsidR="00C941EE">
        <w:rPr>
          <w:b/>
          <w:bCs/>
          <w:color w:val="000000"/>
          <w:sz w:val="24"/>
          <w:szCs w:val="24"/>
        </w:rPr>
        <w:t>производственной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DC674E" w:rsidRPr="00336568" w:rsidRDefault="00DC674E" w:rsidP="00DC674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DC674E" w:rsidRPr="00EF36FD" w:rsidRDefault="00DC674E" w:rsidP="00DC674E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 w:rsidR="00580073" w:rsidRPr="002623F2">
        <w:rPr>
          <w:sz w:val="24"/>
        </w:rPr>
        <w:t>производственной</w:t>
      </w:r>
      <w:r w:rsidR="00580073" w:rsidRPr="002623F2">
        <w:rPr>
          <w:sz w:val="24"/>
          <w:szCs w:val="24"/>
        </w:rPr>
        <w:t xml:space="preserve"> практики</w:t>
      </w:r>
      <w:r w:rsidRPr="00246C71">
        <w:rPr>
          <w:sz w:val="24"/>
          <w:szCs w:val="24"/>
        </w:rPr>
        <w:t xml:space="preserve">в рамках профессионального модуля обучающийся должен </w:t>
      </w:r>
      <w:r w:rsidRPr="00EF36FD">
        <w:rPr>
          <w:bCs/>
          <w:sz w:val="24"/>
          <w:szCs w:val="24"/>
        </w:rPr>
        <w:t>приобрести практический опыт работы:</w:t>
      </w:r>
    </w:p>
    <w:p w:rsidR="00DC674E" w:rsidRPr="00345BC6" w:rsidRDefault="00DC674E" w:rsidP="00DC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</w:rPr>
        <w:t xml:space="preserve">- </w:t>
      </w:r>
      <w:r w:rsidRPr="00345BC6">
        <w:rPr>
          <w:sz w:val="24"/>
          <w:szCs w:val="24"/>
        </w:rPr>
        <w:t>выполнения работ по производству дрожжей;</w:t>
      </w:r>
    </w:p>
    <w:p w:rsidR="00DC674E" w:rsidRPr="00580073" w:rsidRDefault="00DC674E" w:rsidP="00DC674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</w:t>
      </w:r>
      <w:r w:rsidR="00580073" w:rsidRPr="00580073">
        <w:rPr>
          <w:b/>
          <w:sz w:val="24"/>
        </w:rPr>
        <w:t xml:space="preserve">производственной </w:t>
      </w:r>
      <w:r w:rsidR="00580073" w:rsidRPr="00580073">
        <w:rPr>
          <w:b/>
          <w:sz w:val="24"/>
          <w:szCs w:val="24"/>
        </w:rPr>
        <w:t>практики</w:t>
      </w:r>
    </w:p>
    <w:p w:rsidR="00DC674E" w:rsidRPr="00336568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proofErr w:type="spellStart"/>
      <w:r>
        <w:rPr>
          <w:sz w:val="24"/>
          <w:szCs w:val="24"/>
        </w:rPr>
        <w:t>обучающихся</w:t>
      </w:r>
      <w:r w:rsidR="00580073" w:rsidRPr="002623F2">
        <w:rPr>
          <w:sz w:val="24"/>
        </w:rPr>
        <w:t>производственной</w:t>
      </w:r>
      <w:proofErr w:type="spellEnd"/>
      <w:r w:rsidR="00580073" w:rsidRPr="002623F2">
        <w:rPr>
          <w:sz w:val="24"/>
          <w:szCs w:val="24"/>
        </w:rPr>
        <w:t xml:space="preserve"> </w:t>
      </w:r>
      <w:proofErr w:type="spellStart"/>
      <w:r w:rsidR="00580073" w:rsidRPr="002623F2">
        <w:rPr>
          <w:sz w:val="24"/>
          <w:szCs w:val="24"/>
        </w:rPr>
        <w:t>практики</w:t>
      </w:r>
      <w:r w:rsidRPr="00336568">
        <w:rPr>
          <w:sz w:val="24"/>
          <w:szCs w:val="24"/>
        </w:rPr>
        <w:t>в</w:t>
      </w:r>
      <w:proofErr w:type="spellEnd"/>
      <w:r w:rsidRPr="00336568">
        <w:rPr>
          <w:sz w:val="24"/>
          <w:szCs w:val="24"/>
        </w:rPr>
        <w:t xml:space="preserve"> </w:t>
      </w:r>
      <w:proofErr w:type="gramStart"/>
      <w:r w:rsidRPr="00336568">
        <w:rPr>
          <w:sz w:val="24"/>
          <w:szCs w:val="24"/>
        </w:rPr>
        <w:t>объеме</w:t>
      </w:r>
      <w:proofErr w:type="gramEnd"/>
      <w:r w:rsidRPr="00336568">
        <w:rPr>
          <w:sz w:val="24"/>
          <w:szCs w:val="24"/>
        </w:rPr>
        <w:t xml:space="preserve"> </w:t>
      </w:r>
      <w:r w:rsidR="00EF36FD" w:rsidRPr="00564749">
        <w:rPr>
          <w:sz w:val="24"/>
          <w:szCs w:val="24"/>
          <w:u w:val="single"/>
        </w:rPr>
        <w:t>6</w:t>
      </w:r>
      <w:r w:rsidR="008469AA" w:rsidRPr="00564749">
        <w:rPr>
          <w:sz w:val="24"/>
          <w:szCs w:val="24"/>
          <w:u w:val="single"/>
        </w:rPr>
        <w:t>0</w:t>
      </w:r>
      <w:r w:rsidRPr="00564749">
        <w:rPr>
          <w:sz w:val="24"/>
          <w:szCs w:val="24"/>
          <w:u w:val="single"/>
        </w:rPr>
        <w:t xml:space="preserve"> </w:t>
      </w:r>
      <w:r w:rsidRPr="00336568">
        <w:rPr>
          <w:sz w:val="24"/>
          <w:szCs w:val="24"/>
        </w:rPr>
        <w:t>час</w:t>
      </w:r>
      <w:r w:rsidR="00564749">
        <w:rPr>
          <w:sz w:val="24"/>
          <w:szCs w:val="24"/>
        </w:rPr>
        <w:t>ов</w:t>
      </w:r>
      <w:r>
        <w:rPr>
          <w:sz w:val="24"/>
          <w:szCs w:val="24"/>
        </w:rPr>
        <w:t>.</w:t>
      </w:r>
    </w:p>
    <w:p w:rsidR="00DC674E" w:rsidRPr="007141D5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C941EE" w:rsidRPr="007141D5" w:rsidRDefault="00C941EE" w:rsidP="00C941EE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DC674E" w:rsidRDefault="00DC674E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DC674E" w:rsidRDefault="00DC674E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br w:type="page"/>
      </w:r>
      <w:r w:rsidRPr="00345BC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E51E9C" w:rsidP="00E51E9C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</w:t>
      </w:r>
      <w:r w:rsidR="00580073" w:rsidRPr="002623F2">
        <w:rPr>
          <w:sz w:val="24"/>
        </w:rPr>
        <w:t xml:space="preserve">производственной </w:t>
      </w:r>
      <w:r w:rsidR="00580073" w:rsidRPr="002623F2">
        <w:rPr>
          <w:sz w:val="24"/>
          <w:szCs w:val="24"/>
        </w:rPr>
        <w:t>практики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345BC6">
        <w:rPr>
          <w:sz w:val="24"/>
          <w:szCs w:val="24"/>
        </w:rPr>
        <w:t>Размножение и выращивание дрожжей</w:t>
      </w:r>
      <w:r w:rsidR="00C941EE">
        <w:rPr>
          <w:sz w:val="24"/>
          <w:szCs w:val="24"/>
        </w:rPr>
        <w:t>.</w:t>
      </w:r>
    </w:p>
    <w:p w:rsid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51E9C" w:rsidRPr="00336568" w:rsidTr="00BD64AE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Обеспечивать и поддерживать условия для размножения и выращивания дрожжей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Готовить дрожжевую продукцию различных видов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345BC6">
              <w:rPr>
                <w:sz w:val="24"/>
                <w:szCs w:val="24"/>
              </w:rPr>
              <w:t>ПК 1.3.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Производить техническое обслуживание оборудования дрожжевого цеха</w:t>
            </w:r>
          </w:p>
        </w:tc>
      </w:tr>
    </w:tbl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51E9C" w:rsidRPr="00336568" w:rsidTr="00BD64AE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Pr="00345BC6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345BC6" w:rsidP="00345BC6">
      <w:pPr>
        <w:jc w:val="both"/>
        <w:rPr>
          <w:i/>
          <w:sz w:val="24"/>
          <w:szCs w:val="24"/>
        </w:rPr>
      </w:pPr>
    </w:p>
    <w:p w:rsidR="00ED11F7" w:rsidRDefault="00ED11F7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E9C" w:rsidRPr="00F02F50" w:rsidRDefault="00E51E9C" w:rsidP="00E51E9C">
      <w:pPr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sz w:val="24"/>
          <w:szCs w:val="28"/>
        </w:rPr>
        <w:lastRenderedPageBreak/>
        <w:t xml:space="preserve">3. </w:t>
      </w:r>
      <w:r w:rsidRPr="00F02F50">
        <w:rPr>
          <w:b/>
          <w:bCs/>
          <w:caps/>
          <w:color w:val="000000"/>
          <w:sz w:val="24"/>
          <w:szCs w:val="28"/>
        </w:rPr>
        <w:t xml:space="preserve">Структура и содержание </w:t>
      </w:r>
      <w:r w:rsidR="00C941EE" w:rsidRPr="00F02F50">
        <w:rPr>
          <w:b/>
          <w:bCs/>
          <w:caps/>
          <w:color w:val="000000"/>
          <w:sz w:val="24"/>
          <w:szCs w:val="28"/>
        </w:rPr>
        <w:t>ПРОИЗВОДСТВЕННОЙ</w:t>
      </w:r>
      <w:r w:rsidRPr="00F02F50">
        <w:rPr>
          <w:b/>
          <w:bCs/>
          <w:caps/>
          <w:color w:val="000000"/>
          <w:sz w:val="24"/>
          <w:szCs w:val="28"/>
        </w:rPr>
        <w:t xml:space="preserve"> практики </w:t>
      </w:r>
    </w:p>
    <w:p w:rsidR="00E51E9C" w:rsidRDefault="00E51E9C" w:rsidP="00E51E9C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</w:p>
    <w:p w:rsidR="00E51E9C" w:rsidRPr="007141D5" w:rsidRDefault="00E51E9C" w:rsidP="00E51E9C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 xml:space="preserve">3.1. Объем </w:t>
      </w:r>
      <w:r w:rsidR="00C941EE">
        <w:rPr>
          <w:b/>
          <w:bCs/>
          <w:color w:val="000000"/>
          <w:sz w:val="24"/>
          <w:szCs w:val="24"/>
        </w:rPr>
        <w:t>производственной</w:t>
      </w:r>
      <w:r w:rsidRPr="007141D5">
        <w:rPr>
          <w:b/>
          <w:bCs/>
          <w:color w:val="000000"/>
          <w:sz w:val="24"/>
          <w:szCs w:val="24"/>
        </w:rPr>
        <w:t xml:space="preserve"> практики и виды учебной работы</w:t>
      </w:r>
    </w:p>
    <w:p w:rsidR="00E51E9C" w:rsidRDefault="00E51E9C" w:rsidP="00E51E9C">
      <w:pPr>
        <w:jc w:val="center"/>
        <w:rPr>
          <w:b/>
          <w:bCs/>
          <w:caps/>
          <w:color w:val="000000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D11F7" w:rsidRPr="003F0195" w:rsidTr="001642C2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D11F7" w:rsidTr="001642C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F36FD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80073">
              <w:rPr>
                <w:b/>
                <w:sz w:val="24"/>
                <w:szCs w:val="24"/>
              </w:rPr>
              <w:t>0</w:t>
            </w:r>
          </w:p>
        </w:tc>
      </w:tr>
      <w:tr w:rsidR="00ED11F7" w:rsidTr="001642C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EF36FD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0073">
              <w:rPr>
                <w:sz w:val="24"/>
                <w:szCs w:val="24"/>
              </w:rPr>
              <w:t>0</w:t>
            </w:r>
          </w:p>
        </w:tc>
      </w:tr>
      <w:tr w:rsidR="00ED11F7" w:rsidTr="001642C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564749" w:rsidP="0058007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</w:t>
            </w:r>
            <w:r w:rsidR="00ED11F7">
              <w:rPr>
                <w:sz w:val="24"/>
                <w:szCs w:val="24"/>
              </w:rPr>
              <w:t xml:space="preserve"> аттестация в форме </w:t>
            </w:r>
            <w:r w:rsidR="00580073">
              <w:rPr>
                <w:sz w:val="24"/>
                <w:szCs w:val="24"/>
              </w:rPr>
              <w:t>квалификационного экзамена</w:t>
            </w:r>
          </w:p>
        </w:tc>
      </w:tr>
    </w:tbl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1EE" w:rsidRDefault="00E51E9C" w:rsidP="00580073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</w:t>
      </w:r>
      <w:r w:rsidR="00580073" w:rsidRPr="00580073">
        <w:rPr>
          <w:b/>
          <w:sz w:val="24"/>
        </w:rPr>
        <w:t xml:space="preserve">производственной </w:t>
      </w:r>
      <w:r w:rsidR="00580073" w:rsidRPr="00580073">
        <w:rPr>
          <w:b/>
          <w:sz w:val="24"/>
          <w:szCs w:val="24"/>
        </w:rPr>
        <w:t>практики</w:t>
      </w:r>
      <w:r w:rsidRPr="0030513A">
        <w:rPr>
          <w:b/>
          <w:sz w:val="24"/>
          <w:szCs w:val="24"/>
        </w:rPr>
        <w:t>профессионального модуля</w:t>
      </w:r>
    </w:p>
    <w:p w:rsidR="00E51E9C" w:rsidRDefault="00E51E9C" w:rsidP="00580073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t>ПМ.</w:t>
      </w:r>
      <w:r>
        <w:rPr>
          <w:b/>
          <w:sz w:val="24"/>
          <w:szCs w:val="24"/>
        </w:rPr>
        <w:t>01 Размножение и выращивание дрожжей</w:t>
      </w:r>
    </w:p>
    <w:p w:rsidR="00C941EE" w:rsidRDefault="00C941EE" w:rsidP="00580073">
      <w:pPr>
        <w:spacing w:line="360" w:lineRule="auto"/>
        <w:ind w:firstLine="720"/>
        <w:jc w:val="center"/>
        <w:rPr>
          <w:b/>
          <w:sz w:val="24"/>
          <w:szCs w:val="24"/>
        </w:rPr>
      </w:pP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E51E9C" w:rsidRPr="00B5329B" w:rsidTr="00BD64A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51E9C" w:rsidRPr="00B5329B" w:rsidTr="00BD64A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E51E9C" w:rsidRPr="00B5329B" w:rsidTr="00BD64AE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>1.</w:t>
            </w:r>
          </w:p>
          <w:p w:rsidR="00E51E9C" w:rsidRPr="00B5329B" w:rsidRDefault="00E51E9C" w:rsidP="00BD64A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и поддержание условий для размножения и выращивания дрожжей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0E9" w:rsidRDefault="001C30E9" w:rsidP="00E51E9C">
            <w:pPr>
              <w:spacing w:line="276" w:lineRule="auto"/>
              <w:rPr>
                <w:sz w:val="24"/>
              </w:rPr>
            </w:pPr>
          </w:p>
          <w:p w:rsidR="001C30E9" w:rsidRPr="009254FF" w:rsidRDefault="001C30E9" w:rsidP="001C30E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9254FF">
              <w:rPr>
                <w:sz w:val="24"/>
              </w:rPr>
              <w:t>меть практический опыт:</w:t>
            </w:r>
          </w:p>
          <w:p w:rsidR="001C30E9" w:rsidRPr="009254FF" w:rsidRDefault="001C30E9" w:rsidP="001C30E9">
            <w:pPr>
              <w:spacing w:line="276" w:lineRule="auto"/>
              <w:rPr>
                <w:sz w:val="24"/>
              </w:rPr>
            </w:pPr>
            <w:r w:rsidRPr="009254FF">
              <w:rPr>
                <w:sz w:val="24"/>
              </w:rPr>
              <w:t>выполнения работ по производству дрожжей;</w:t>
            </w:r>
          </w:p>
          <w:p w:rsidR="00E51E9C" w:rsidRPr="00E51E9C" w:rsidRDefault="00E51E9C" w:rsidP="00E51E9C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1.1. </w:t>
            </w:r>
            <w:r w:rsidRPr="00E51E9C">
              <w:rPr>
                <w:sz w:val="24"/>
              </w:rPr>
              <w:t>Размножение и выращивание дрожжей.</w:t>
            </w:r>
          </w:p>
          <w:p w:rsidR="00E51E9C" w:rsidRDefault="00E51E9C" w:rsidP="00E51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r w:rsidRPr="00E51E9C">
              <w:rPr>
                <w:sz w:val="24"/>
              </w:rPr>
              <w:t>Выполнение контрольных анализов</w:t>
            </w:r>
          </w:p>
          <w:p w:rsidR="009254FF" w:rsidRPr="00E51E9C" w:rsidRDefault="009254FF" w:rsidP="001C30E9">
            <w:pPr>
              <w:spacing w:line="276" w:lineRule="auto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9C" w:rsidRPr="00B5329B" w:rsidRDefault="00EF36FD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E9C" w:rsidRPr="00B5329B" w:rsidRDefault="00580073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1E9C" w:rsidRPr="00B5329B" w:rsidTr="00BD64AE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 xml:space="preserve">2. </w:t>
            </w:r>
          </w:p>
          <w:p w:rsidR="00E51E9C" w:rsidRPr="00B5329B" w:rsidRDefault="00E51E9C" w:rsidP="00BD64A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Приготовление дрожжевой продукции различных видов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E51E9C" w:rsidRDefault="00E51E9C" w:rsidP="00E51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r w:rsidRPr="00E51E9C">
              <w:rPr>
                <w:sz w:val="24"/>
              </w:rPr>
              <w:t>Производство дрожжей различных видов</w:t>
            </w:r>
          </w:p>
          <w:p w:rsidR="00E51E9C" w:rsidRPr="00E51E9C" w:rsidRDefault="00E51E9C" w:rsidP="00E51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2.2. </w:t>
            </w:r>
            <w:r w:rsidRPr="00E51E9C">
              <w:rPr>
                <w:sz w:val="24"/>
              </w:rPr>
              <w:t>Активация прессованных дрожжей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B5329B" w:rsidRDefault="00EF36FD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580073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1E9C" w:rsidRPr="00B5329B" w:rsidTr="00BD64AE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 xml:space="preserve">3. </w:t>
            </w:r>
          </w:p>
          <w:p w:rsidR="00E51E9C" w:rsidRPr="00B5329B" w:rsidRDefault="00E51E9C" w:rsidP="00BD64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 дрожжевого цеха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E51E9C" w:rsidRDefault="00E51E9C" w:rsidP="00E51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 w:rsidRPr="00E51E9C">
              <w:rPr>
                <w:sz w:val="24"/>
              </w:rPr>
              <w:t>Обслуживание оборудования дрожжевого цеха.</w:t>
            </w:r>
          </w:p>
          <w:p w:rsidR="00E51E9C" w:rsidRPr="00E51E9C" w:rsidRDefault="00E51E9C" w:rsidP="00E51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3.2. </w:t>
            </w:r>
            <w:r w:rsidRPr="00E51E9C">
              <w:rPr>
                <w:sz w:val="24"/>
              </w:rPr>
              <w:t>Соблюдение требований безопасности труда, личной гигиены, и санитарии при работе с дрожжами.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B5329B" w:rsidRDefault="00EF36FD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580073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1E9C" w:rsidRPr="00B5329B" w:rsidTr="00BD64AE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right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F36FD" w:rsidP="00BD6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800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1E9C" w:rsidRDefault="00E51E9C" w:rsidP="00144D80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9C43E0" w:rsidRDefault="009C43E0" w:rsidP="00144D80"/>
    <w:p w:rsidR="009C43E0" w:rsidRDefault="009C43E0" w:rsidP="00144D80"/>
    <w:p w:rsidR="009C43E0" w:rsidRDefault="009C43E0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D92C26" w:rsidRPr="00F02F50" w:rsidRDefault="00D92C26" w:rsidP="00D92C26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bCs/>
          <w:caps/>
          <w:color w:val="000000"/>
          <w:sz w:val="24"/>
          <w:szCs w:val="28"/>
        </w:rPr>
        <w:lastRenderedPageBreak/>
        <w:t xml:space="preserve">4. Условия реализации программы практики </w:t>
      </w:r>
    </w:p>
    <w:p w:rsidR="00D92C26" w:rsidRPr="0055279A" w:rsidRDefault="00D92C26" w:rsidP="00D92C26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5279A">
        <w:rPr>
          <w:b/>
          <w:bCs/>
          <w:color w:val="000000"/>
          <w:sz w:val="24"/>
          <w:szCs w:val="24"/>
        </w:rPr>
        <w:t xml:space="preserve">.1. Требования к минимальному материально-техническому обеспечению </w:t>
      </w:r>
    </w:p>
    <w:p w:rsidR="00D92C26" w:rsidRDefault="00D92C26" w:rsidP="00C941EE">
      <w:pPr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  <w:lang w:eastAsia="ru-RU"/>
        </w:rPr>
        <w:t>Программа производственной практики ре</w:t>
      </w:r>
      <w:r>
        <w:rPr>
          <w:sz w:val="24"/>
          <w:szCs w:val="24"/>
          <w:lang w:eastAsia="ru-RU"/>
        </w:rPr>
        <w:t xml:space="preserve">ализуется на </w:t>
      </w:r>
      <w:r w:rsidRPr="004E2C77">
        <w:rPr>
          <w:sz w:val="24"/>
          <w:szCs w:val="24"/>
        </w:rPr>
        <w:t>предприятия</w:t>
      </w:r>
      <w:r>
        <w:rPr>
          <w:sz w:val="24"/>
          <w:szCs w:val="24"/>
        </w:rPr>
        <w:t>х</w:t>
      </w:r>
      <w:r w:rsidRPr="004E2C77">
        <w:rPr>
          <w:sz w:val="24"/>
          <w:szCs w:val="24"/>
        </w:rPr>
        <w:t xml:space="preserve"> по х</w:t>
      </w:r>
      <w:r>
        <w:rPr>
          <w:sz w:val="24"/>
          <w:szCs w:val="24"/>
        </w:rPr>
        <w:t>лебопекарному производствуИвановской области (О</w:t>
      </w:r>
      <w:r w:rsidR="00EF36FD">
        <w:rPr>
          <w:sz w:val="24"/>
          <w:szCs w:val="24"/>
        </w:rPr>
        <w:t>О</w:t>
      </w:r>
      <w:r>
        <w:rPr>
          <w:sz w:val="24"/>
          <w:szCs w:val="24"/>
        </w:rPr>
        <w:t xml:space="preserve">О </w:t>
      </w:r>
      <w:r w:rsidR="00EF36FD">
        <w:rPr>
          <w:sz w:val="24"/>
          <w:szCs w:val="24"/>
        </w:rPr>
        <w:t xml:space="preserve">«ТД </w:t>
      </w:r>
      <w:proofErr w:type="gramStart"/>
      <w:r w:rsidR="00EF36FD">
        <w:rPr>
          <w:sz w:val="24"/>
          <w:szCs w:val="24"/>
        </w:rPr>
        <w:t>Пека-Хлеб</w:t>
      </w:r>
      <w:proofErr w:type="gramEnd"/>
      <w:r w:rsidR="00EF36FD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4E2C77">
        <w:rPr>
          <w:sz w:val="24"/>
          <w:szCs w:val="24"/>
        </w:rPr>
        <w:t>.</w:t>
      </w:r>
    </w:p>
    <w:p w:rsidR="00D92C26" w:rsidRDefault="00D92C26" w:rsidP="00C941EE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Обучающиеся приобретают практические навыки в хлебопекарном цехе.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45BC6">
        <w:rPr>
          <w:sz w:val="24"/>
          <w:szCs w:val="24"/>
        </w:rPr>
        <w:t xml:space="preserve">редполагает наличие </w:t>
      </w:r>
      <w:r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Pr="00345BC6">
        <w:rPr>
          <w:sz w:val="24"/>
          <w:szCs w:val="24"/>
        </w:rPr>
        <w:t>: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C941EE" w:rsidRPr="00345BC6" w:rsidRDefault="00C941EE" w:rsidP="00C94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45BC6">
        <w:rPr>
          <w:b/>
        </w:rPr>
        <w:t>4.2. Информационное обеспечение обучения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345BC6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345BC6">
        <w:rPr>
          <w:bCs/>
          <w:sz w:val="24"/>
          <w:szCs w:val="24"/>
          <w:u w:val="single"/>
        </w:rPr>
        <w:t>Основные источники:</w:t>
      </w:r>
    </w:p>
    <w:p w:rsidR="00345BC6" w:rsidRPr="00345BC6" w:rsidRDefault="00345BC6" w:rsidP="00345BC6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345BC6">
          <w:rPr>
            <w:sz w:val="24"/>
            <w:szCs w:val="24"/>
          </w:rPr>
          <w:t>1. Л</w:t>
        </w:r>
      </w:smartTag>
      <w:r w:rsidRPr="00345BC6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345BC6" w:rsidRPr="00345BC6" w:rsidRDefault="00345BC6" w:rsidP="00345BC6">
      <w:pPr>
        <w:rPr>
          <w:sz w:val="24"/>
          <w:szCs w:val="24"/>
        </w:rPr>
      </w:pPr>
      <w:r w:rsidRPr="00345BC6">
        <w:rPr>
          <w:sz w:val="24"/>
          <w:szCs w:val="24"/>
        </w:rPr>
        <w:t>2. Т.Б. Цыганова. Технология хлебопекарного производства, М., 2001г.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4. Немцов «Основы хлебопечения»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6. Ауэрман Л.Я. «Технология хлебопекарного пр-ва»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10. Хабарова А.</w:t>
      </w:r>
      <w:proofErr w:type="gramStart"/>
      <w:r w:rsidRPr="00345BC6">
        <w:rPr>
          <w:sz w:val="24"/>
          <w:szCs w:val="24"/>
        </w:rPr>
        <w:t>В</w:t>
      </w:r>
      <w:proofErr w:type="gramEnd"/>
      <w:r w:rsidRPr="00345BC6">
        <w:rPr>
          <w:sz w:val="24"/>
          <w:szCs w:val="24"/>
        </w:rPr>
        <w:t xml:space="preserve">, </w:t>
      </w:r>
      <w:proofErr w:type="gramStart"/>
      <w:r w:rsidRPr="00345BC6">
        <w:rPr>
          <w:sz w:val="24"/>
          <w:szCs w:val="24"/>
        </w:rPr>
        <w:t>Мальцев</w:t>
      </w:r>
      <w:proofErr w:type="gramEnd"/>
      <w:r w:rsidRPr="00345BC6">
        <w:rPr>
          <w:sz w:val="24"/>
          <w:szCs w:val="24"/>
        </w:rPr>
        <w:t xml:space="preserve"> З.Ф. «Сборник задач по технологии хлебопекарного производства»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11. Гришин А.С. «Современное хлебопекарное производство»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14. Князь М. «Руководство по хлебопечению»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15. Зверева Л.Ф, Черняков Б.И. «Технология и технохимический контроль хлебопекарного пр-ва»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17. Воскресенский П.И. «Техника лаборатории работ»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345BC6" w:rsidRPr="00345BC6" w:rsidRDefault="00345BC6" w:rsidP="00345BC6">
      <w:pPr>
        <w:pStyle w:val="a3"/>
      </w:pPr>
      <w:r w:rsidRPr="00345BC6">
        <w:t xml:space="preserve">20. Сборник технологических инструкций для пр-ва хлеба и хлебобулочных изделий.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sz w:val="24"/>
          <w:szCs w:val="24"/>
        </w:rPr>
        <w:lastRenderedPageBreak/>
        <w:t xml:space="preserve">21. Сборник рецептур на </w:t>
      </w:r>
      <w:proofErr w:type="gramStart"/>
      <w:r w:rsidRPr="00345BC6">
        <w:rPr>
          <w:sz w:val="24"/>
          <w:szCs w:val="24"/>
        </w:rPr>
        <w:t>хлебобулочные</w:t>
      </w:r>
      <w:proofErr w:type="gramEnd"/>
      <w:r w:rsidRPr="00345BC6">
        <w:rPr>
          <w:sz w:val="24"/>
          <w:szCs w:val="24"/>
        </w:rPr>
        <w:t xml:space="preserve"> изделие, вырабатываемые по государственным стандартам.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 xml:space="preserve">22. </w:t>
      </w:r>
      <w:proofErr w:type="spellStart"/>
      <w:r w:rsidRPr="00345BC6">
        <w:rPr>
          <w:sz w:val="24"/>
          <w:szCs w:val="24"/>
        </w:rPr>
        <w:t>Новаковская</w:t>
      </w:r>
      <w:proofErr w:type="spellEnd"/>
      <w:r w:rsidRPr="00345BC6">
        <w:rPr>
          <w:sz w:val="24"/>
          <w:szCs w:val="24"/>
        </w:rPr>
        <w:t xml:space="preserve"> С.С. «Производство хлебопекарных дрожжей: справочник» - М.: </w:t>
      </w:r>
      <w:proofErr w:type="spellStart"/>
      <w:r w:rsidRPr="00345BC6">
        <w:rPr>
          <w:sz w:val="24"/>
          <w:szCs w:val="24"/>
        </w:rPr>
        <w:t>Агропромиздат</w:t>
      </w:r>
      <w:proofErr w:type="spellEnd"/>
      <w:r w:rsidRPr="00345BC6">
        <w:rPr>
          <w:sz w:val="24"/>
          <w:szCs w:val="24"/>
        </w:rPr>
        <w:t>, 1990г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345BC6">
        <w:rPr>
          <w:bCs/>
          <w:sz w:val="24"/>
          <w:szCs w:val="24"/>
          <w:u w:val="single"/>
        </w:rPr>
        <w:t>Дополнительные источники:</w:t>
      </w:r>
    </w:p>
    <w:p w:rsidR="00345BC6" w:rsidRPr="00345BC6" w:rsidRDefault="003322EB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sz w:val="24"/>
          <w:szCs w:val="24"/>
        </w:rPr>
      </w:pPr>
      <w:hyperlink r:id="rId5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tokoch.ru</w:t>
        </w:r>
      </w:hyperlink>
    </w:p>
    <w:p w:rsidR="00345BC6" w:rsidRPr="00345BC6" w:rsidRDefault="003322EB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sz w:val="24"/>
          <w:szCs w:val="24"/>
        </w:rPr>
      </w:pPr>
      <w:hyperlink r:id="rId6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eda-server.ru</w:t>
        </w:r>
      </w:hyperlink>
    </w:p>
    <w:p w:rsidR="00345BC6" w:rsidRPr="00345BC6" w:rsidRDefault="003322EB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7" w:tgtFrame="_blank" w:history="1">
        <w:r w:rsidR="00345BC6" w:rsidRPr="00345BC6">
          <w:rPr>
            <w:rStyle w:val="a6"/>
            <w:bCs/>
            <w:color w:val="000000"/>
            <w:sz w:val="24"/>
            <w:szCs w:val="24"/>
          </w:rPr>
          <w:t>hleb</w:t>
        </w:r>
        <w:r w:rsidR="00345BC6" w:rsidRPr="00345BC6">
          <w:rPr>
            <w:rStyle w:val="a6"/>
            <w:color w:val="000000"/>
            <w:sz w:val="24"/>
            <w:szCs w:val="24"/>
          </w:rPr>
          <w:t>.net</w:t>
        </w:r>
      </w:hyperlink>
    </w:p>
    <w:p w:rsidR="00345BC6" w:rsidRPr="00345BC6" w:rsidRDefault="003322EB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8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gastronom.ru</w:t>
        </w:r>
      </w:hyperlink>
    </w:p>
    <w:p w:rsidR="00345BC6" w:rsidRPr="00345BC6" w:rsidRDefault="003322EB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color w:val="000000"/>
          <w:sz w:val="24"/>
          <w:szCs w:val="24"/>
        </w:rPr>
      </w:pPr>
      <w:hyperlink r:id="rId9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kraushka.ru</w:t>
        </w:r>
      </w:hyperlink>
    </w:p>
    <w:p w:rsidR="00345BC6" w:rsidRPr="00345BC6" w:rsidRDefault="00345BC6" w:rsidP="00345BC6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BE2436" w:rsidRDefault="00BE2436" w:rsidP="00BE2436">
      <w:pPr>
        <w:widowControl/>
        <w:suppressAutoHyphens w:val="0"/>
        <w:autoSpaceDE/>
        <w:spacing w:before="120" w:after="120"/>
        <w:jc w:val="both"/>
        <w:outlineLvl w:val="0"/>
        <w:rPr>
          <w:sz w:val="24"/>
          <w:szCs w:val="24"/>
        </w:rPr>
      </w:pPr>
    </w:p>
    <w:p w:rsidR="005016C0" w:rsidRDefault="005016C0" w:rsidP="00BE2436">
      <w:pPr>
        <w:widowControl/>
        <w:suppressAutoHyphens w:val="0"/>
        <w:autoSpaceDE/>
        <w:spacing w:before="120" w:after="120"/>
        <w:jc w:val="both"/>
        <w:outlineLvl w:val="0"/>
        <w:rPr>
          <w:sz w:val="24"/>
          <w:szCs w:val="24"/>
        </w:rPr>
      </w:pPr>
    </w:p>
    <w:p w:rsidR="009E4C8E" w:rsidRDefault="00345BC6" w:rsidP="007C22DC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345BC6">
        <w:rPr>
          <w:sz w:val="24"/>
          <w:szCs w:val="24"/>
        </w:rPr>
        <w:br w:type="page"/>
      </w:r>
      <w:r w:rsidR="007C22DC" w:rsidRPr="00F02F50">
        <w:rPr>
          <w:b/>
          <w:bCs/>
          <w:caps/>
          <w:color w:val="000000"/>
          <w:sz w:val="24"/>
          <w:szCs w:val="28"/>
        </w:rPr>
        <w:lastRenderedPageBreak/>
        <w:t xml:space="preserve">5. Контроль и оценка результатов освоения </w:t>
      </w:r>
    </w:p>
    <w:p w:rsidR="007C22DC" w:rsidRPr="00F02F50" w:rsidRDefault="007C22DC" w:rsidP="007C22DC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4"/>
          <w:szCs w:val="28"/>
        </w:rPr>
      </w:pPr>
      <w:r w:rsidRPr="00F02F50">
        <w:rPr>
          <w:b/>
          <w:bCs/>
          <w:caps/>
          <w:color w:val="000000"/>
          <w:sz w:val="24"/>
          <w:szCs w:val="28"/>
        </w:rPr>
        <w:t>производственной практики</w:t>
      </w:r>
    </w:p>
    <w:p w:rsidR="00C941EE" w:rsidRPr="00C941EE" w:rsidRDefault="00C941EE" w:rsidP="00C941EE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bCs/>
          <w:sz w:val="24"/>
        </w:rPr>
        <w:t>Контроль и оценка</w:t>
      </w:r>
      <w:r w:rsidRPr="00C941EE">
        <w:rPr>
          <w:sz w:val="24"/>
        </w:rPr>
        <w:t xml:space="preserve"> результатов освоения производственной практики осуществляется преподавателем в форме зачета.</w:t>
      </w:r>
    </w:p>
    <w:p w:rsidR="00C941EE" w:rsidRPr="00C941EE" w:rsidRDefault="00C941EE" w:rsidP="00C941EE">
      <w:pPr>
        <w:spacing w:line="360" w:lineRule="auto"/>
        <w:ind w:right="-187" w:firstLine="720"/>
        <w:jc w:val="both"/>
        <w:rPr>
          <w:sz w:val="24"/>
        </w:rPr>
      </w:pPr>
      <w:r w:rsidRPr="00C941EE">
        <w:rPr>
          <w:sz w:val="24"/>
        </w:rPr>
        <w:t xml:space="preserve">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</w:t>
      </w:r>
      <w:r w:rsidR="00244748">
        <w:rPr>
          <w:sz w:val="24"/>
        </w:rPr>
        <w:t>лицея</w:t>
      </w:r>
      <w:r w:rsidRPr="00C941EE">
        <w:rPr>
          <w:sz w:val="24"/>
        </w:rPr>
        <w:t xml:space="preserve"> и предприятия, результаты экзамена оформляются протоколом.</w:t>
      </w:r>
    </w:p>
    <w:p w:rsidR="00C941EE" w:rsidRPr="00C941EE" w:rsidRDefault="00C941EE" w:rsidP="00C941EE">
      <w:pPr>
        <w:spacing w:line="360" w:lineRule="auto"/>
        <w:ind w:right="-185" w:firstLine="720"/>
        <w:jc w:val="both"/>
        <w:rPr>
          <w:sz w:val="24"/>
        </w:rPr>
      </w:pPr>
      <w:r w:rsidRPr="00C941EE">
        <w:rPr>
          <w:sz w:val="24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tbl>
      <w:tblPr>
        <w:tblStyle w:val="a7"/>
        <w:tblW w:w="10008" w:type="dxa"/>
        <w:tblLayout w:type="fixed"/>
        <w:tblLook w:val="01E0"/>
      </w:tblPr>
      <w:tblGrid>
        <w:gridCol w:w="3708"/>
        <w:gridCol w:w="4073"/>
        <w:gridCol w:w="2227"/>
      </w:tblGrid>
      <w:tr w:rsidR="008A3139" w:rsidTr="00BD64AE">
        <w:tc>
          <w:tcPr>
            <w:tcW w:w="3708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8A3139" w:rsidRPr="009C43E0" w:rsidRDefault="008A3139" w:rsidP="00BD64AE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27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BD64AE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1.1. Обеспечивать и поддерживать условия для размножения и выращивания дрожжей</w:t>
            </w:r>
          </w:p>
        </w:tc>
        <w:tc>
          <w:tcPr>
            <w:tcW w:w="4073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7B7BB8">
              <w:rPr>
                <w:bCs/>
                <w:sz w:val="24"/>
              </w:rPr>
              <w:t>- определены показатели качества сырья (по заданным условиям) с использованием необходимого оборудования, инвентаря</w:t>
            </w:r>
          </w:p>
        </w:tc>
        <w:tc>
          <w:tcPr>
            <w:tcW w:w="2227" w:type="dxa"/>
            <w:vMerge w:val="restart"/>
          </w:tcPr>
          <w:p w:rsidR="008A3139" w:rsidRPr="009C43E0" w:rsidRDefault="007C22DC" w:rsidP="0024474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Квалификацион-ный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экзамен</w:t>
            </w: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BD64AE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1.2. Готовить дрожжевую продукцию различных видов</w:t>
            </w:r>
          </w:p>
        </w:tc>
        <w:tc>
          <w:tcPr>
            <w:tcW w:w="4073" w:type="dxa"/>
          </w:tcPr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 xml:space="preserve">- определены органолептические и физико-химические показатели  качества </w:t>
            </w:r>
            <w:r>
              <w:rPr>
                <w:bCs/>
              </w:rPr>
              <w:t>дрожжевой продукции</w:t>
            </w:r>
            <w:r w:rsidRPr="00435A82">
              <w:rPr>
                <w:bCs/>
              </w:rPr>
              <w:t xml:space="preserve"> по заданным условиям;</w:t>
            </w:r>
          </w:p>
          <w:p w:rsidR="008A3139" w:rsidRPr="008A3139" w:rsidRDefault="008A3139" w:rsidP="008A3139">
            <w:pPr>
              <w:snapToGrid w:val="0"/>
              <w:jc w:val="both"/>
              <w:rPr>
                <w:bCs/>
                <w:sz w:val="24"/>
              </w:rPr>
            </w:pPr>
            <w:r w:rsidRPr="008A3139">
              <w:rPr>
                <w:bCs/>
                <w:sz w:val="24"/>
              </w:rPr>
              <w:t xml:space="preserve">- разработаны рекомендации по оптимизации технологического процесса по результатам контроля качества </w:t>
            </w:r>
            <w:r>
              <w:rPr>
                <w:bCs/>
                <w:sz w:val="24"/>
              </w:rPr>
              <w:t>готовой продукции</w:t>
            </w:r>
            <w:r w:rsidRPr="008A3139">
              <w:rPr>
                <w:bCs/>
                <w:sz w:val="24"/>
              </w:rPr>
              <w:t xml:space="preserve"> по заданной ситуации.</w:t>
            </w:r>
          </w:p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 w:rsidRPr="00435A82">
              <w:rPr>
                <w:bCs/>
              </w:rPr>
              <w:t xml:space="preserve"> изготовления </w:t>
            </w:r>
            <w:r>
              <w:rPr>
                <w:bCs/>
              </w:rPr>
              <w:t>дрожжевой продукции,</w:t>
            </w:r>
            <w:r w:rsidRPr="00435A82">
              <w:rPr>
                <w:bCs/>
              </w:rPr>
              <w:t xml:space="preserve">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</w:tc>
        <w:tc>
          <w:tcPr>
            <w:tcW w:w="2227" w:type="dxa"/>
            <w:vMerge/>
          </w:tcPr>
          <w:p w:rsidR="008A3139" w:rsidRPr="00435A82" w:rsidRDefault="008A3139" w:rsidP="00BD64AE">
            <w:pPr>
              <w:jc w:val="both"/>
              <w:rPr>
                <w:sz w:val="24"/>
                <w:szCs w:val="24"/>
              </w:rPr>
            </w:pP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BD64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1.3. Производить техническое обслуживание оборудования дрожжевого цеха</w:t>
            </w:r>
          </w:p>
        </w:tc>
        <w:tc>
          <w:tcPr>
            <w:tcW w:w="4073" w:type="dxa"/>
          </w:tcPr>
          <w:p w:rsidR="008A3139" w:rsidRPr="00435A82" w:rsidRDefault="008A3139" w:rsidP="008A3139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 xml:space="preserve">- составлена аппаратурно-технологическая схема </w:t>
            </w:r>
            <w:r>
              <w:rPr>
                <w:bCs/>
                <w:sz w:val="24"/>
                <w:szCs w:val="24"/>
              </w:rPr>
              <w:t>дрожжевого цеха</w:t>
            </w:r>
            <w:r w:rsidRPr="00435A82">
              <w:rPr>
                <w:bCs/>
                <w:sz w:val="24"/>
                <w:szCs w:val="24"/>
              </w:rPr>
              <w:t xml:space="preserve"> по заданной ситуации;</w:t>
            </w:r>
          </w:p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</w:tc>
        <w:tc>
          <w:tcPr>
            <w:tcW w:w="2227" w:type="dxa"/>
            <w:vMerge/>
          </w:tcPr>
          <w:p w:rsidR="008A3139" w:rsidRPr="00435A82" w:rsidRDefault="008A3139" w:rsidP="00BD64A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A3139" w:rsidRDefault="008A3139" w:rsidP="00E51E9C">
      <w:pPr>
        <w:jc w:val="center"/>
        <w:rPr>
          <w:bCs/>
          <w:i/>
          <w:sz w:val="24"/>
          <w:szCs w:val="24"/>
        </w:rPr>
      </w:pPr>
    </w:p>
    <w:p w:rsidR="00244748" w:rsidRDefault="00244748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244748" w:rsidRDefault="00244748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244748" w:rsidRDefault="00244748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244748" w:rsidRDefault="00244748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8A3139" w:rsidRPr="009C43E0" w:rsidRDefault="008A3139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C43E0">
        <w:rPr>
          <w:sz w:val="24"/>
          <w:szCs w:val="24"/>
        </w:rPr>
        <w:t>сформированность</w:t>
      </w:r>
      <w:proofErr w:type="spellEnd"/>
      <w:r w:rsidRPr="009C43E0">
        <w:rPr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8A3139" w:rsidRPr="00345BC6" w:rsidRDefault="008A3139" w:rsidP="00E51E9C">
      <w:pPr>
        <w:jc w:val="center"/>
        <w:rPr>
          <w:bCs/>
          <w:i/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8A3139" w:rsidRPr="001065E1" w:rsidTr="00BD64AE">
        <w:tc>
          <w:tcPr>
            <w:tcW w:w="3708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8A3139" w:rsidRPr="009C43E0" w:rsidRDefault="008A3139" w:rsidP="00BD64AE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Оценка портфолио</w:t>
            </w: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40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Владение рефлексивными умениями, способность к саморегуляции деятельности;</w:t>
            </w:r>
          </w:p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 w:val="restart"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8A3139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20"/>
        <w:jc w:val="both"/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9C43E0" w:rsidRPr="009C43E0" w:rsidRDefault="009C43E0" w:rsidP="00244748">
      <w:pPr>
        <w:spacing w:line="360" w:lineRule="auto"/>
        <w:rPr>
          <w:sz w:val="16"/>
        </w:rPr>
      </w:pPr>
    </w:p>
    <w:p w:rsidR="009C43E0" w:rsidRPr="009C43E0" w:rsidRDefault="009C43E0" w:rsidP="009C43E0">
      <w:pPr>
        <w:rPr>
          <w:sz w:val="16"/>
        </w:rPr>
      </w:pPr>
    </w:p>
    <w:sectPr w:rsidR="009C43E0" w:rsidRPr="009C43E0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F7"/>
    <w:rsid w:val="0010765D"/>
    <w:rsid w:val="00144D80"/>
    <w:rsid w:val="00164DED"/>
    <w:rsid w:val="001765CB"/>
    <w:rsid w:val="00195016"/>
    <w:rsid w:val="001C30E9"/>
    <w:rsid w:val="00244748"/>
    <w:rsid w:val="002625CB"/>
    <w:rsid w:val="002D469D"/>
    <w:rsid w:val="002E41CC"/>
    <w:rsid w:val="003322EB"/>
    <w:rsid w:val="00345BC6"/>
    <w:rsid w:val="00487ECD"/>
    <w:rsid w:val="005016C0"/>
    <w:rsid w:val="00564749"/>
    <w:rsid w:val="00580073"/>
    <w:rsid w:val="006655EE"/>
    <w:rsid w:val="006910BB"/>
    <w:rsid w:val="007733D6"/>
    <w:rsid w:val="00794061"/>
    <w:rsid w:val="007C22DC"/>
    <w:rsid w:val="0081761F"/>
    <w:rsid w:val="00845480"/>
    <w:rsid w:val="008469AA"/>
    <w:rsid w:val="008A3139"/>
    <w:rsid w:val="008F1C14"/>
    <w:rsid w:val="00906E7C"/>
    <w:rsid w:val="009254FF"/>
    <w:rsid w:val="009731F8"/>
    <w:rsid w:val="009C43E0"/>
    <w:rsid w:val="009E4C8E"/>
    <w:rsid w:val="009F2E73"/>
    <w:rsid w:val="00A01CEB"/>
    <w:rsid w:val="00A26F04"/>
    <w:rsid w:val="00A91871"/>
    <w:rsid w:val="00AF0E9A"/>
    <w:rsid w:val="00B40957"/>
    <w:rsid w:val="00BE2436"/>
    <w:rsid w:val="00C712DF"/>
    <w:rsid w:val="00C941EE"/>
    <w:rsid w:val="00D64414"/>
    <w:rsid w:val="00D92C26"/>
    <w:rsid w:val="00DC674E"/>
    <w:rsid w:val="00DE0B13"/>
    <w:rsid w:val="00E3274B"/>
    <w:rsid w:val="00E51E9C"/>
    <w:rsid w:val="00E60A7E"/>
    <w:rsid w:val="00E732B0"/>
    <w:rsid w:val="00E7717C"/>
    <w:rsid w:val="00EA5F14"/>
    <w:rsid w:val="00ED11F7"/>
    <w:rsid w:val="00ED226F"/>
    <w:rsid w:val="00EF36FD"/>
    <w:rsid w:val="00F02F50"/>
    <w:rsid w:val="00F60BFD"/>
    <w:rsid w:val="00FD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table" w:styleId="a7">
    <w:name w:val="Table Grid"/>
    <w:basedOn w:val="a1"/>
    <w:uiPriority w:val="99"/>
    <w:rsid w:val="008A31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8A3139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8A313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tron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eb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-serv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ko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2018-11-08T06:12:00Z</cp:lastPrinted>
  <dcterms:created xsi:type="dcterms:W3CDTF">2014-02-20T09:05:00Z</dcterms:created>
  <dcterms:modified xsi:type="dcterms:W3CDTF">2019-02-04T12:20:00Z</dcterms:modified>
</cp:coreProperties>
</file>