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003" w:rsidRDefault="006F5003" w:rsidP="00F4485E">
      <w:pPr>
        <w:pStyle w:val="2"/>
        <w:jc w:val="center"/>
        <w:rPr>
          <w:rFonts w:ascii="Times New Roman" w:hAnsi="Times New Roman" w:cs="Times New Roman"/>
          <w:sz w:val="28"/>
          <w:szCs w:val="28"/>
        </w:rPr>
      </w:pPr>
      <w:r w:rsidRPr="00F91CFE">
        <w:rPr>
          <w:rFonts w:ascii="Times New Roman" w:hAnsi="Times New Roman" w:cs="Times New Roman"/>
          <w:sz w:val="28"/>
          <w:szCs w:val="28"/>
        </w:rPr>
        <w:t xml:space="preserve">Департамент 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Ивановской области</w:t>
      </w:r>
    </w:p>
    <w:p w:rsidR="006F5003" w:rsidRDefault="006F5003" w:rsidP="00F4485E">
      <w:pPr>
        <w:pStyle w:val="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Областное  государственное бюджетное профессиональное образовательное учреждение  Ивановский колледж пищевой промышленности</w:t>
      </w:r>
    </w:p>
    <w:p w:rsidR="006F5003" w:rsidRDefault="006F5003" w:rsidP="00F4485E">
      <w:pPr>
        <w:pStyle w:val="2"/>
        <w:jc w:val="center"/>
        <w:rPr>
          <w:rFonts w:ascii="Times New Roman" w:hAnsi="Times New Roman" w:cs="Times New Roman"/>
          <w:sz w:val="28"/>
          <w:szCs w:val="28"/>
        </w:rPr>
      </w:pPr>
    </w:p>
    <w:p w:rsidR="006F5003" w:rsidRDefault="006F5003" w:rsidP="00F4485E">
      <w:pPr>
        <w:pStyle w:val="2"/>
        <w:jc w:val="center"/>
        <w:rPr>
          <w:rFonts w:ascii="Times New Roman" w:hAnsi="Times New Roman" w:cs="Times New Roman"/>
          <w:sz w:val="28"/>
          <w:szCs w:val="28"/>
        </w:rPr>
      </w:pPr>
    </w:p>
    <w:p w:rsidR="006F5003" w:rsidRDefault="006F5003" w:rsidP="00F4485E">
      <w:pPr>
        <w:pStyle w:val="2"/>
        <w:jc w:val="center"/>
        <w:rPr>
          <w:rFonts w:ascii="Times New Roman" w:hAnsi="Times New Roman" w:cs="Times New Roman"/>
          <w:sz w:val="28"/>
          <w:szCs w:val="28"/>
        </w:rPr>
      </w:pPr>
    </w:p>
    <w:p w:rsidR="006F5003" w:rsidRPr="00F91CFE" w:rsidRDefault="006F5003" w:rsidP="00F4485E">
      <w:pPr>
        <w:pStyle w:val="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14"/>
        <w:gridCol w:w="4945"/>
      </w:tblGrid>
      <w:tr w:rsidR="006F5003" w:rsidRPr="007804B4">
        <w:tc>
          <w:tcPr>
            <w:tcW w:w="5017" w:type="dxa"/>
            <w:tcBorders>
              <w:top w:val="nil"/>
              <w:left w:val="nil"/>
              <w:bottom w:val="nil"/>
              <w:right w:val="nil"/>
            </w:tcBorders>
          </w:tcPr>
          <w:p w:rsidR="006F5003" w:rsidRDefault="006F5003" w:rsidP="00A15066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Рассмотрено на заседании МО</w:t>
            </w:r>
          </w:p>
          <w:p w:rsidR="006F5003" w:rsidRDefault="006F5003" w:rsidP="00A15066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003" w:rsidRDefault="006F5003" w:rsidP="00A15066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МО:</w:t>
            </w:r>
          </w:p>
          <w:p w:rsidR="006F5003" w:rsidRDefault="006F5003" w:rsidP="00A15066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6F5003" w:rsidRDefault="006F5003" w:rsidP="00A15066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003" w:rsidRPr="005C30C2" w:rsidRDefault="006F5003" w:rsidP="00A15066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  11   от 15.06.2017Г</w:t>
            </w:r>
          </w:p>
        </w:tc>
        <w:tc>
          <w:tcPr>
            <w:tcW w:w="5017" w:type="dxa"/>
            <w:tcBorders>
              <w:top w:val="nil"/>
              <w:left w:val="nil"/>
              <w:bottom w:val="nil"/>
              <w:right w:val="nil"/>
            </w:tcBorders>
          </w:tcPr>
          <w:p w:rsidR="006F5003" w:rsidRPr="005C30C2" w:rsidRDefault="006F5003" w:rsidP="00A15066">
            <w:pPr>
              <w:pStyle w:val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6F5003" w:rsidRPr="005C30C2" w:rsidRDefault="006F5003" w:rsidP="00A15066">
            <w:pPr>
              <w:pStyle w:val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0C2">
              <w:rPr>
                <w:rFonts w:ascii="Times New Roman" w:hAnsi="Times New Roman" w:cs="Times New Roman"/>
                <w:sz w:val="28"/>
                <w:szCs w:val="28"/>
              </w:rPr>
              <w:t>Директор ОГБПОУ ИКПП</w:t>
            </w:r>
          </w:p>
          <w:p w:rsidR="006F5003" w:rsidRPr="005C30C2" w:rsidRDefault="006F5003" w:rsidP="00A15066">
            <w:pPr>
              <w:pStyle w:val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0C2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Н.А.Гречин</w:t>
            </w:r>
          </w:p>
          <w:p w:rsidR="006F5003" w:rsidRPr="005C30C2" w:rsidRDefault="006F5003" w:rsidP="00A15066">
            <w:pPr>
              <w:pStyle w:val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003" w:rsidRPr="005C30C2" w:rsidRDefault="006F5003" w:rsidP="00A15066">
            <w:pPr>
              <w:pStyle w:val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55/01-04 от 22.06.2017г</w:t>
            </w:r>
          </w:p>
          <w:p w:rsidR="006F5003" w:rsidRPr="005C30C2" w:rsidRDefault="006F5003" w:rsidP="00A15066">
            <w:pPr>
              <w:pStyle w:val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0C2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  <w:p w:rsidR="006F5003" w:rsidRPr="005C30C2" w:rsidRDefault="006F5003" w:rsidP="00A15066">
            <w:pPr>
              <w:pStyle w:val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5003" w:rsidRPr="00DC7082">
        <w:tc>
          <w:tcPr>
            <w:tcW w:w="5017" w:type="dxa"/>
            <w:tcBorders>
              <w:top w:val="nil"/>
              <w:left w:val="nil"/>
              <w:bottom w:val="nil"/>
              <w:right w:val="nil"/>
            </w:tcBorders>
          </w:tcPr>
          <w:p w:rsidR="006F5003" w:rsidRPr="00DC7082" w:rsidRDefault="006F5003" w:rsidP="00A15066">
            <w:pPr>
              <w:pStyle w:val="2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017" w:type="dxa"/>
            <w:tcBorders>
              <w:top w:val="nil"/>
              <w:left w:val="nil"/>
              <w:bottom w:val="nil"/>
              <w:right w:val="nil"/>
            </w:tcBorders>
          </w:tcPr>
          <w:p w:rsidR="006F5003" w:rsidRPr="00DC7082" w:rsidRDefault="006F5003" w:rsidP="00A15066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</w:tbl>
    <w:p w:rsidR="006F5003" w:rsidRDefault="006F5003" w:rsidP="00F4485E">
      <w:pPr>
        <w:pStyle w:val="2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:rsidR="006F5003" w:rsidRDefault="006F5003" w:rsidP="00F4485E">
      <w:pPr>
        <w:pStyle w:val="2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:rsidR="006F5003" w:rsidRDefault="006F5003" w:rsidP="00F4485E">
      <w:pPr>
        <w:pStyle w:val="2"/>
        <w:rPr>
          <w:rFonts w:ascii="Times New Roman" w:hAnsi="Times New Roman" w:cs="Times New Roman"/>
          <w:sz w:val="28"/>
          <w:szCs w:val="28"/>
        </w:rPr>
      </w:pPr>
      <w:r w:rsidRPr="009E5D6B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F5003" w:rsidRDefault="006F5003" w:rsidP="00F4485E">
      <w:pPr>
        <w:pStyle w:val="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5003" w:rsidRDefault="006F5003" w:rsidP="00F4485E">
      <w:pPr>
        <w:pStyle w:val="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5003" w:rsidRDefault="006F5003" w:rsidP="00F4485E">
      <w:pPr>
        <w:pStyle w:val="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5003" w:rsidRDefault="006F5003" w:rsidP="00F4485E">
      <w:pPr>
        <w:pStyle w:val="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5003" w:rsidRPr="002624A6" w:rsidRDefault="006F5003" w:rsidP="00F4485E">
      <w:pPr>
        <w:pStyle w:val="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24A6">
        <w:rPr>
          <w:rFonts w:ascii="Times New Roman" w:hAnsi="Times New Roman" w:cs="Times New Roman"/>
          <w:b/>
          <w:bCs/>
          <w:sz w:val="28"/>
          <w:szCs w:val="28"/>
        </w:rPr>
        <w:t>РАБОЧАЯ ПРОГРАММА</w:t>
      </w:r>
    </w:p>
    <w:p w:rsidR="006F5003" w:rsidRDefault="006F5003" w:rsidP="00F4485E">
      <w:pPr>
        <w:pStyle w:val="2"/>
        <w:rPr>
          <w:rFonts w:ascii="Times New Roman" w:hAnsi="Times New Roman" w:cs="Times New Roman"/>
          <w:sz w:val="28"/>
          <w:szCs w:val="28"/>
        </w:rPr>
      </w:pPr>
    </w:p>
    <w:p w:rsidR="006F5003" w:rsidRDefault="006F5003" w:rsidP="00F4485E">
      <w:pPr>
        <w:pStyle w:val="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УЧЕБНОЙ ДИСЦИПЛИНЫ</w:t>
      </w:r>
    </w:p>
    <w:p w:rsidR="006F5003" w:rsidRDefault="006F5003" w:rsidP="00F4485E">
      <w:pPr>
        <w:pStyle w:val="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ОУД.01. Русский язык</w:t>
      </w:r>
    </w:p>
    <w:p w:rsidR="006F5003" w:rsidRDefault="006F5003" w:rsidP="00F4485E">
      <w:pPr>
        <w:pStyle w:val="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профессий СПО</w:t>
      </w:r>
    </w:p>
    <w:p w:rsidR="006F5003" w:rsidRDefault="006F5003" w:rsidP="00F4485E">
      <w:pPr>
        <w:pStyle w:val="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19.01.04. Пекарь</w:t>
      </w:r>
    </w:p>
    <w:p w:rsidR="006F5003" w:rsidRDefault="006F5003" w:rsidP="00F4485E">
      <w:pPr>
        <w:pStyle w:val="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19.01.17. Повар, кондитер</w:t>
      </w:r>
    </w:p>
    <w:p w:rsidR="006F5003" w:rsidRPr="006009EB" w:rsidRDefault="006F5003" w:rsidP="00F4485E">
      <w:pPr>
        <w:suppressAutoHyphens/>
        <w:rPr>
          <w:b/>
          <w:bCs/>
          <w:sz w:val="40"/>
          <w:szCs w:val="40"/>
        </w:rPr>
      </w:pPr>
    </w:p>
    <w:p w:rsidR="006F5003" w:rsidRPr="007F6658" w:rsidRDefault="006F5003" w:rsidP="00F4485E">
      <w:pPr>
        <w:suppressAutoHyphens/>
        <w:rPr>
          <w:sz w:val="36"/>
          <w:szCs w:val="36"/>
        </w:rPr>
      </w:pPr>
    </w:p>
    <w:p w:rsidR="006F5003" w:rsidRDefault="006F5003" w:rsidP="00F4485E">
      <w:pPr>
        <w:suppressAutoHyphens/>
      </w:pPr>
    </w:p>
    <w:p w:rsidR="006F5003" w:rsidRDefault="006F5003" w:rsidP="00F4485E">
      <w:pPr>
        <w:suppressAutoHyphens/>
      </w:pPr>
    </w:p>
    <w:p w:rsidR="006F5003" w:rsidRDefault="006F5003" w:rsidP="00F4485E">
      <w:pPr>
        <w:suppressAutoHyphens/>
      </w:pPr>
    </w:p>
    <w:p w:rsidR="006F5003" w:rsidRDefault="006F5003" w:rsidP="00F4485E">
      <w:pPr>
        <w:suppressAutoHyphens/>
      </w:pPr>
    </w:p>
    <w:p w:rsidR="006F5003" w:rsidRDefault="006F5003" w:rsidP="00F4485E">
      <w:pPr>
        <w:suppressAutoHyphens/>
      </w:pPr>
    </w:p>
    <w:p w:rsidR="006F5003" w:rsidRDefault="006F5003" w:rsidP="00F4485E">
      <w:pPr>
        <w:suppressAutoHyphens/>
      </w:pPr>
    </w:p>
    <w:p w:rsidR="006F5003" w:rsidRDefault="006F5003" w:rsidP="00F4485E">
      <w:pPr>
        <w:suppressAutoHyphens/>
      </w:pPr>
    </w:p>
    <w:p w:rsidR="006F5003" w:rsidRDefault="006F5003" w:rsidP="00F4485E">
      <w:pPr>
        <w:suppressAutoHyphens/>
        <w:jc w:val="center"/>
        <w:rPr>
          <w:sz w:val="28"/>
          <w:szCs w:val="28"/>
        </w:rPr>
      </w:pPr>
    </w:p>
    <w:p w:rsidR="006F5003" w:rsidRDefault="006F5003" w:rsidP="00F4485E">
      <w:pPr>
        <w:suppressAutoHyphens/>
        <w:jc w:val="center"/>
        <w:rPr>
          <w:sz w:val="28"/>
          <w:szCs w:val="28"/>
        </w:rPr>
      </w:pPr>
    </w:p>
    <w:p w:rsidR="006F5003" w:rsidRDefault="006F5003" w:rsidP="00F4485E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2017 </w:t>
      </w:r>
    </w:p>
    <w:p w:rsidR="006F5003" w:rsidRDefault="006F5003" w:rsidP="008D188B">
      <w:pPr>
        <w:ind w:right="1134"/>
      </w:pPr>
      <w:r>
        <w:br w:type="page"/>
        <w:t xml:space="preserve"> </w:t>
      </w:r>
    </w:p>
    <w:p w:rsidR="006F5003" w:rsidRDefault="006F5003" w:rsidP="008D188B"/>
    <w:p w:rsidR="006F5003" w:rsidRPr="00881FA5" w:rsidRDefault="006F5003" w:rsidP="00D071E4">
      <w:pPr>
        <w:shd w:val="clear" w:color="auto" w:fill="FFFFFF"/>
        <w:spacing w:line="322" w:lineRule="exact"/>
        <w:ind w:right="14" w:firstLine="778"/>
        <w:jc w:val="both"/>
        <w:sectPr w:rsidR="006F5003" w:rsidRPr="00881FA5">
          <w:pgSz w:w="11909" w:h="16834"/>
          <w:pgMar w:top="1134" w:right="845" w:bottom="720" w:left="1421" w:header="720" w:footer="720" w:gutter="0"/>
          <w:cols w:space="60"/>
          <w:noEndnote/>
        </w:sectPr>
      </w:pPr>
    </w:p>
    <w:p w:rsidR="006F5003" w:rsidRPr="00881FA5" w:rsidRDefault="006F5003" w:rsidP="00D071E4">
      <w:pPr>
        <w:shd w:val="clear" w:color="auto" w:fill="FFFFFF"/>
        <w:ind w:left="4546"/>
      </w:pPr>
    </w:p>
    <w:p w:rsidR="006F5003" w:rsidRPr="008D188B" w:rsidRDefault="006F5003" w:rsidP="00D071E4">
      <w:pPr>
        <w:shd w:val="clear" w:color="auto" w:fill="FFFFFF"/>
        <w:spacing w:before="259"/>
        <w:ind w:left="3792"/>
      </w:pPr>
      <w:r w:rsidRPr="008D188B">
        <w:rPr>
          <w:b/>
          <w:bCs/>
          <w:spacing w:val="-2"/>
        </w:rPr>
        <w:t>СОДЕРЖАНИЕ</w:t>
      </w:r>
    </w:p>
    <w:p w:rsidR="006F5003" w:rsidRPr="008D188B" w:rsidRDefault="006F5003" w:rsidP="00D071E4">
      <w:pPr>
        <w:shd w:val="clear" w:color="auto" w:fill="FFFFFF"/>
        <w:spacing w:before="811"/>
      </w:pPr>
      <w:r w:rsidRPr="008D188B">
        <w:t>Пояснительн</w:t>
      </w:r>
      <w:r>
        <w:t xml:space="preserve">ая записка…………………………………………………… </w:t>
      </w:r>
    </w:p>
    <w:p w:rsidR="006F5003" w:rsidRPr="008D188B" w:rsidRDefault="006F5003" w:rsidP="00D071E4">
      <w:pPr>
        <w:shd w:val="clear" w:color="auto" w:fill="FFFFFF"/>
        <w:spacing w:before="245"/>
      </w:pPr>
      <w:r w:rsidRPr="008D188B">
        <w:t>Общая характеристика учебной дисциплины</w:t>
      </w:r>
    </w:p>
    <w:p w:rsidR="006F5003" w:rsidRPr="008D188B" w:rsidRDefault="006F5003" w:rsidP="00D071E4">
      <w:pPr>
        <w:shd w:val="clear" w:color="auto" w:fill="FFFFFF"/>
      </w:pPr>
      <w:r>
        <w:t>«</w:t>
      </w:r>
      <w:r w:rsidRPr="008D188B">
        <w:t>Русский язык»………………………………</w:t>
      </w:r>
      <w:r>
        <w:t xml:space="preserve">                                            </w:t>
      </w:r>
    </w:p>
    <w:p w:rsidR="006F5003" w:rsidRPr="008D188B" w:rsidRDefault="006F5003" w:rsidP="00D071E4">
      <w:pPr>
        <w:shd w:val="clear" w:color="auto" w:fill="FFFFFF"/>
        <w:spacing w:before="120" w:line="566" w:lineRule="exact"/>
      </w:pPr>
      <w:r w:rsidRPr="008D188B">
        <w:t>Место учебной дисцип</w:t>
      </w:r>
      <w:r>
        <w:t>лины в учебном плане……………………………</w:t>
      </w:r>
    </w:p>
    <w:p w:rsidR="006F5003" w:rsidRPr="008D188B" w:rsidRDefault="006F5003" w:rsidP="00D071E4">
      <w:pPr>
        <w:shd w:val="clear" w:color="auto" w:fill="FFFFFF"/>
        <w:spacing w:line="566" w:lineRule="exact"/>
      </w:pPr>
      <w:r w:rsidRPr="008D188B">
        <w:t xml:space="preserve">Результаты освоения </w:t>
      </w:r>
      <w:r>
        <w:t>учебной дисциплины……………………………….</w:t>
      </w:r>
    </w:p>
    <w:p w:rsidR="006F5003" w:rsidRPr="008D188B" w:rsidRDefault="006F5003" w:rsidP="00D071E4">
      <w:pPr>
        <w:shd w:val="clear" w:color="auto" w:fill="FFFFFF"/>
        <w:spacing w:line="566" w:lineRule="exact"/>
      </w:pPr>
      <w:r w:rsidRPr="008D188B">
        <w:rPr>
          <w:spacing w:val="-2"/>
        </w:rPr>
        <w:t xml:space="preserve">Содержание учебной дисциплины………………………………………   </w:t>
      </w:r>
    </w:p>
    <w:p w:rsidR="006F5003" w:rsidRPr="008D188B" w:rsidRDefault="006F5003" w:rsidP="00D071E4">
      <w:pPr>
        <w:shd w:val="clear" w:color="auto" w:fill="FFFFFF"/>
        <w:spacing w:line="566" w:lineRule="exact"/>
      </w:pPr>
      <w:r w:rsidRPr="008D188B">
        <w:t xml:space="preserve">Тематическое </w:t>
      </w:r>
      <w:r>
        <w:t>планирование………………………………………………</w:t>
      </w:r>
    </w:p>
    <w:p w:rsidR="006F5003" w:rsidRPr="008D188B" w:rsidRDefault="006F5003" w:rsidP="00D071E4">
      <w:pPr>
        <w:shd w:val="clear" w:color="auto" w:fill="FFFFFF"/>
        <w:spacing w:line="566" w:lineRule="exact"/>
      </w:pPr>
      <w:r w:rsidRPr="008D188B">
        <w:rPr>
          <w:spacing w:val="-1"/>
        </w:rPr>
        <w:t xml:space="preserve">Характеристика основных видов деятельности студентов……………   </w:t>
      </w:r>
    </w:p>
    <w:p w:rsidR="006F5003" w:rsidRPr="008D188B" w:rsidRDefault="006F5003" w:rsidP="00D071E4">
      <w:pPr>
        <w:shd w:val="clear" w:color="auto" w:fill="FFFFFF"/>
        <w:spacing w:before="197" w:line="322" w:lineRule="exact"/>
      </w:pPr>
      <w:r w:rsidRPr="008D188B">
        <w:t>Учебно-методическое и материально-техническое обеспечение программы у</w:t>
      </w:r>
      <w:r>
        <w:t>чебной дисциплины «Русский язык</w:t>
      </w:r>
      <w:r w:rsidRPr="008D188B">
        <w:rPr>
          <w:spacing w:val="-1"/>
        </w:rPr>
        <w:t xml:space="preserve">»……………………………………………… </w:t>
      </w:r>
    </w:p>
    <w:p w:rsidR="006F5003" w:rsidRPr="008D188B" w:rsidRDefault="006F5003" w:rsidP="00D071E4">
      <w:pPr>
        <w:shd w:val="clear" w:color="auto" w:fill="FFFFFF"/>
        <w:spacing w:before="317"/>
      </w:pPr>
      <w:r w:rsidRPr="008D188B">
        <w:rPr>
          <w:spacing w:val="-1"/>
        </w:rPr>
        <w:t xml:space="preserve">Рекомендуемая литература………………………………………………… </w:t>
      </w:r>
    </w:p>
    <w:p w:rsidR="006F5003" w:rsidRPr="008D188B" w:rsidRDefault="006F5003" w:rsidP="00D071E4">
      <w:pPr>
        <w:shd w:val="clear" w:color="auto" w:fill="FFFFFF"/>
        <w:spacing w:before="317"/>
        <w:sectPr w:rsidR="006F5003" w:rsidRPr="008D188B">
          <w:pgSz w:w="11909" w:h="16834"/>
          <w:pgMar w:top="1134" w:right="1565" w:bottom="720" w:left="1440" w:header="720" w:footer="720" w:gutter="0"/>
          <w:cols w:space="60"/>
          <w:noEndnote/>
        </w:sectPr>
      </w:pPr>
    </w:p>
    <w:p w:rsidR="006F5003" w:rsidRPr="008D188B" w:rsidRDefault="006F5003" w:rsidP="00D071E4">
      <w:pPr>
        <w:shd w:val="clear" w:color="auto" w:fill="FFFFFF"/>
        <w:spacing w:before="259"/>
        <w:ind w:left="5"/>
        <w:jc w:val="center"/>
      </w:pPr>
      <w:r w:rsidRPr="008D188B">
        <w:rPr>
          <w:b/>
          <w:bCs/>
          <w:spacing w:val="-1"/>
        </w:rPr>
        <w:t>ПОЯСНИТЕЛЬНАЯ ЗАПИСКА</w:t>
      </w:r>
    </w:p>
    <w:p w:rsidR="006F5003" w:rsidRPr="008D188B" w:rsidRDefault="006F5003" w:rsidP="00D071E4">
      <w:pPr>
        <w:shd w:val="clear" w:color="auto" w:fill="FFFFFF"/>
        <w:tabs>
          <w:tab w:val="left" w:pos="2966"/>
          <w:tab w:val="left" w:pos="5654"/>
          <w:tab w:val="left" w:pos="7997"/>
        </w:tabs>
        <w:spacing w:before="312" w:line="322" w:lineRule="exact"/>
        <w:ind w:firstLine="706"/>
        <w:jc w:val="both"/>
      </w:pPr>
      <w:r w:rsidRPr="008D188B">
        <w:t>Программа общеобразовательной учебной дисцип</w:t>
      </w:r>
      <w:r>
        <w:t>лины «</w:t>
      </w:r>
      <w:r w:rsidRPr="008D188B">
        <w:t>Русский язык» предназначена для изучения русского языка в</w:t>
      </w:r>
      <w:r w:rsidRPr="008D188B">
        <w:br/>
      </w:r>
      <w:r w:rsidRPr="008D188B">
        <w:rPr>
          <w:spacing w:val="-2"/>
        </w:rPr>
        <w:t>профессиональных</w:t>
      </w:r>
      <w:r w:rsidRPr="008D188B">
        <w:rPr>
          <w:rFonts w:ascii="Arial" w:hAnsi="Arial" w:cs="Arial"/>
        </w:rPr>
        <w:tab/>
      </w:r>
      <w:r w:rsidRPr="008D188B">
        <w:rPr>
          <w:spacing w:val="-4"/>
        </w:rPr>
        <w:t>образовательных</w:t>
      </w:r>
      <w:r w:rsidRPr="008D188B">
        <w:rPr>
          <w:rFonts w:ascii="Arial" w:hAnsi="Arial" w:cs="Arial"/>
        </w:rPr>
        <w:tab/>
      </w:r>
      <w:r w:rsidRPr="008D188B">
        <w:rPr>
          <w:spacing w:val="-4"/>
        </w:rPr>
        <w:t>организациях,</w:t>
      </w:r>
      <w:r w:rsidRPr="008D188B">
        <w:rPr>
          <w:rFonts w:ascii="Arial"/>
        </w:rPr>
        <w:tab/>
      </w:r>
      <w:r w:rsidRPr="008D188B">
        <w:rPr>
          <w:spacing w:val="-3"/>
        </w:rPr>
        <w:t>реализующих</w:t>
      </w:r>
    </w:p>
    <w:p w:rsidR="006F5003" w:rsidRPr="008D188B" w:rsidRDefault="006F5003" w:rsidP="00D071E4">
      <w:pPr>
        <w:shd w:val="clear" w:color="auto" w:fill="FFFFFF"/>
        <w:spacing w:line="322" w:lineRule="exact"/>
        <w:ind w:left="5"/>
        <w:jc w:val="both"/>
      </w:pPr>
      <w:r w:rsidRPr="008D188B">
        <w:rPr>
          <w:spacing w:val="-1"/>
        </w:rPr>
        <w:t xml:space="preserve">образовательную программу среднего общего образования в пределах освоения </w:t>
      </w:r>
      <w:r w:rsidRPr="008D188B">
        <w:t>основной профессиональной образовательной программы СПО (ОПОП СПО) на базе основного общего образования при подготовке квалифицированных рабочих, служащих</w:t>
      </w:r>
      <w:r>
        <w:t>.</w:t>
      </w:r>
    </w:p>
    <w:p w:rsidR="006F5003" w:rsidRPr="008D188B" w:rsidRDefault="006F5003" w:rsidP="00D071E4">
      <w:pPr>
        <w:shd w:val="clear" w:color="auto" w:fill="FFFFFF"/>
        <w:spacing w:line="322" w:lineRule="exact"/>
        <w:ind w:firstLine="696"/>
        <w:jc w:val="both"/>
      </w:pPr>
      <w:r w:rsidRPr="008D188B">
        <w:t xml:space="preserve">Программа разработана на основе требований ФГОС среднего общего </w:t>
      </w:r>
      <w:r w:rsidRPr="008D188B">
        <w:rPr>
          <w:spacing w:val="-1"/>
        </w:rPr>
        <w:t xml:space="preserve">образования, предъявляемых к структуре, содержанию и результатам освоения </w:t>
      </w:r>
      <w:r w:rsidRPr="008D188B">
        <w:t xml:space="preserve">учебной дисциплины «Русский язык.» и в соответствии с </w:t>
      </w:r>
      <w:r w:rsidRPr="008D188B">
        <w:rPr>
          <w:spacing w:val="-1"/>
        </w:rPr>
        <w:t xml:space="preserve">Рекомендациями по организации получения среднего общего образования в </w:t>
      </w:r>
      <w:r w:rsidRPr="008D188B">
        <w:t xml:space="preserve">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</w:t>
      </w:r>
      <w:r w:rsidRPr="008D188B">
        <w:rPr>
          <w:spacing w:val="-1"/>
        </w:rPr>
        <w:t xml:space="preserve">(письмо Департамента государственной политики в сфере подготовки рабочих </w:t>
      </w:r>
      <w:r w:rsidRPr="008D188B">
        <w:t>кадров и ДПО Минобрнауки</w:t>
      </w:r>
      <w:r>
        <w:t xml:space="preserve"> России от 17.03.2015 № 06-259), с учетом Концепции преподавания  русского языка и литературы в Российской Федерации, утвержденной распоряжением Правительства Российской Федерации от 09.04.2016г №637-р и Примерной  основной образовательной программы среднего общего образования, одобренной решением федерального учебно – методического объединения по общему образованию ( протокол от 28 06.2016г №2/16-з).</w:t>
      </w:r>
    </w:p>
    <w:p w:rsidR="006F5003" w:rsidRPr="008D188B" w:rsidRDefault="006F5003" w:rsidP="00D071E4">
      <w:pPr>
        <w:shd w:val="clear" w:color="auto" w:fill="FFFFFF"/>
        <w:spacing w:line="322" w:lineRule="exact"/>
        <w:ind w:left="5" w:right="10" w:firstLine="710"/>
        <w:jc w:val="both"/>
      </w:pPr>
      <w:r w:rsidRPr="008D188B">
        <w:t>Содержание прог</w:t>
      </w:r>
      <w:r>
        <w:t>раммы «</w:t>
      </w:r>
      <w:r w:rsidRPr="008D188B">
        <w:t xml:space="preserve"> Русский язык» направлено на достижение следующих </w:t>
      </w:r>
      <w:r w:rsidRPr="008D188B">
        <w:rPr>
          <w:b/>
          <w:bCs/>
        </w:rPr>
        <w:t>целей:</w:t>
      </w:r>
    </w:p>
    <w:p w:rsidR="006F5003" w:rsidRPr="008D188B" w:rsidRDefault="006F5003" w:rsidP="00D071E4">
      <w:pPr>
        <w:numPr>
          <w:ilvl w:val="0"/>
          <w:numId w:val="1"/>
        </w:numPr>
        <w:shd w:val="clear" w:color="auto" w:fill="FFFFFF"/>
        <w:tabs>
          <w:tab w:val="left" w:pos="1421"/>
        </w:tabs>
        <w:spacing w:before="10" w:line="322" w:lineRule="exact"/>
        <w:ind w:right="14" w:firstLine="720"/>
        <w:jc w:val="both"/>
        <w:rPr>
          <w:b/>
          <w:bCs/>
        </w:rPr>
      </w:pPr>
      <w:r w:rsidRPr="008D188B">
        <w:rPr>
          <w:spacing w:val="-1"/>
        </w:rPr>
        <w:t xml:space="preserve">совершенствование общеучебных умений и навыков обучаемых: </w:t>
      </w:r>
      <w:r w:rsidRPr="008D188B">
        <w:t>языковых, речемыслительных, орфографических, пунктуационных, стилистических;</w:t>
      </w:r>
    </w:p>
    <w:p w:rsidR="006F5003" w:rsidRPr="004E137A" w:rsidRDefault="006F5003" w:rsidP="00D071E4">
      <w:pPr>
        <w:numPr>
          <w:ilvl w:val="0"/>
          <w:numId w:val="1"/>
        </w:numPr>
        <w:shd w:val="clear" w:color="auto" w:fill="FFFFFF"/>
        <w:tabs>
          <w:tab w:val="left" w:pos="1421"/>
        </w:tabs>
        <w:spacing w:before="14" w:line="322" w:lineRule="exact"/>
        <w:ind w:right="10" w:firstLine="720"/>
        <w:jc w:val="both"/>
        <w:rPr>
          <w:b/>
          <w:bCs/>
        </w:rPr>
      </w:pPr>
      <w:r w:rsidRPr="008D188B">
        <w:t xml:space="preserve">формирование функциональной грамотности и всех видов </w:t>
      </w:r>
      <w:r>
        <w:rPr>
          <w:spacing w:val="-2"/>
        </w:rPr>
        <w:t xml:space="preserve">компетенций </w:t>
      </w:r>
    </w:p>
    <w:p w:rsidR="006F5003" w:rsidRPr="008D188B" w:rsidRDefault="006F5003" w:rsidP="004E137A">
      <w:pPr>
        <w:shd w:val="clear" w:color="auto" w:fill="FFFFFF"/>
        <w:tabs>
          <w:tab w:val="left" w:pos="1421"/>
        </w:tabs>
        <w:spacing w:before="14" w:line="322" w:lineRule="exact"/>
        <w:ind w:right="10"/>
        <w:jc w:val="both"/>
        <w:rPr>
          <w:b/>
          <w:bCs/>
        </w:rPr>
      </w:pPr>
      <w:r>
        <w:rPr>
          <w:spacing w:val="-2"/>
        </w:rPr>
        <w:t>(</w:t>
      </w:r>
      <w:r w:rsidRPr="008D188B">
        <w:rPr>
          <w:spacing w:val="-2"/>
        </w:rPr>
        <w:t xml:space="preserve"> лингвистической (языковедческой), коммуникативной, </w:t>
      </w:r>
      <w:r w:rsidRPr="008D188B">
        <w:t>культуроведческой);</w:t>
      </w:r>
    </w:p>
    <w:p w:rsidR="006F5003" w:rsidRPr="008D188B" w:rsidRDefault="006F5003" w:rsidP="00D071E4">
      <w:pPr>
        <w:numPr>
          <w:ilvl w:val="0"/>
          <w:numId w:val="1"/>
        </w:numPr>
        <w:shd w:val="clear" w:color="auto" w:fill="FFFFFF"/>
        <w:tabs>
          <w:tab w:val="left" w:pos="1421"/>
        </w:tabs>
        <w:spacing w:before="14" w:line="322" w:lineRule="exact"/>
        <w:ind w:firstLine="720"/>
        <w:jc w:val="both"/>
        <w:rPr>
          <w:b/>
          <w:bCs/>
        </w:rPr>
      </w:pPr>
      <w:r w:rsidRPr="008D188B">
        <w:t xml:space="preserve">совершенствование умений обучающихся осмысливать </w:t>
      </w:r>
      <w:r w:rsidRPr="008D188B">
        <w:rPr>
          <w:spacing w:val="-2"/>
        </w:rPr>
        <w:t xml:space="preserve">закономерности языка, правильно, стилистически верно использовать языковые </w:t>
      </w:r>
      <w:r w:rsidRPr="008D188B">
        <w:rPr>
          <w:spacing w:val="-1"/>
        </w:rPr>
        <w:t>единицы в устной и письменной речи в разных речевых ситуациях;</w:t>
      </w:r>
    </w:p>
    <w:p w:rsidR="006F5003" w:rsidRPr="008D188B" w:rsidRDefault="006F5003" w:rsidP="00D071E4">
      <w:pPr>
        <w:numPr>
          <w:ilvl w:val="0"/>
          <w:numId w:val="1"/>
        </w:numPr>
        <w:shd w:val="clear" w:color="auto" w:fill="FFFFFF"/>
        <w:tabs>
          <w:tab w:val="left" w:pos="1421"/>
        </w:tabs>
        <w:spacing w:before="19" w:line="322" w:lineRule="exact"/>
        <w:ind w:right="5" w:firstLine="720"/>
        <w:jc w:val="both"/>
        <w:rPr>
          <w:b/>
          <w:bCs/>
        </w:rPr>
      </w:pPr>
      <w:r w:rsidRPr="008D188B">
        <w:t xml:space="preserve">дальнейшее развитие и совершенствование способности и </w:t>
      </w:r>
      <w:r w:rsidRPr="008D188B">
        <w:rPr>
          <w:spacing w:val="-1"/>
        </w:rPr>
        <w:t xml:space="preserve">готовности к речевому взаимодействию и социальной адаптации; готовности к </w:t>
      </w:r>
      <w:r w:rsidRPr="008D188B">
        <w:t xml:space="preserve">трудовой деятельности, осознанному выбору профессии; навыков </w:t>
      </w:r>
      <w:r w:rsidRPr="008D188B">
        <w:rPr>
          <w:spacing w:val="-1"/>
        </w:rPr>
        <w:t>самоорганизации и саморазвития; информационных умений и навыков.</w:t>
      </w:r>
    </w:p>
    <w:p w:rsidR="006F5003" w:rsidRPr="008D188B" w:rsidRDefault="006F5003" w:rsidP="00D071E4">
      <w:pPr>
        <w:shd w:val="clear" w:color="auto" w:fill="FFFFFF"/>
        <w:spacing w:line="322" w:lineRule="exact"/>
        <w:ind w:firstLine="696"/>
        <w:jc w:val="both"/>
      </w:pPr>
      <w:r w:rsidRPr="008D188B">
        <w:t xml:space="preserve">В программу включено содержание, направленное на формирование у </w:t>
      </w:r>
      <w:r w:rsidRPr="008D188B">
        <w:rPr>
          <w:spacing w:val="-1"/>
        </w:rPr>
        <w:t xml:space="preserve">студентов компетенций, необходимых для качественного освоения ОПОП СПО </w:t>
      </w:r>
      <w:r w:rsidRPr="008D188B">
        <w:t>на базе основного общего образования с получением среднего общего образования - программы подготовки квалифицированных рабочих, служащих</w:t>
      </w:r>
      <w:r>
        <w:t xml:space="preserve"> (ППКРС</w:t>
      </w:r>
      <w:r w:rsidRPr="008D188B">
        <w:t>).</w:t>
      </w:r>
    </w:p>
    <w:p w:rsidR="006F5003" w:rsidRPr="008D188B" w:rsidRDefault="006F5003" w:rsidP="00D071E4">
      <w:pPr>
        <w:shd w:val="clear" w:color="auto" w:fill="FFFFFF"/>
        <w:tabs>
          <w:tab w:val="left" w:pos="3014"/>
          <w:tab w:val="left" w:pos="5750"/>
          <w:tab w:val="left" w:pos="8016"/>
        </w:tabs>
        <w:spacing w:line="322" w:lineRule="exact"/>
        <w:ind w:firstLine="706"/>
        <w:jc w:val="both"/>
      </w:pPr>
      <w:r w:rsidRPr="008D188B">
        <w:t>Программа учебной дисцип</w:t>
      </w:r>
      <w:r>
        <w:t>лины «</w:t>
      </w:r>
      <w:r w:rsidRPr="008D188B">
        <w:t>Русский</w:t>
      </w:r>
      <w:r w:rsidRPr="008D188B">
        <w:br/>
        <w:t>язык» является основой для разработки рабочих программ, в которых</w:t>
      </w:r>
      <w:r w:rsidRPr="008D188B">
        <w:br/>
      </w:r>
      <w:r w:rsidRPr="008D188B">
        <w:rPr>
          <w:spacing w:val="-2"/>
        </w:rPr>
        <w:t>профессиональные</w:t>
      </w:r>
      <w:r w:rsidRPr="008D188B">
        <w:rPr>
          <w:rFonts w:ascii="Arial" w:hAnsi="Arial" w:cs="Arial"/>
        </w:rPr>
        <w:tab/>
      </w:r>
      <w:r w:rsidRPr="008D188B">
        <w:rPr>
          <w:spacing w:val="-4"/>
        </w:rPr>
        <w:t>образовательные</w:t>
      </w:r>
      <w:r w:rsidRPr="008D188B">
        <w:rPr>
          <w:rFonts w:ascii="Arial" w:hAnsi="Arial" w:cs="Arial"/>
        </w:rPr>
        <w:tab/>
      </w:r>
      <w:r w:rsidRPr="008D188B">
        <w:rPr>
          <w:spacing w:val="-3"/>
        </w:rPr>
        <w:t>организации,</w:t>
      </w:r>
      <w:r w:rsidRPr="008D188B">
        <w:rPr>
          <w:rFonts w:ascii="Arial"/>
        </w:rPr>
        <w:tab/>
      </w:r>
      <w:r w:rsidRPr="008D188B">
        <w:rPr>
          <w:spacing w:val="-3"/>
        </w:rPr>
        <w:t>реализующие</w:t>
      </w:r>
    </w:p>
    <w:p w:rsidR="006F5003" w:rsidRPr="008D188B" w:rsidRDefault="006F5003" w:rsidP="00D071E4">
      <w:pPr>
        <w:shd w:val="clear" w:color="auto" w:fill="FFFFFF"/>
        <w:spacing w:line="322" w:lineRule="exact"/>
        <w:ind w:left="10"/>
        <w:jc w:val="both"/>
      </w:pPr>
      <w:r w:rsidRPr="008D188B">
        <w:t>образовательную программу среднего общего образования в пределах освоения</w:t>
      </w:r>
    </w:p>
    <w:p w:rsidR="006F5003" w:rsidRPr="008D188B" w:rsidRDefault="006F5003" w:rsidP="00D071E4">
      <w:pPr>
        <w:shd w:val="clear" w:color="auto" w:fill="FFFFFF"/>
        <w:spacing w:line="322" w:lineRule="exact"/>
        <w:ind w:left="10"/>
        <w:jc w:val="both"/>
        <w:sectPr w:rsidR="006F5003" w:rsidRPr="008D188B">
          <w:pgSz w:w="11909" w:h="16834"/>
          <w:pgMar w:top="1025" w:right="854" w:bottom="360" w:left="1421" w:header="720" w:footer="720" w:gutter="0"/>
          <w:cols w:space="60"/>
          <w:noEndnote/>
        </w:sectPr>
      </w:pPr>
    </w:p>
    <w:p w:rsidR="006F5003" w:rsidRPr="008D188B" w:rsidRDefault="006F5003" w:rsidP="00D071E4">
      <w:pPr>
        <w:shd w:val="clear" w:color="auto" w:fill="FFFFFF"/>
        <w:tabs>
          <w:tab w:val="left" w:pos="5314"/>
        </w:tabs>
        <w:spacing w:before="264" w:line="322" w:lineRule="exact"/>
        <w:jc w:val="both"/>
      </w:pPr>
      <w:r w:rsidRPr="008D188B">
        <w:t>ОПОП СПО на базе основного общего образования</w:t>
      </w:r>
      <w:r w:rsidRPr="008D188B">
        <w:rPr>
          <w:rFonts w:ascii="Arial" w:hAnsi="Arial" w:cs="Arial"/>
        </w:rPr>
        <w:t xml:space="preserve">, </w:t>
      </w:r>
      <w:r w:rsidRPr="008D188B">
        <w:t>уточняют содержание</w:t>
      </w:r>
      <w:r w:rsidRPr="008D188B">
        <w:br/>
        <w:t>учебного материала, последовательность его изучения, распределение учебных</w:t>
      </w:r>
      <w:r w:rsidRPr="008D188B">
        <w:br/>
        <w:t>часов, виды самостоятельных работ, тематику рефератов (докладов),</w:t>
      </w:r>
      <w:r w:rsidRPr="008D188B">
        <w:br/>
      </w:r>
      <w:r w:rsidRPr="008D188B">
        <w:rPr>
          <w:spacing w:val="-9"/>
        </w:rPr>
        <w:t>индивидуальных      проектов,      учитывая</w:t>
      </w:r>
      <w:r w:rsidRPr="008D188B">
        <w:rPr>
          <w:rFonts w:ascii="Arial" w:hAnsi="Arial" w:cs="Arial"/>
        </w:rPr>
        <w:tab/>
      </w:r>
      <w:r w:rsidRPr="008D188B">
        <w:rPr>
          <w:spacing w:val="-10"/>
        </w:rPr>
        <w:t>специфику      программ      подготовки</w:t>
      </w:r>
    </w:p>
    <w:p w:rsidR="006F5003" w:rsidRPr="008D188B" w:rsidRDefault="006F5003" w:rsidP="00D071E4">
      <w:pPr>
        <w:shd w:val="clear" w:color="auto" w:fill="FFFFFF"/>
        <w:spacing w:line="322" w:lineRule="exact"/>
        <w:ind w:right="10"/>
        <w:jc w:val="both"/>
      </w:pPr>
      <w:r w:rsidRPr="008D188B">
        <w:t>квалифицированных рабочих, служащих и специалистов среднего звена, осваиваемой профессии или специальности.</w:t>
      </w:r>
    </w:p>
    <w:p w:rsidR="006F5003" w:rsidRPr="008D188B" w:rsidRDefault="006F5003" w:rsidP="00D071E4">
      <w:pPr>
        <w:shd w:val="clear" w:color="auto" w:fill="FFFFFF"/>
        <w:tabs>
          <w:tab w:val="left" w:pos="2419"/>
          <w:tab w:val="left" w:pos="3552"/>
          <w:tab w:val="left" w:pos="5765"/>
          <w:tab w:val="left" w:pos="7152"/>
        </w:tabs>
        <w:spacing w:line="322" w:lineRule="exact"/>
        <w:ind w:left="706"/>
      </w:pPr>
      <w:r w:rsidRPr="008D188B">
        <w:rPr>
          <w:spacing w:val="-2"/>
        </w:rPr>
        <w:t>Программа</w:t>
      </w:r>
      <w:r w:rsidRPr="008D188B">
        <w:rPr>
          <w:rFonts w:ascii="Arial" w:hAnsi="Arial" w:cs="Arial"/>
        </w:rPr>
        <w:tab/>
      </w:r>
      <w:r w:rsidRPr="008D188B">
        <w:rPr>
          <w:spacing w:val="-2"/>
        </w:rPr>
        <w:t>может</w:t>
      </w:r>
      <w:r w:rsidRPr="008D188B">
        <w:rPr>
          <w:rFonts w:ascii="Arial" w:hAnsi="Arial" w:cs="Arial"/>
        </w:rPr>
        <w:tab/>
      </w:r>
      <w:r w:rsidRPr="008D188B">
        <w:rPr>
          <w:spacing w:val="-2"/>
        </w:rPr>
        <w:t>использоваться</w:t>
      </w:r>
      <w:r w:rsidRPr="008D188B">
        <w:rPr>
          <w:rFonts w:ascii="Arial" w:hAnsi="Arial" w:cs="Arial"/>
        </w:rPr>
        <w:tab/>
      </w:r>
      <w:r w:rsidRPr="008D188B">
        <w:rPr>
          <w:spacing w:val="-2"/>
        </w:rPr>
        <w:t>другими</w:t>
      </w:r>
      <w:r w:rsidRPr="008D188B">
        <w:rPr>
          <w:rFonts w:ascii="Arial" w:hAnsi="Arial" w:cs="Arial"/>
        </w:rPr>
        <w:tab/>
      </w:r>
      <w:r w:rsidRPr="008D188B">
        <w:rPr>
          <w:spacing w:val="-2"/>
        </w:rPr>
        <w:t>профессиональными</w:t>
      </w:r>
    </w:p>
    <w:p w:rsidR="006F5003" w:rsidRPr="008D188B" w:rsidRDefault="006F5003" w:rsidP="00D071E4">
      <w:pPr>
        <w:shd w:val="clear" w:color="auto" w:fill="FFFFFF"/>
        <w:spacing w:line="322" w:lineRule="exact"/>
        <w:jc w:val="both"/>
      </w:pPr>
      <w:r w:rsidRPr="008D188B">
        <w:t xml:space="preserve">образовательными организациями, реализующими образовательную программу среднего общего образования в пределах освоения ОПОП СПО на базе основного </w:t>
      </w:r>
      <w:r>
        <w:t>общего образования (ППКРС</w:t>
      </w:r>
      <w:r w:rsidRPr="008D188B">
        <w:t>).</w:t>
      </w:r>
    </w:p>
    <w:p w:rsidR="006F5003" w:rsidRPr="008D188B" w:rsidRDefault="006F5003" w:rsidP="00D23C08">
      <w:pPr>
        <w:shd w:val="clear" w:color="auto" w:fill="FFFFFF"/>
        <w:spacing w:before="322" w:line="322" w:lineRule="exact"/>
        <w:ind w:left="1579" w:right="576" w:hanging="240"/>
        <w:jc w:val="center"/>
      </w:pPr>
      <w:r w:rsidRPr="008D188B">
        <w:rPr>
          <w:b/>
          <w:bCs/>
          <w:spacing w:val="-2"/>
        </w:rPr>
        <w:t xml:space="preserve">ОБЩАЯ ХАРАКТЕРИСТИКА УЧЕБНОЙ ДИСЦИПЛИНЫ </w:t>
      </w:r>
      <w:r w:rsidRPr="008D188B">
        <w:rPr>
          <w:b/>
          <w:bCs/>
          <w:spacing w:val="-3"/>
        </w:rPr>
        <w:t>«РУССКИЙ ЯЗЫК»</w:t>
      </w:r>
    </w:p>
    <w:p w:rsidR="006F5003" w:rsidRPr="008D188B" w:rsidRDefault="006F5003" w:rsidP="00D071E4">
      <w:pPr>
        <w:shd w:val="clear" w:color="auto" w:fill="FFFFFF"/>
        <w:spacing w:before="312" w:line="322" w:lineRule="exact"/>
        <w:ind w:firstLine="706"/>
        <w:jc w:val="both"/>
      </w:pPr>
      <w:r w:rsidRPr="008D188B"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</w:t>
      </w:r>
      <w:r w:rsidRPr="008D188B">
        <w:rPr>
          <w:spacing w:val="-1"/>
        </w:rPr>
        <w:t xml:space="preserve">развивает их абстрактное мышление, память и воображение, формирует навыки </w:t>
      </w:r>
      <w:r w:rsidRPr="008D188B">
        <w:t>самостоятельной учебной деятельности, самообразования и самореализации личности.</w:t>
      </w:r>
    </w:p>
    <w:p w:rsidR="006F5003" w:rsidRPr="008D188B" w:rsidRDefault="006F5003" w:rsidP="00D071E4">
      <w:pPr>
        <w:shd w:val="clear" w:color="auto" w:fill="FFFFFF"/>
        <w:tabs>
          <w:tab w:val="left" w:pos="2602"/>
          <w:tab w:val="left" w:pos="4090"/>
          <w:tab w:val="left" w:pos="4603"/>
          <w:tab w:val="left" w:pos="7013"/>
          <w:tab w:val="left" w:pos="9480"/>
        </w:tabs>
        <w:spacing w:line="322" w:lineRule="exact"/>
        <w:ind w:firstLine="706"/>
        <w:jc w:val="both"/>
      </w:pPr>
      <w:r w:rsidRPr="008D188B">
        <w:t>Содержание учебной дисцип</w:t>
      </w:r>
      <w:r>
        <w:t>лины «</w:t>
      </w:r>
      <w:r w:rsidRPr="008D188B">
        <w:t>Русский</w:t>
      </w:r>
      <w:r w:rsidRPr="008D188B">
        <w:br/>
        <w:t>язык» в профессиональных образовательных организациях, реализующих</w:t>
      </w:r>
      <w:r w:rsidRPr="008D188B">
        <w:br/>
        <w:t>образовательную программу среднего общего образования в пределах освоения</w:t>
      </w:r>
      <w:r w:rsidRPr="008D188B">
        <w:br/>
        <w:t>ОПОП СПО на базе основного общего образования, обусловлено общей</w:t>
      </w:r>
      <w:r w:rsidRPr="008D188B">
        <w:br/>
        <w:t>нацеленностью образовательного процесса на достижение, личностных,</w:t>
      </w:r>
      <w:r w:rsidRPr="008D188B">
        <w:br/>
        <w:t>метапредметных и предметных результатов обучения, что возможно на основе</w:t>
      </w:r>
      <w:r w:rsidRPr="008D188B">
        <w:br/>
        <w:t>компетентностного подхода, который обеспечивает формирование и развитие</w:t>
      </w:r>
      <w:r w:rsidRPr="008D188B">
        <w:br/>
      </w:r>
      <w:r w:rsidRPr="008D188B">
        <w:rPr>
          <w:spacing w:val="-2"/>
        </w:rPr>
        <w:t>коммуникативной,</w:t>
      </w:r>
      <w:r w:rsidRPr="008D188B">
        <w:rPr>
          <w:rFonts w:ascii="Arial"/>
        </w:rPr>
        <w:tab/>
      </w:r>
      <w:r w:rsidRPr="008D188B">
        <w:rPr>
          <w:spacing w:val="-2"/>
        </w:rPr>
        <w:t>языковой</w:t>
      </w:r>
      <w:r w:rsidRPr="008D188B">
        <w:rPr>
          <w:rFonts w:ascii="Arial" w:hAnsi="Arial" w:cs="Arial"/>
        </w:rPr>
        <w:tab/>
      </w:r>
      <w:r w:rsidRPr="008D188B">
        <w:t>и</w:t>
      </w:r>
      <w:r w:rsidRPr="008D188B">
        <w:rPr>
          <w:rFonts w:ascii="Arial" w:hAnsi="Arial" w:cs="Arial"/>
        </w:rPr>
        <w:tab/>
      </w:r>
      <w:r w:rsidRPr="008D188B">
        <w:rPr>
          <w:spacing w:val="-2"/>
        </w:rPr>
        <w:t>лингвистической</w:t>
      </w:r>
      <w:r w:rsidRPr="008D188B">
        <w:rPr>
          <w:rFonts w:ascii="Arial" w:hAnsi="Arial" w:cs="Arial"/>
        </w:rPr>
        <w:tab/>
      </w:r>
      <w:r w:rsidRPr="008D188B">
        <w:rPr>
          <w:rFonts w:hAnsi="Arial"/>
          <w:spacing w:val="-2"/>
        </w:rPr>
        <w:t>(</w:t>
      </w:r>
      <w:r w:rsidRPr="008D188B">
        <w:rPr>
          <w:spacing w:val="-2"/>
        </w:rPr>
        <w:t>языковедческой)</w:t>
      </w:r>
      <w:r w:rsidRPr="008D188B">
        <w:rPr>
          <w:rFonts w:ascii="Arial"/>
        </w:rPr>
        <w:tab/>
      </w:r>
      <w:r w:rsidRPr="008D188B">
        <w:t>и</w:t>
      </w:r>
    </w:p>
    <w:p w:rsidR="006F5003" w:rsidRPr="008D188B" w:rsidRDefault="006F5003" w:rsidP="00D071E4">
      <w:pPr>
        <w:shd w:val="clear" w:color="auto" w:fill="FFFFFF"/>
        <w:spacing w:line="322" w:lineRule="exact"/>
        <w:jc w:val="both"/>
      </w:pPr>
      <w:r w:rsidRPr="008D188B">
        <w:t>культуроведческой компетенций.</w:t>
      </w:r>
    </w:p>
    <w:p w:rsidR="006F5003" w:rsidRPr="008D188B" w:rsidRDefault="006F5003" w:rsidP="00D071E4">
      <w:pPr>
        <w:shd w:val="clear" w:color="auto" w:fill="FFFFFF"/>
        <w:tabs>
          <w:tab w:val="left" w:pos="2774"/>
        </w:tabs>
        <w:spacing w:line="322" w:lineRule="exact"/>
        <w:ind w:left="706"/>
        <w:jc w:val="both"/>
      </w:pPr>
      <w:r w:rsidRPr="008D188B">
        <w:rPr>
          <w:spacing w:val="-13"/>
        </w:rPr>
        <w:t>В      реальном</w:t>
      </w:r>
      <w:r w:rsidRPr="008D188B">
        <w:rPr>
          <w:rFonts w:ascii="Arial" w:hAnsi="Arial" w:cs="Arial"/>
        </w:rPr>
        <w:tab/>
      </w:r>
      <w:r w:rsidRPr="008D188B">
        <w:rPr>
          <w:spacing w:val="-9"/>
        </w:rPr>
        <w:t>образовательном      процессе      формирование      указанных</w:t>
      </w:r>
    </w:p>
    <w:p w:rsidR="006F5003" w:rsidRPr="008D188B" w:rsidRDefault="006F5003" w:rsidP="00D071E4">
      <w:pPr>
        <w:shd w:val="clear" w:color="auto" w:fill="FFFFFF"/>
        <w:spacing w:line="322" w:lineRule="exact"/>
        <w:ind w:right="10"/>
        <w:jc w:val="both"/>
      </w:pPr>
      <w:r w:rsidRPr="008D188B">
        <w:t>компетенций происходит при изучении каждой темы, поскольку все виды компетенций взаимосвязаны.</w:t>
      </w:r>
    </w:p>
    <w:p w:rsidR="006F5003" w:rsidRPr="008D188B" w:rsidRDefault="006F5003" w:rsidP="00D071E4">
      <w:pPr>
        <w:shd w:val="clear" w:color="auto" w:fill="FFFFFF"/>
        <w:spacing w:line="322" w:lineRule="exact"/>
        <w:ind w:firstLine="706"/>
        <w:jc w:val="both"/>
      </w:pPr>
      <w:r w:rsidRPr="008D188B">
        <w:rPr>
          <w:b/>
          <w:bCs/>
        </w:rPr>
        <w:t xml:space="preserve">Коммуникативная компетенция </w:t>
      </w:r>
      <w:r w:rsidRPr="008D188B">
        <w:t xml:space="preserve">формируется в процессе работы по овладению обучающимися всеми видами речевой деятельности (слушанием, </w:t>
      </w:r>
      <w:r w:rsidRPr="008D188B">
        <w:rPr>
          <w:spacing w:val="-2"/>
        </w:rPr>
        <w:t xml:space="preserve">чтением, говорением, письмом) и основами культуры устной и письменной речи </w:t>
      </w:r>
      <w:r w:rsidRPr="008D188B">
        <w:t xml:space="preserve">в процессе работы над особенностями употребления единиц языка в речи в </w:t>
      </w:r>
      <w:r w:rsidRPr="008D188B">
        <w:rPr>
          <w:spacing w:val="-1"/>
        </w:rPr>
        <w:t xml:space="preserve">соответствии с их коммуникативной целесообразностью. Это умения осознанно </w:t>
      </w:r>
      <w:r w:rsidRPr="008D188B">
        <w:t>отбирать языковые средства для осуществления общения в соответствии с речевой ситуацией; адекватно понимать устную и письменную речь и воспроизводить ее содержание в необходимом объеме, создавать собственные связные высказывания разной жанрово-стилистической и типологической принадлежности.</w:t>
      </w:r>
    </w:p>
    <w:p w:rsidR="006F5003" w:rsidRPr="008D188B" w:rsidRDefault="006F5003" w:rsidP="00D071E4">
      <w:pPr>
        <w:shd w:val="clear" w:color="auto" w:fill="FFFFFF"/>
        <w:tabs>
          <w:tab w:val="left" w:pos="1339"/>
          <w:tab w:val="left" w:pos="1882"/>
          <w:tab w:val="left" w:pos="4022"/>
          <w:tab w:val="left" w:pos="5458"/>
          <w:tab w:val="left" w:pos="6226"/>
          <w:tab w:val="left" w:pos="8006"/>
          <w:tab w:val="left" w:pos="9480"/>
        </w:tabs>
        <w:spacing w:line="322" w:lineRule="exact"/>
        <w:ind w:right="5" w:firstLine="706"/>
        <w:jc w:val="both"/>
      </w:pPr>
      <w:r w:rsidRPr="008D188B">
        <w:t xml:space="preserve">Формирование </w:t>
      </w:r>
      <w:r w:rsidRPr="008D188B">
        <w:rPr>
          <w:b/>
          <w:bCs/>
        </w:rPr>
        <w:t>лингвистической (языковедческой)</w:t>
      </w:r>
      <w:r w:rsidRPr="008D188B">
        <w:rPr>
          <w:b/>
          <w:bCs/>
        </w:rPr>
        <w:br/>
      </w:r>
      <w:r w:rsidRPr="008D188B">
        <w:rPr>
          <w:b/>
          <w:bCs/>
          <w:spacing w:val="-2"/>
        </w:rPr>
        <w:t xml:space="preserve">компетенции </w:t>
      </w:r>
      <w:r w:rsidRPr="008D188B">
        <w:rPr>
          <w:spacing w:val="-2"/>
        </w:rPr>
        <w:t>проходит в процессе систематизации знаний о языке как знаковой</w:t>
      </w:r>
      <w:r w:rsidRPr="008D188B">
        <w:rPr>
          <w:spacing w:val="-2"/>
        </w:rPr>
        <w:br/>
        <w:t>системе</w:t>
      </w:r>
      <w:r>
        <w:rPr>
          <w:rFonts w:ascii="Arial" w:hAnsi="Arial" w:cs="Arial"/>
        </w:rPr>
        <w:t xml:space="preserve"> </w:t>
      </w:r>
      <w:r w:rsidRPr="008D188B">
        <w:t>и</w:t>
      </w:r>
      <w:r>
        <w:rPr>
          <w:rFonts w:ascii="Arial" w:hAnsi="Arial" w:cs="Arial"/>
        </w:rPr>
        <w:t xml:space="preserve"> </w:t>
      </w:r>
      <w:r w:rsidRPr="008D188B">
        <w:rPr>
          <w:spacing w:val="-2"/>
        </w:rPr>
        <w:t>общественном</w:t>
      </w:r>
      <w:r>
        <w:rPr>
          <w:rFonts w:ascii="Arial" w:hAnsi="Arial" w:cs="Arial"/>
        </w:rPr>
        <w:t xml:space="preserve"> </w:t>
      </w:r>
      <w:r w:rsidRPr="008D188B">
        <w:rPr>
          <w:spacing w:val="-2"/>
        </w:rPr>
        <w:t>явлении,</w:t>
      </w:r>
      <w:r>
        <w:rPr>
          <w:rFonts w:ascii="Arial" w:cs="Arial"/>
        </w:rPr>
        <w:t xml:space="preserve"> </w:t>
      </w:r>
      <w:r w:rsidRPr="008D188B">
        <w:rPr>
          <w:spacing w:val="-4"/>
        </w:rPr>
        <w:t>его</w:t>
      </w:r>
      <w:r>
        <w:rPr>
          <w:rFonts w:ascii="Arial" w:hAnsi="Arial" w:cs="Arial"/>
        </w:rPr>
        <w:t xml:space="preserve"> </w:t>
      </w:r>
      <w:r w:rsidRPr="008D188B">
        <w:rPr>
          <w:spacing w:val="-2"/>
        </w:rPr>
        <w:t>устройстве,</w:t>
      </w:r>
      <w:r>
        <w:rPr>
          <w:rFonts w:ascii="Arial" w:cs="Arial"/>
        </w:rPr>
        <w:t xml:space="preserve"> </w:t>
      </w:r>
      <w:r w:rsidRPr="008D188B">
        <w:rPr>
          <w:spacing w:val="-2"/>
        </w:rPr>
        <w:t>развитии</w:t>
      </w:r>
      <w:r w:rsidRPr="008D188B">
        <w:rPr>
          <w:rFonts w:ascii="Arial" w:hAnsi="Arial" w:cs="Arial"/>
        </w:rPr>
        <w:tab/>
      </w:r>
      <w:r w:rsidRPr="008D188B">
        <w:t>и</w:t>
      </w:r>
    </w:p>
    <w:p w:rsidR="006F5003" w:rsidRPr="008D188B" w:rsidRDefault="006F5003" w:rsidP="00D071E4">
      <w:pPr>
        <w:shd w:val="clear" w:color="auto" w:fill="FFFFFF"/>
        <w:tabs>
          <w:tab w:val="left" w:pos="1339"/>
          <w:tab w:val="left" w:pos="1882"/>
          <w:tab w:val="left" w:pos="4022"/>
          <w:tab w:val="left" w:pos="5458"/>
          <w:tab w:val="left" w:pos="6226"/>
          <w:tab w:val="left" w:pos="8006"/>
          <w:tab w:val="left" w:pos="9480"/>
        </w:tabs>
        <w:spacing w:line="322" w:lineRule="exact"/>
        <w:ind w:right="5" w:firstLine="706"/>
        <w:jc w:val="both"/>
        <w:sectPr w:rsidR="006F5003" w:rsidRPr="008D188B">
          <w:pgSz w:w="11909" w:h="16834"/>
          <w:pgMar w:top="1078" w:right="850" w:bottom="360" w:left="1421" w:header="720" w:footer="720" w:gutter="0"/>
          <w:cols w:space="60"/>
          <w:noEndnote/>
        </w:sectPr>
      </w:pPr>
    </w:p>
    <w:p w:rsidR="006F5003" w:rsidRPr="008D188B" w:rsidRDefault="006F5003" w:rsidP="00D071E4">
      <w:pPr>
        <w:shd w:val="clear" w:color="auto" w:fill="FFFFFF"/>
        <w:spacing w:before="254" w:line="322" w:lineRule="exact"/>
        <w:ind w:right="10"/>
        <w:jc w:val="both"/>
      </w:pPr>
      <w:r w:rsidRPr="008D188B">
        <w:t xml:space="preserve">функционировании; овладения основными нормами русского литературного </w:t>
      </w:r>
      <w:r w:rsidRPr="008D188B">
        <w:rPr>
          <w:spacing w:val="-1"/>
        </w:rPr>
        <w:t xml:space="preserve">языка; совершенствования умения пользоваться различными лингвистическими </w:t>
      </w:r>
      <w:r w:rsidRPr="008D188B">
        <w:t>словарями; обогащения словарного запаса и грамматического строя речи учащихся.</w:t>
      </w:r>
    </w:p>
    <w:p w:rsidR="006F5003" w:rsidRPr="008D188B" w:rsidRDefault="006F5003" w:rsidP="00D071E4">
      <w:pPr>
        <w:shd w:val="clear" w:color="auto" w:fill="FFFFFF"/>
        <w:spacing w:line="322" w:lineRule="exact"/>
        <w:ind w:firstLine="706"/>
        <w:jc w:val="both"/>
      </w:pPr>
      <w:r w:rsidRPr="008D188B">
        <w:t xml:space="preserve">Формирование </w:t>
      </w:r>
      <w:r w:rsidRPr="008D188B">
        <w:rPr>
          <w:b/>
          <w:bCs/>
        </w:rPr>
        <w:t xml:space="preserve">культуроведческой компетенции </w:t>
      </w:r>
      <w:r w:rsidRPr="008D188B">
        <w:t>нацелено на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6F5003" w:rsidRPr="008D188B" w:rsidRDefault="006F5003" w:rsidP="00D071E4">
      <w:pPr>
        <w:shd w:val="clear" w:color="auto" w:fill="FFFFFF"/>
        <w:tabs>
          <w:tab w:val="left" w:pos="2371"/>
        </w:tabs>
        <w:spacing w:line="322" w:lineRule="exact"/>
        <w:ind w:left="706"/>
      </w:pPr>
      <w:r w:rsidRPr="008D188B">
        <w:rPr>
          <w:spacing w:val="-2"/>
        </w:rPr>
        <w:t>Изучение</w:t>
      </w:r>
      <w:r w:rsidRPr="008D188B">
        <w:rPr>
          <w:rFonts w:ascii="Arial" w:hAnsi="Arial" w:cs="Arial"/>
        </w:rPr>
        <w:tab/>
      </w:r>
      <w:r w:rsidRPr="008D188B">
        <w:rPr>
          <w:spacing w:val="-10"/>
        </w:rPr>
        <w:t>русского      языка      в      профессиональных      образовательных</w:t>
      </w:r>
    </w:p>
    <w:p w:rsidR="006F5003" w:rsidRPr="008D188B" w:rsidRDefault="006F5003" w:rsidP="00D071E4">
      <w:pPr>
        <w:shd w:val="clear" w:color="auto" w:fill="FFFFFF"/>
        <w:spacing w:line="322" w:lineRule="exact"/>
        <w:ind w:right="5"/>
        <w:jc w:val="both"/>
      </w:pPr>
      <w:r w:rsidRPr="008D188B">
        <w:t>организациях, реализующих образовательную программу среднего общего образования в пределах освоения ОПОП СПО на базе основного общего образования, имеет свои особенности в зависимости от профиля профессионального образования. Это выражается через содержание обучения, количество часов, выделяемых на изучение отдельных тем программы, глубину их освоения студентами, через объем и характер практических занятий, виды внеаудиторной самостоятельной работы студентов.</w:t>
      </w:r>
    </w:p>
    <w:p w:rsidR="006F5003" w:rsidRPr="008D188B" w:rsidRDefault="006F5003" w:rsidP="00D071E4">
      <w:pPr>
        <w:shd w:val="clear" w:color="auto" w:fill="FFFFFF"/>
        <w:tabs>
          <w:tab w:val="left" w:pos="1949"/>
        </w:tabs>
        <w:spacing w:line="322" w:lineRule="exact"/>
        <w:ind w:right="5" w:firstLine="706"/>
        <w:jc w:val="both"/>
      </w:pPr>
      <w:r w:rsidRPr="008D188B">
        <w:t>При освоении профессий СПО и специальностей СПО технического</w:t>
      </w:r>
      <w:r w:rsidRPr="008D188B">
        <w:br/>
      </w:r>
      <w:r w:rsidRPr="008D188B">
        <w:rPr>
          <w:spacing w:val="-1"/>
        </w:rPr>
        <w:t>естественнонаучного, социально-экономического профилей профессионального</w:t>
      </w:r>
      <w:r w:rsidRPr="008D188B">
        <w:rPr>
          <w:spacing w:val="-1"/>
        </w:rPr>
        <w:br/>
      </w:r>
      <w:r w:rsidRPr="008D188B">
        <w:rPr>
          <w:spacing w:val="-2"/>
        </w:rPr>
        <w:t>образования</w:t>
      </w:r>
      <w:r w:rsidRPr="008D188B">
        <w:rPr>
          <w:rFonts w:ascii="Arial" w:hAnsi="Arial" w:cs="Arial"/>
        </w:rPr>
        <w:tab/>
      </w:r>
      <w:r w:rsidRPr="008D188B">
        <w:rPr>
          <w:spacing w:val="-8"/>
        </w:rPr>
        <w:t>русский   язык   изучается    на   базовом   уровне    ФГОС   среднего</w:t>
      </w:r>
    </w:p>
    <w:p w:rsidR="006F5003" w:rsidRPr="008D188B" w:rsidRDefault="006F5003" w:rsidP="00D071E4">
      <w:pPr>
        <w:shd w:val="clear" w:color="auto" w:fill="FFFFFF"/>
        <w:tabs>
          <w:tab w:val="left" w:pos="7843"/>
        </w:tabs>
        <w:spacing w:line="322" w:lineRule="exact"/>
      </w:pPr>
      <w:r w:rsidRPr="008D188B">
        <w:rPr>
          <w:spacing w:val="-10"/>
        </w:rPr>
        <w:t>общего    образования,     при     освоении    специальностей     СПО</w:t>
      </w:r>
      <w:r w:rsidRPr="008D188B">
        <w:rPr>
          <w:rFonts w:ascii="Arial" w:hAnsi="Arial" w:cs="Arial"/>
        </w:rPr>
        <w:tab/>
      </w:r>
      <w:r w:rsidRPr="008D188B">
        <w:rPr>
          <w:spacing w:val="-2"/>
        </w:rPr>
        <w:t>гуманитарного</w:t>
      </w:r>
    </w:p>
    <w:p w:rsidR="006F5003" w:rsidRPr="008D188B" w:rsidRDefault="006F5003" w:rsidP="00D071E4">
      <w:pPr>
        <w:shd w:val="clear" w:color="auto" w:fill="FFFFFF"/>
        <w:tabs>
          <w:tab w:val="left" w:pos="5669"/>
        </w:tabs>
        <w:spacing w:line="322" w:lineRule="exact"/>
      </w:pPr>
      <w:r w:rsidRPr="008D188B">
        <w:rPr>
          <w:spacing w:val="-8"/>
        </w:rPr>
        <w:t>профиля     профессионального     образования</w:t>
      </w:r>
      <w:r w:rsidRPr="008D188B">
        <w:rPr>
          <w:rFonts w:ascii="Arial" w:hAnsi="Arial" w:cs="Arial"/>
        </w:rPr>
        <w:tab/>
      </w:r>
      <w:r w:rsidRPr="008D188B">
        <w:rPr>
          <w:spacing w:val="-12"/>
        </w:rPr>
        <w:t>русский     язык     изучается     более</w:t>
      </w:r>
    </w:p>
    <w:p w:rsidR="006F5003" w:rsidRPr="008D188B" w:rsidRDefault="006F5003" w:rsidP="00D071E4">
      <w:pPr>
        <w:shd w:val="clear" w:color="auto" w:fill="FFFFFF"/>
        <w:spacing w:line="322" w:lineRule="exact"/>
        <w:jc w:val="both"/>
      </w:pPr>
      <w:r w:rsidRPr="008D188B">
        <w:t>углубленно, как профильная учебная дисциплина, учитывающая специфику осваиваемых профессий   или специальностей.</w:t>
      </w:r>
    </w:p>
    <w:p w:rsidR="006F5003" w:rsidRPr="008D188B" w:rsidRDefault="006F5003" w:rsidP="00D071E4">
      <w:pPr>
        <w:shd w:val="clear" w:color="auto" w:fill="FFFFFF"/>
        <w:spacing w:line="322" w:lineRule="exact"/>
        <w:ind w:firstLine="706"/>
        <w:jc w:val="both"/>
      </w:pPr>
      <w:r w:rsidRPr="008D188B">
        <w:t>При изучении русского языка на базовом уровне решаются задачи, связанные с формированием общей культуры, развития, воспитания и социализации личности.</w:t>
      </w:r>
    </w:p>
    <w:p w:rsidR="006F5003" w:rsidRPr="008D188B" w:rsidRDefault="006F5003" w:rsidP="00D071E4">
      <w:pPr>
        <w:shd w:val="clear" w:color="auto" w:fill="FFFFFF"/>
        <w:tabs>
          <w:tab w:val="left" w:pos="6859"/>
        </w:tabs>
        <w:spacing w:line="322" w:lineRule="exact"/>
        <w:ind w:left="706"/>
      </w:pPr>
      <w:r w:rsidRPr="008D188B">
        <w:rPr>
          <w:spacing w:val="-11"/>
        </w:rPr>
        <w:t>Изучение     русского     языка,     как     профильной</w:t>
      </w:r>
      <w:r w:rsidRPr="008D188B">
        <w:rPr>
          <w:rFonts w:ascii="Arial" w:hAnsi="Arial" w:cs="Arial"/>
        </w:rPr>
        <w:tab/>
      </w:r>
      <w:r w:rsidRPr="008D188B">
        <w:rPr>
          <w:spacing w:val="-7"/>
        </w:rPr>
        <w:t>учебной     дисциплины,</w:t>
      </w:r>
    </w:p>
    <w:p w:rsidR="006F5003" w:rsidRPr="008D188B" w:rsidRDefault="006F5003" w:rsidP="00D071E4">
      <w:pPr>
        <w:shd w:val="clear" w:color="auto" w:fill="FFFFFF"/>
        <w:spacing w:line="322" w:lineRule="exact"/>
        <w:jc w:val="both"/>
      </w:pPr>
      <w:r w:rsidRPr="008D188B">
        <w:t>предполагает обеспечить более высокий уровень языковой подготовки обучающихся. Особое внимание уделяется усвоению функциональных стилей речи и особенностям употребления языковых единиц в соответствии с речевой ситуацией. Усилена речевая направленность примерного содержания, что проявляется в увеличении часов на разделы «Язык и речь», «Функциональные стили» и др., в увеличении доли самостоятельной работы обучающихся и различных форм творческой деятельности (подготовка и защита рефератов, индивидуальных проектов).</w:t>
      </w:r>
    </w:p>
    <w:p w:rsidR="006F5003" w:rsidRPr="008D188B" w:rsidRDefault="006F5003" w:rsidP="00D071E4">
      <w:pPr>
        <w:shd w:val="clear" w:color="auto" w:fill="FFFFFF"/>
        <w:spacing w:line="322" w:lineRule="exact"/>
        <w:ind w:firstLine="600"/>
      </w:pPr>
      <w:r w:rsidRPr="008D188B">
        <w:rPr>
          <w:spacing w:val="-15"/>
        </w:rPr>
        <w:t xml:space="preserve">Русский      язык      представлен      в      программе      перечнем      не      только      тех </w:t>
      </w:r>
      <w:r w:rsidRPr="008D188B">
        <w:t>дидактических единиц, которые отражают устройство языка, но и тех, которые</w:t>
      </w:r>
    </w:p>
    <w:p w:rsidR="006F5003" w:rsidRPr="008D188B" w:rsidRDefault="006F5003" w:rsidP="00D071E4">
      <w:pPr>
        <w:shd w:val="clear" w:color="auto" w:fill="FFFFFF"/>
        <w:spacing w:line="322" w:lineRule="exact"/>
        <w:ind w:firstLine="600"/>
        <w:sectPr w:rsidR="006F5003" w:rsidRPr="008D188B">
          <w:pgSz w:w="11909" w:h="16834"/>
          <w:pgMar w:top="927" w:right="850" w:bottom="360" w:left="1421" w:header="720" w:footer="720" w:gutter="0"/>
          <w:cols w:space="60"/>
          <w:noEndnote/>
        </w:sectPr>
      </w:pPr>
    </w:p>
    <w:p w:rsidR="006F5003" w:rsidRPr="008D188B" w:rsidRDefault="006F5003" w:rsidP="00D071E4">
      <w:pPr>
        <w:shd w:val="clear" w:color="auto" w:fill="FFFFFF"/>
        <w:tabs>
          <w:tab w:val="left" w:pos="6926"/>
        </w:tabs>
        <w:spacing w:before="254" w:line="322" w:lineRule="exact"/>
      </w:pPr>
      <w:r w:rsidRPr="008D188B">
        <w:rPr>
          <w:spacing w:val="-8"/>
        </w:rPr>
        <w:t>обеспечивают     речевую     деятельность.     Содержание</w:t>
      </w:r>
      <w:r w:rsidRPr="008D188B">
        <w:rPr>
          <w:rFonts w:ascii="Arial" w:hAnsi="Arial" w:cs="Arial"/>
        </w:rPr>
        <w:tab/>
      </w:r>
      <w:r w:rsidRPr="008D188B">
        <w:rPr>
          <w:spacing w:val="-8"/>
        </w:rPr>
        <w:t>учебной     дисциплины</w:t>
      </w:r>
    </w:p>
    <w:p w:rsidR="006F5003" w:rsidRPr="008D188B" w:rsidRDefault="006F5003" w:rsidP="00D071E4">
      <w:pPr>
        <w:shd w:val="clear" w:color="auto" w:fill="FFFFFF"/>
        <w:tabs>
          <w:tab w:val="left" w:pos="1680"/>
        </w:tabs>
        <w:spacing w:line="322" w:lineRule="exact"/>
        <w:ind w:right="5"/>
        <w:jc w:val="both"/>
      </w:pPr>
      <w:r w:rsidRPr="008D188B">
        <w:t>ориентировано на синтез языкового, речемыслительного и духовного развития</w:t>
      </w:r>
      <w:r w:rsidRPr="008D188B">
        <w:br/>
      </w:r>
      <w:r w:rsidRPr="008D188B">
        <w:rPr>
          <w:spacing w:val="-4"/>
        </w:rPr>
        <w:t>студентов,</w:t>
      </w:r>
      <w:r w:rsidRPr="008D188B">
        <w:rPr>
          <w:rFonts w:ascii="Arial"/>
        </w:rPr>
        <w:tab/>
      </w:r>
      <w:r w:rsidRPr="008D188B">
        <w:rPr>
          <w:spacing w:val="-9"/>
        </w:rPr>
        <w:t>включает     перечень     лингвистических     понятий,     обозначающих</w:t>
      </w:r>
    </w:p>
    <w:p w:rsidR="006F5003" w:rsidRPr="008D188B" w:rsidRDefault="006F5003" w:rsidP="00D071E4">
      <w:pPr>
        <w:shd w:val="clear" w:color="auto" w:fill="FFFFFF"/>
        <w:spacing w:line="322" w:lineRule="exact"/>
        <w:ind w:right="5"/>
        <w:jc w:val="both"/>
      </w:pPr>
      <w:r w:rsidRPr="008D188B">
        <w:t>языковые и речевые явления, указывает на особенности функционирования этих явлений и называет основные виды учебной деятельности, которые отрабатываются в процессе изучения данных понятий. Таким образом, создаются условия для успешной реализации деятельностного подхода к изучению русского языка.</w:t>
      </w:r>
    </w:p>
    <w:p w:rsidR="006F5003" w:rsidRPr="008D188B" w:rsidRDefault="006F5003" w:rsidP="00D071E4">
      <w:pPr>
        <w:shd w:val="clear" w:color="auto" w:fill="FFFFFF"/>
        <w:tabs>
          <w:tab w:val="left" w:pos="8453"/>
        </w:tabs>
        <w:spacing w:line="322" w:lineRule="exact"/>
        <w:ind w:left="442"/>
      </w:pPr>
      <w:r w:rsidRPr="008D188B">
        <w:rPr>
          <w:spacing w:val="-9"/>
        </w:rPr>
        <w:t>Использование       электронных       образовательных       ресурсов</w:t>
      </w:r>
      <w:r w:rsidRPr="008D188B">
        <w:rPr>
          <w:rFonts w:ascii="Arial" w:hAnsi="Arial" w:cs="Arial"/>
        </w:rPr>
        <w:tab/>
      </w:r>
      <w:r w:rsidRPr="008D188B">
        <w:rPr>
          <w:spacing w:val="-2"/>
        </w:rPr>
        <w:t>позволяет</w:t>
      </w:r>
    </w:p>
    <w:p w:rsidR="006F5003" w:rsidRPr="008D188B" w:rsidRDefault="006F5003" w:rsidP="00D071E4">
      <w:pPr>
        <w:shd w:val="clear" w:color="auto" w:fill="FFFFFF"/>
        <w:spacing w:line="322" w:lineRule="exact"/>
        <w:jc w:val="both"/>
      </w:pPr>
      <w:r w:rsidRPr="008D188B">
        <w:t>разнообразить деятельность обучающихся, активизировать их внимание, повышает творческий потенциал личности, мотивацию к успешному усвоению учебного материала, воспитывают интерес к занятиям при изучении русского языка.</w:t>
      </w:r>
    </w:p>
    <w:p w:rsidR="006F5003" w:rsidRPr="008D188B" w:rsidRDefault="006F5003" w:rsidP="00D071E4">
      <w:pPr>
        <w:shd w:val="clear" w:color="auto" w:fill="FFFFFF"/>
        <w:tabs>
          <w:tab w:val="left" w:pos="3907"/>
        </w:tabs>
        <w:spacing w:line="322" w:lineRule="exact"/>
        <w:ind w:firstLine="706"/>
        <w:jc w:val="both"/>
      </w:pPr>
      <w:r w:rsidRPr="008D188B">
        <w:t>Реализация содержания учебной дисциплины «Русский язык и</w:t>
      </w:r>
      <w:r w:rsidRPr="008D188B">
        <w:br/>
      </w:r>
      <w:r w:rsidRPr="008D188B">
        <w:rPr>
          <w:spacing w:val="-11"/>
        </w:rPr>
        <w:t>литература.     Русский     язык»</w:t>
      </w:r>
      <w:r w:rsidRPr="008D188B">
        <w:rPr>
          <w:rFonts w:ascii="Arial" w:hAnsi="Arial" w:cs="Arial"/>
        </w:rPr>
        <w:tab/>
      </w:r>
      <w:r w:rsidRPr="008D188B">
        <w:rPr>
          <w:spacing w:val="-10"/>
        </w:rPr>
        <w:t>предполагает     соблюдение     принципа     строгой</w:t>
      </w:r>
    </w:p>
    <w:p w:rsidR="006F5003" w:rsidRPr="008D188B" w:rsidRDefault="006F5003" w:rsidP="00D071E4">
      <w:pPr>
        <w:shd w:val="clear" w:color="auto" w:fill="FFFFFF"/>
        <w:spacing w:line="322" w:lineRule="exact"/>
        <w:jc w:val="both"/>
      </w:pPr>
      <w:r w:rsidRPr="008D188B">
        <w:rPr>
          <w:spacing w:val="-1"/>
        </w:rPr>
        <w:t xml:space="preserve">преемственности по отношению к содержанию курса русского языка на ступени </w:t>
      </w:r>
      <w:r w:rsidRPr="008D188B">
        <w:t>основного общего образования. В то же время учебная дисциплина «Русский язык и литература. Русский язык» для профессиональных образовательных организаций СПО обладает самостоятельностью и цельностью.</w:t>
      </w:r>
    </w:p>
    <w:p w:rsidR="006F5003" w:rsidRPr="008D188B" w:rsidRDefault="006F5003" w:rsidP="00D071E4">
      <w:pPr>
        <w:shd w:val="clear" w:color="auto" w:fill="FFFFFF"/>
        <w:spacing w:line="322" w:lineRule="exact"/>
        <w:ind w:firstLine="706"/>
        <w:jc w:val="both"/>
      </w:pPr>
      <w:r w:rsidRPr="008D188B">
        <w:t>В разделе программы «Содержание учебной дисциплины» курсивом выделен материал, который при изучении русского языка контролю не подлежит.</w:t>
      </w:r>
    </w:p>
    <w:p w:rsidR="006F5003" w:rsidRPr="008D188B" w:rsidRDefault="006F5003" w:rsidP="00D071E4">
      <w:pPr>
        <w:shd w:val="clear" w:color="auto" w:fill="FFFFFF"/>
        <w:spacing w:line="322" w:lineRule="exact"/>
        <w:ind w:firstLine="778"/>
        <w:jc w:val="both"/>
      </w:pPr>
      <w:r w:rsidRPr="008D188B">
        <w:t xml:space="preserve">Изучение общеобразовательной учебной дисциплины «Русский язык и </w:t>
      </w:r>
      <w:r w:rsidRPr="008D188B">
        <w:rPr>
          <w:spacing w:val="-1"/>
        </w:rPr>
        <w:t xml:space="preserve">литература. Русский язык» завершается подведением итогов в форме экзамена в </w:t>
      </w:r>
      <w:r w:rsidRPr="008D188B">
        <w:t>рамках промежуточной аттестации студентов в процессе освоения ОПОП СПО на базе основного общего образования с получением среднего общего образования (ППКРС, ППССЗ).</w:t>
      </w:r>
    </w:p>
    <w:p w:rsidR="006F5003" w:rsidRPr="008D188B" w:rsidRDefault="006F5003" w:rsidP="00D071E4">
      <w:pPr>
        <w:shd w:val="clear" w:color="auto" w:fill="FFFFFF"/>
        <w:spacing w:before="302"/>
        <w:ind w:left="706"/>
      </w:pPr>
      <w:r w:rsidRPr="008D188B">
        <w:rPr>
          <w:rFonts w:ascii="Courier New" w:hAnsi="Courier New" w:cs="Courier New"/>
          <w:b/>
          <w:bCs/>
        </w:rPr>
        <w:t>МЕСТО УЧЕБНОЙДИСЦИПЛИНЫ В УЧЕБНОМ ПЛАНЕ</w:t>
      </w:r>
    </w:p>
    <w:p w:rsidR="006F5003" w:rsidRPr="008D188B" w:rsidRDefault="006F5003" w:rsidP="00D071E4">
      <w:pPr>
        <w:shd w:val="clear" w:color="auto" w:fill="FFFFFF"/>
        <w:spacing w:line="322" w:lineRule="exact"/>
        <w:jc w:val="both"/>
      </w:pPr>
      <w:r>
        <w:t>Учебная дисциплина «Русский язык</w:t>
      </w:r>
      <w:r w:rsidRPr="008D188B">
        <w:t>»</w:t>
      </w:r>
      <w:r w:rsidRPr="008D188B">
        <w:br/>
      </w:r>
      <w:r w:rsidRPr="008D188B">
        <w:rPr>
          <w:spacing w:val="-8"/>
        </w:rPr>
        <w:t xml:space="preserve">является     </w:t>
      </w:r>
      <w:r>
        <w:rPr>
          <w:spacing w:val="-8"/>
        </w:rPr>
        <w:t>учебным предметом  обязательной предметной области «Русский язык и литература» ФГОС среднего общего образования.</w:t>
      </w:r>
    </w:p>
    <w:p w:rsidR="006F5003" w:rsidRPr="008D188B" w:rsidRDefault="006F5003" w:rsidP="00D071E4">
      <w:pPr>
        <w:shd w:val="clear" w:color="auto" w:fill="FFFFFF"/>
        <w:tabs>
          <w:tab w:val="left" w:pos="8184"/>
        </w:tabs>
        <w:spacing w:line="322" w:lineRule="exact"/>
        <w:ind w:firstLine="706"/>
        <w:jc w:val="both"/>
      </w:pPr>
      <w:r w:rsidRPr="008D188B">
        <w:t>В профессиональных образовательных организациях, реализующих</w:t>
      </w:r>
      <w:r w:rsidRPr="008D188B">
        <w:br/>
      </w:r>
      <w:r w:rsidRPr="008D188B">
        <w:rPr>
          <w:spacing w:val="-9"/>
        </w:rPr>
        <w:t>образовательную     программу     среднего     общего      образования</w:t>
      </w:r>
      <w:r w:rsidRPr="008D188B">
        <w:rPr>
          <w:rFonts w:ascii="Arial" w:hAnsi="Arial" w:cs="Arial"/>
        </w:rPr>
        <w:tab/>
      </w:r>
      <w:r w:rsidRPr="008D188B">
        <w:rPr>
          <w:spacing w:val="-11"/>
        </w:rPr>
        <w:t>в     пределах</w:t>
      </w:r>
    </w:p>
    <w:p w:rsidR="006F5003" w:rsidRPr="008D188B" w:rsidRDefault="006F5003" w:rsidP="00D071E4">
      <w:pPr>
        <w:shd w:val="clear" w:color="auto" w:fill="FFFFFF"/>
        <w:tabs>
          <w:tab w:val="left" w:pos="1478"/>
        </w:tabs>
        <w:spacing w:line="322" w:lineRule="exact"/>
        <w:jc w:val="both"/>
      </w:pPr>
      <w:r w:rsidRPr="008D188B">
        <w:rPr>
          <w:spacing w:val="-2"/>
        </w:rPr>
        <w:t>освоения</w:t>
      </w:r>
      <w:r w:rsidRPr="008D188B">
        <w:rPr>
          <w:rFonts w:ascii="Arial" w:hAnsi="Arial" w:cs="Arial"/>
        </w:rPr>
        <w:tab/>
      </w:r>
      <w:r w:rsidRPr="008D188B">
        <w:rPr>
          <w:spacing w:val="-10"/>
        </w:rPr>
        <w:t>ОПОП    СПО    на    базе    основного     общего    образования,    учебная</w:t>
      </w:r>
    </w:p>
    <w:p w:rsidR="006F5003" w:rsidRPr="008D188B" w:rsidRDefault="006F5003" w:rsidP="004E137A">
      <w:pPr>
        <w:shd w:val="clear" w:color="auto" w:fill="FFFFFF"/>
        <w:tabs>
          <w:tab w:val="left" w:pos="9504"/>
        </w:tabs>
        <w:spacing w:line="322" w:lineRule="exact"/>
        <w:jc w:val="both"/>
      </w:pPr>
      <w:r>
        <w:rPr>
          <w:spacing w:val="-11"/>
        </w:rPr>
        <w:t>дисциплина     «</w:t>
      </w:r>
      <w:r w:rsidRPr="008D188B">
        <w:rPr>
          <w:spacing w:val="-11"/>
        </w:rPr>
        <w:t xml:space="preserve">    Русский     язык</w:t>
      </w:r>
      <w:r>
        <w:rPr>
          <w:spacing w:val="-11"/>
        </w:rPr>
        <w:t xml:space="preserve"> </w:t>
      </w:r>
      <w:r w:rsidRPr="008D188B">
        <w:rPr>
          <w:spacing w:val="-11"/>
        </w:rPr>
        <w:t>»     изучается</w:t>
      </w:r>
      <w:r>
        <w:rPr>
          <w:spacing w:val="-11"/>
        </w:rPr>
        <w:t xml:space="preserve"> </w:t>
      </w:r>
      <w:r w:rsidRPr="008D188B">
        <w:t xml:space="preserve">вобщеобразовательном цикле учебного плана ОПОП СПО на базе основного общего образования с получением среднего </w:t>
      </w:r>
      <w:r>
        <w:t>общего образования (ППКРС</w:t>
      </w:r>
      <w:r w:rsidRPr="008D188B">
        <w:t>).</w:t>
      </w:r>
    </w:p>
    <w:p w:rsidR="006F5003" w:rsidRPr="008D188B" w:rsidRDefault="006F5003" w:rsidP="00D071E4">
      <w:pPr>
        <w:shd w:val="clear" w:color="auto" w:fill="FFFFFF"/>
        <w:spacing w:line="322" w:lineRule="exact"/>
        <w:ind w:firstLine="706"/>
        <w:jc w:val="both"/>
      </w:pPr>
      <w:r w:rsidRPr="008D188B">
        <w:t>В учебных планах ПП</w:t>
      </w:r>
      <w:r>
        <w:t>КРС</w:t>
      </w:r>
      <w:r w:rsidRPr="008D188B">
        <w:t xml:space="preserve"> учебная дисциплина « Русский язык» входит в состав общих общеобразовательных </w:t>
      </w:r>
      <w:r w:rsidRPr="008D188B">
        <w:rPr>
          <w:spacing w:val="-9"/>
        </w:rPr>
        <w:t>учебных    дисциплин,       формируемых    из   обязательных    предметных    областей</w:t>
      </w:r>
    </w:p>
    <w:p w:rsidR="006F5003" w:rsidRPr="008D188B" w:rsidRDefault="006F5003" w:rsidP="00D071E4">
      <w:pPr>
        <w:shd w:val="clear" w:color="auto" w:fill="FFFFFF"/>
        <w:spacing w:line="322" w:lineRule="exact"/>
        <w:ind w:firstLine="706"/>
        <w:jc w:val="both"/>
        <w:sectPr w:rsidR="006F5003" w:rsidRPr="008D188B">
          <w:pgSz w:w="11909" w:h="16834"/>
          <w:pgMar w:top="1090" w:right="850" w:bottom="360" w:left="1421" w:header="720" w:footer="720" w:gutter="0"/>
          <w:cols w:space="60"/>
          <w:noEndnote/>
        </w:sectPr>
      </w:pPr>
    </w:p>
    <w:p w:rsidR="006F5003" w:rsidRPr="008D188B" w:rsidRDefault="006F5003" w:rsidP="00D071E4">
      <w:pPr>
        <w:shd w:val="clear" w:color="auto" w:fill="FFFFFF"/>
        <w:spacing w:before="250" w:line="326" w:lineRule="exact"/>
        <w:ind w:left="34"/>
      </w:pPr>
      <w:r w:rsidRPr="008D188B">
        <w:t xml:space="preserve">ФГОС среднего общего образования, для профессий СПО или специальностей </w:t>
      </w:r>
      <w:r w:rsidRPr="008D188B">
        <w:rPr>
          <w:spacing w:val="-1"/>
        </w:rPr>
        <w:t>СПО соответствующего профиля профессионального образования.</w:t>
      </w:r>
    </w:p>
    <w:p w:rsidR="006F5003" w:rsidRPr="008D188B" w:rsidRDefault="006F5003" w:rsidP="00D071E4">
      <w:pPr>
        <w:shd w:val="clear" w:color="auto" w:fill="FFFFFF"/>
        <w:spacing w:before="317"/>
        <w:ind w:left="1459"/>
      </w:pPr>
      <w:r w:rsidRPr="008D188B">
        <w:rPr>
          <w:b/>
          <w:bCs/>
          <w:spacing w:val="-3"/>
        </w:rPr>
        <w:t>РЕЗУЛЬТАТЫ ОСВОЕНИЯ УЧЕБНОЙ ДИСЦИПЛИНЫ</w:t>
      </w:r>
    </w:p>
    <w:p w:rsidR="006F5003" w:rsidRPr="008D188B" w:rsidRDefault="006F5003" w:rsidP="00D23C08">
      <w:pPr>
        <w:shd w:val="clear" w:color="auto" w:fill="FFFFFF"/>
        <w:tabs>
          <w:tab w:val="left" w:pos="8290"/>
        </w:tabs>
        <w:spacing w:before="312" w:line="326" w:lineRule="exact"/>
        <w:ind w:left="24" w:firstLine="787"/>
        <w:jc w:val="both"/>
      </w:pPr>
      <w:r w:rsidRPr="008D188B">
        <w:rPr>
          <w:spacing w:val="-1"/>
        </w:rPr>
        <w:t>Освоение содержания учебной дисциплины «Русский язы</w:t>
      </w:r>
      <w:r>
        <w:rPr>
          <w:spacing w:val="-1"/>
        </w:rPr>
        <w:t xml:space="preserve">к </w:t>
      </w:r>
      <w:r w:rsidRPr="008D188B">
        <w:rPr>
          <w:spacing w:val="-1"/>
        </w:rPr>
        <w:t>»     обес</w:t>
      </w:r>
      <w:r>
        <w:rPr>
          <w:spacing w:val="-1"/>
        </w:rPr>
        <w:t xml:space="preserve">печивает     достижение  обучающимися </w:t>
      </w:r>
      <w:r w:rsidRPr="008D188B">
        <w:rPr>
          <w:spacing w:val="-3"/>
        </w:rPr>
        <w:t>следующих</w:t>
      </w:r>
      <w:r>
        <w:rPr>
          <w:spacing w:val="-3"/>
        </w:rPr>
        <w:t xml:space="preserve"> </w:t>
      </w:r>
      <w:r w:rsidRPr="008D188B">
        <w:rPr>
          <w:b/>
          <w:bCs/>
          <w:i/>
          <w:iCs/>
        </w:rPr>
        <w:t>результатов:</w:t>
      </w:r>
    </w:p>
    <w:p w:rsidR="006F5003" w:rsidRPr="008D188B" w:rsidRDefault="006F5003" w:rsidP="00D071E4">
      <w:pPr>
        <w:shd w:val="clear" w:color="auto" w:fill="FFFFFF"/>
        <w:spacing w:line="326" w:lineRule="exact"/>
        <w:ind w:left="706"/>
      </w:pPr>
      <w:r w:rsidRPr="008D188B">
        <w:rPr>
          <w:b/>
          <w:bCs/>
          <w:i/>
          <w:iCs/>
        </w:rPr>
        <w:t>личностных:</w:t>
      </w:r>
    </w:p>
    <w:p w:rsidR="006F5003" w:rsidRPr="008D188B" w:rsidRDefault="006F5003" w:rsidP="00D071E4">
      <w:pPr>
        <w:numPr>
          <w:ilvl w:val="0"/>
          <w:numId w:val="1"/>
        </w:numPr>
        <w:shd w:val="clear" w:color="auto" w:fill="FFFFFF"/>
        <w:tabs>
          <w:tab w:val="left" w:pos="1445"/>
        </w:tabs>
        <w:spacing w:line="326" w:lineRule="exact"/>
        <w:ind w:left="24" w:right="10" w:firstLine="720"/>
        <w:jc w:val="both"/>
        <w:rPr>
          <w:b/>
          <w:bCs/>
        </w:rPr>
      </w:pPr>
      <w:r w:rsidRPr="008D188B">
        <w:t>воспитание уважения к русскому (родному) языку, который сохраняет и отражает культурные и нравственные ценности, накопленные народом на протяжении веков, осознание связи языка и истории, культуры русского и других народов;</w:t>
      </w:r>
    </w:p>
    <w:p w:rsidR="006F5003" w:rsidRPr="008D188B" w:rsidRDefault="006F5003" w:rsidP="00D071E4">
      <w:pPr>
        <w:numPr>
          <w:ilvl w:val="0"/>
          <w:numId w:val="1"/>
        </w:numPr>
        <w:shd w:val="clear" w:color="auto" w:fill="FFFFFF"/>
        <w:tabs>
          <w:tab w:val="left" w:pos="1445"/>
          <w:tab w:val="left" w:pos="3960"/>
        </w:tabs>
        <w:spacing w:before="10" w:line="326" w:lineRule="exact"/>
        <w:ind w:left="24" w:right="14" w:firstLine="720"/>
        <w:jc w:val="both"/>
        <w:rPr>
          <w:b/>
          <w:bCs/>
        </w:rPr>
      </w:pPr>
      <w:r w:rsidRPr="008D188B">
        <w:rPr>
          <w:spacing w:val="-4"/>
        </w:rPr>
        <w:t>понимание</w:t>
      </w:r>
      <w:r w:rsidRPr="008D188B">
        <w:rPr>
          <w:rFonts w:ascii="Arial" w:hAnsi="Arial" w:cs="Arial"/>
        </w:rPr>
        <w:tab/>
      </w:r>
      <w:r w:rsidRPr="008D188B">
        <w:rPr>
          <w:spacing w:val="-1"/>
        </w:rPr>
        <w:t xml:space="preserve">роли родного языка как основы успешной </w:t>
      </w:r>
      <w:r w:rsidRPr="008D188B">
        <w:t>социализации личности;</w:t>
      </w:r>
    </w:p>
    <w:p w:rsidR="006F5003" w:rsidRPr="008D188B" w:rsidRDefault="006F5003" w:rsidP="00D071E4">
      <w:pPr>
        <w:numPr>
          <w:ilvl w:val="0"/>
          <w:numId w:val="1"/>
        </w:numPr>
        <w:shd w:val="clear" w:color="auto" w:fill="FFFFFF"/>
        <w:tabs>
          <w:tab w:val="left" w:pos="1445"/>
        </w:tabs>
        <w:spacing w:before="10" w:line="326" w:lineRule="exact"/>
        <w:ind w:left="24" w:right="14" w:firstLine="720"/>
        <w:jc w:val="both"/>
        <w:rPr>
          <w:b/>
          <w:bCs/>
        </w:rPr>
      </w:pPr>
      <w:r w:rsidRPr="008D188B">
        <w:t>осознание эстетической ценности, потребности сохранить чистоту русского языка как явления национальной культуры;</w:t>
      </w:r>
    </w:p>
    <w:p w:rsidR="006F5003" w:rsidRPr="008D188B" w:rsidRDefault="006F5003" w:rsidP="00D071E4">
      <w:pPr>
        <w:numPr>
          <w:ilvl w:val="0"/>
          <w:numId w:val="1"/>
        </w:numPr>
        <w:shd w:val="clear" w:color="auto" w:fill="FFFFFF"/>
        <w:tabs>
          <w:tab w:val="left" w:pos="1445"/>
        </w:tabs>
        <w:spacing w:before="24" w:line="317" w:lineRule="exact"/>
        <w:ind w:left="24" w:right="10" w:firstLine="720"/>
        <w:jc w:val="both"/>
        <w:rPr>
          <w:b/>
          <w:bCs/>
        </w:rPr>
      </w:pPr>
      <w:r w:rsidRPr="008D188B">
        <w:t>формирование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6F5003" w:rsidRPr="008D188B" w:rsidRDefault="006F5003" w:rsidP="00D071E4">
      <w:pPr>
        <w:numPr>
          <w:ilvl w:val="0"/>
          <w:numId w:val="1"/>
        </w:numPr>
        <w:shd w:val="clear" w:color="auto" w:fill="FFFFFF"/>
        <w:tabs>
          <w:tab w:val="left" w:pos="1445"/>
        </w:tabs>
        <w:spacing w:before="14" w:line="326" w:lineRule="exact"/>
        <w:ind w:left="24" w:right="14" w:firstLine="720"/>
        <w:jc w:val="both"/>
        <w:rPr>
          <w:b/>
          <w:bCs/>
        </w:rPr>
      </w:pPr>
      <w:r w:rsidRPr="008D188B">
        <w:t xml:space="preserve">способность к речевому самоконтролю; оцениванию устных и письменных высказываний с точки зрения языкового оформления, </w:t>
      </w:r>
      <w:r w:rsidRPr="008D188B">
        <w:rPr>
          <w:spacing w:val="-1"/>
        </w:rPr>
        <w:t>эффективности достижения поставленных коммуникативных задач;</w:t>
      </w:r>
    </w:p>
    <w:p w:rsidR="006F5003" w:rsidRPr="008D188B" w:rsidRDefault="006F5003" w:rsidP="00D071E4">
      <w:pPr>
        <w:numPr>
          <w:ilvl w:val="0"/>
          <w:numId w:val="1"/>
        </w:numPr>
        <w:shd w:val="clear" w:color="auto" w:fill="FFFFFF"/>
        <w:tabs>
          <w:tab w:val="left" w:pos="1445"/>
        </w:tabs>
        <w:spacing w:before="10" w:line="326" w:lineRule="exact"/>
        <w:ind w:left="24" w:right="14" w:firstLine="720"/>
        <w:jc w:val="both"/>
        <w:rPr>
          <w:b/>
          <w:bCs/>
        </w:rPr>
      </w:pPr>
      <w:r w:rsidRPr="008D188B">
        <w:t>готовность и способность к самостоятельной, творческой и ответственной деятельности;</w:t>
      </w:r>
    </w:p>
    <w:p w:rsidR="006F5003" w:rsidRPr="008D188B" w:rsidRDefault="006F5003" w:rsidP="00D071E4">
      <w:pPr>
        <w:numPr>
          <w:ilvl w:val="0"/>
          <w:numId w:val="1"/>
        </w:numPr>
        <w:shd w:val="clear" w:color="auto" w:fill="FFFFFF"/>
        <w:tabs>
          <w:tab w:val="left" w:pos="1445"/>
        </w:tabs>
        <w:spacing w:before="10" w:line="326" w:lineRule="exact"/>
        <w:ind w:left="24" w:right="14" w:firstLine="720"/>
        <w:jc w:val="both"/>
        <w:rPr>
          <w:b/>
          <w:bCs/>
        </w:rPr>
      </w:pPr>
      <w:r w:rsidRPr="008D188B">
        <w:t>способность к самооценке на основе наблюдения за собственной речью, потребность речевого самосовершенствования;</w:t>
      </w:r>
    </w:p>
    <w:p w:rsidR="006F5003" w:rsidRPr="008D188B" w:rsidRDefault="006F5003" w:rsidP="00D071E4">
      <w:pPr>
        <w:shd w:val="clear" w:color="auto" w:fill="FFFFFF"/>
        <w:spacing w:line="326" w:lineRule="exact"/>
        <w:ind w:left="701"/>
      </w:pPr>
      <w:r w:rsidRPr="008D188B">
        <w:rPr>
          <w:b/>
          <w:bCs/>
          <w:i/>
          <w:iCs/>
        </w:rPr>
        <w:t>метапредметных:</w:t>
      </w:r>
    </w:p>
    <w:p w:rsidR="006F5003" w:rsidRPr="008D188B" w:rsidRDefault="006F5003" w:rsidP="00D071E4">
      <w:pPr>
        <w:numPr>
          <w:ilvl w:val="0"/>
          <w:numId w:val="1"/>
        </w:numPr>
        <w:shd w:val="clear" w:color="auto" w:fill="FFFFFF"/>
        <w:tabs>
          <w:tab w:val="left" w:pos="1445"/>
        </w:tabs>
        <w:spacing w:line="326" w:lineRule="exact"/>
        <w:ind w:left="24" w:right="19" w:firstLine="720"/>
        <w:jc w:val="both"/>
        <w:rPr>
          <w:b/>
          <w:bCs/>
        </w:rPr>
      </w:pPr>
      <w:r w:rsidRPr="008D188B">
        <w:t>владение всеми видами речевой деятельности: аудированием, чтением (пониманием), говорением, письмом;</w:t>
      </w:r>
    </w:p>
    <w:p w:rsidR="006F5003" w:rsidRPr="008D188B" w:rsidRDefault="006F5003" w:rsidP="00D071E4">
      <w:pPr>
        <w:numPr>
          <w:ilvl w:val="0"/>
          <w:numId w:val="1"/>
        </w:numPr>
        <w:shd w:val="clear" w:color="auto" w:fill="FFFFFF"/>
        <w:tabs>
          <w:tab w:val="left" w:pos="1445"/>
        </w:tabs>
        <w:spacing w:before="24" w:line="317" w:lineRule="exact"/>
        <w:ind w:left="24" w:right="14" w:firstLine="720"/>
        <w:jc w:val="both"/>
        <w:rPr>
          <w:b/>
          <w:bCs/>
        </w:rPr>
      </w:pPr>
      <w:r w:rsidRPr="008D188B">
        <w:rPr>
          <w:spacing w:val="-1"/>
        </w:rPr>
        <w:t xml:space="preserve">владение языковыми средствами - умение ясно, логично и точно излагать свою точку зрения, использовать адекватные языковые средства; использование приобретенных знаний и умений для анализа языковых явлений </w:t>
      </w:r>
      <w:r w:rsidRPr="008D188B">
        <w:t>на межпредметном уровне;</w:t>
      </w:r>
    </w:p>
    <w:p w:rsidR="006F5003" w:rsidRPr="008D188B" w:rsidRDefault="006F5003" w:rsidP="00D071E4">
      <w:pPr>
        <w:numPr>
          <w:ilvl w:val="0"/>
          <w:numId w:val="1"/>
        </w:numPr>
        <w:shd w:val="clear" w:color="auto" w:fill="FFFFFF"/>
        <w:tabs>
          <w:tab w:val="left" w:pos="1445"/>
        </w:tabs>
        <w:spacing w:before="14" w:line="326" w:lineRule="exact"/>
        <w:ind w:left="24" w:right="5" w:firstLine="720"/>
        <w:jc w:val="both"/>
        <w:rPr>
          <w:b/>
          <w:bCs/>
        </w:rPr>
      </w:pPr>
      <w:r w:rsidRPr="008D188B">
        <w:t xml:space="preserve">применение навыков сотрудничества со сверстниками, детьми </w:t>
      </w:r>
      <w:r w:rsidRPr="008D188B">
        <w:rPr>
          <w:spacing w:val="-1"/>
        </w:rPr>
        <w:t xml:space="preserve">младшего возраста, взрослыми в процессе речевого общения, образовательной, </w:t>
      </w:r>
      <w:r w:rsidRPr="008D188B">
        <w:t>общественно полезной, учебно-исследовательской, проектной и других видах деятельности;</w:t>
      </w:r>
    </w:p>
    <w:p w:rsidR="006F5003" w:rsidRPr="008D188B" w:rsidRDefault="006F5003" w:rsidP="00D071E4">
      <w:pPr>
        <w:numPr>
          <w:ilvl w:val="0"/>
          <w:numId w:val="1"/>
        </w:numPr>
        <w:shd w:val="clear" w:color="auto" w:fill="FFFFFF"/>
        <w:tabs>
          <w:tab w:val="left" w:pos="1445"/>
        </w:tabs>
        <w:spacing w:before="10" w:line="326" w:lineRule="exact"/>
        <w:ind w:left="24" w:right="10" w:firstLine="720"/>
        <w:jc w:val="both"/>
        <w:rPr>
          <w:b/>
          <w:bCs/>
        </w:rPr>
      </w:pPr>
      <w:r w:rsidRPr="008D188B">
        <w:rPr>
          <w:spacing w:val="-1"/>
        </w:rPr>
        <w:t xml:space="preserve">овладение нормами речевого поведения в различных ситуациях </w:t>
      </w:r>
      <w:r w:rsidRPr="008D188B">
        <w:t>межличностного и межкультурного общения.;</w:t>
      </w:r>
    </w:p>
    <w:p w:rsidR="006F5003" w:rsidRPr="008D188B" w:rsidRDefault="006F5003" w:rsidP="00D071E4">
      <w:pPr>
        <w:numPr>
          <w:ilvl w:val="0"/>
          <w:numId w:val="1"/>
        </w:numPr>
        <w:shd w:val="clear" w:color="auto" w:fill="FFFFFF"/>
        <w:tabs>
          <w:tab w:val="left" w:pos="1445"/>
        </w:tabs>
        <w:spacing w:before="5" w:line="326" w:lineRule="exact"/>
        <w:ind w:left="24" w:firstLine="720"/>
        <w:jc w:val="both"/>
        <w:rPr>
          <w:b/>
          <w:bCs/>
        </w:rPr>
      </w:pPr>
      <w:r w:rsidRPr="008D188B">
        <w:t>готовность и способность к самостоятельной информационно-познавательной деятельности, включая умение ориентироваться в различных</w:t>
      </w:r>
    </w:p>
    <w:p w:rsidR="006F5003" w:rsidRPr="008D188B" w:rsidRDefault="006F5003" w:rsidP="00D071E4">
      <w:pPr>
        <w:numPr>
          <w:ilvl w:val="0"/>
          <w:numId w:val="1"/>
        </w:numPr>
        <w:shd w:val="clear" w:color="auto" w:fill="FFFFFF"/>
        <w:tabs>
          <w:tab w:val="left" w:pos="1445"/>
        </w:tabs>
        <w:spacing w:before="5" w:line="326" w:lineRule="exact"/>
        <w:ind w:left="24" w:firstLine="720"/>
        <w:jc w:val="both"/>
        <w:rPr>
          <w:b/>
          <w:bCs/>
        </w:rPr>
        <w:sectPr w:rsidR="006F5003" w:rsidRPr="008D188B">
          <w:pgSz w:w="11909" w:h="16834"/>
          <w:pgMar w:top="1128" w:right="850" w:bottom="360" w:left="1397" w:header="720" w:footer="720" w:gutter="0"/>
          <w:cols w:space="60"/>
          <w:noEndnote/>
        </w:sectPr>
      </w:pPr>
    </w:p>
    <w:p w:rsidR="006F5003" w:rsidRPr="008D188B" w:rsidRDefault="006F5003" w:rsidP="00D071E4">
      <w:pPr>
        <w:shd w:val="clear" w:color="auto" w:fill="FFFFFF"/>
        <w:spacing w:before="250" w:line="326" w:lineRule="exact"/>
        <w:ind w:left="5"/>
      </w:pPr>
      <w:r w:rsidRPr="008D188B">
        <w:rPr>
          <w:spacing w:val="-1"/>
        </w:rPr>
        <w:t xml:space="preserve">источниках     информации,     критически     оценивать     и     интерпретировать </w:t>
      </w:r>
      <w:r w:rsidRPr="008D188B">
        <w:t>информацию, получаемую из различных источников;</w:t>
      </w:r>
    </w:p>
    <w:p w:rsidR="006F5003" w:rsidRPr="008D188B" w:rsidRDefault="006F5003" w:rsidP="00D071E4">
      <w:pPr>
        <w:shd w:val="clear" w:color="auto" w:fill="FFFFFF"/>
        <w:tabs>
          <w:tab w:val="left" w:pos="1416"/>
        </w:tabs>
        <w:spacing w:before="10" w:line="326" w:lineRule="exact"/>
        <w:ind w:right="10" w:firstLine="720"/>
        <w:jc w:val="both"/>
      </w:pPr>
      <w:r w:rsidRPr="008D188B">
        <w:rPr>
          <w:b/>
          <w:bCs/>
        </w:rPr>
        <w:t>•</w:t>
      </w:r>
      <w:r w:rsidRPr="008D188B">
        <w:rPr>
          <w:b/>
          <w:bCs/>
        </w:rPr>
        <w:tab/>
      </w:r>
      <w:r w:rsidRPr="008D188B">
        <w:t>умение извлекать необходимую информацию из различных</w:t>
      </w:r>
      <w:r w:rsidRPr="008D188B">
        <w:br/>
      </w:r>
      <w:r w:rsidRPr="008D188B">
        <w:rPr>
          <w:spacing w:val="-2"/>
        </w:rPr>
        <w:t>источников: учебно-научных текстов, справочной литературы, средств массовой</w:t>
      </w:r>
      <w:r w:rsidRPr="008D188B">
        <w:rPr>
          <w:spacing w:val="-2"/>
        </w:rPr>
        <w:br/>
        <w:t>информации, информационных и коммуникационных технологий (далее - ИКТ)</w:t>
      </w:r>
      <w:r w:rsidRPr="008D188B">
        <w:rPr>
          <w:spacing w:val="-2"/>
        </w:rPr>
        <w:br/>
      </w:r>
      <w:r w:rsidRPr="008D188B">
        <w:t>длярешении когнитивных, коммуникативных и организационных задач в</w:t>
      </w:r>
      <w:r w:rsidRPr="008D188B">
        <w:br/>
        <w:t>процессе изучения русского языка;</w:t>
      </w:r>
    </w:p>
    <w:p w:rsidR="006F5003" w:rsidRDefault="006F5003" w:rsidP="00D071E4">
      <w:pPr>
        <w:shd w:val="clear" w:color="auto" w:fill="FFFFFF"/>
        <w:spacing w:line="326" w:lineRule="exact"/>
        <w:ind w:left="634"/>
        <w:rPr>
          <w:b/>
          <w:bCs/>
          <w:i/>
          <w:iCs/>
          <w:spacing w:val="-3"/>
        </w:rPr>
      </w:pPr>
      <w:r w:rsidRPr="008D188B">
        <w:rPr>
          <w:b/>
          <w:bCs/>
          <w:i/>
          <w:iCs/>
          <w:spacing w:val="-3"/>
        </w:rPr>
        <w:t>предметных:</w:t>
      </w:r>
    </w:p>
    <w:p w:rsidR="006F5003" w:rsidRPr="008D188B" w:rsidRDefault="006F5003" w:rsidP="004E137A">
      <w:pPr>
        <w:numPr>
          <w:ilvl w:val="0"/>
          <w:numId w:val="12"/>
        </w:numPr>
        <w:shd w:val="clear" w:color="auto" w:fill="FFFFFF"/>
        <w:spacing w:line="326" w:lineRule="exact"/>
      </w:pPr>
      <w:r>
        <w:t xml:space="preserve">  сформированность представлений  о системе стилей языка художественной литературы;</w:t>
      </w:r>
    </w:p>
    <w:p w:rsidR="006F5003" w:rsidRPr="008D188B" w:rsidRDefault="006F5003" w:rsidP="00D071E4">
      <w:pPr>
        <w:numPr>
          <w:ilvl w:val="0"/>
          <w:numId w:val="2"/>
        </w:numPr>
        <w:shd w:val="clear" w:color="auto" w:fill="FFFFFF"/>
        <w:tabs>
          <w:tab w:val="left" w:pos="1416"/>
        </w:tabs>
        <w:spacing w:line="326" w:lineRule="exact"/>
        <w:ind w:right="5" w:firstLine="720"/>
        <w:jc w:val="both"/>
        <w:rPr>
          <w:b/>
          <w:bCs/>
        </w:rPr>
      </w:pPr>
      <w:r w:rsidRPr="008D188B">
        <w:rPr>
          <w:spacing w:val="-1"/>
        </w:rPr>
        <w:t xml:space="preserve">сформированность понятий о нормах русского литературного языка </w:t>
      </w:r>
      <w:r w:rsidRPr="008D188B">
        <w:t>и применение знаний о них в речевой практике;</w:t>
      </w:r>
    </w:p>
    <w:p w:rsidR="006F5003" w:rsidRPr="008D188B" w:rsidRDefault="006F5003" w:rsidP="00D071E4">
      <w:pPr>
        <w:numPr>
          <w:ilvl w:val="0"/>
          <w:numId w:val="2"/>
        </w:numPr>
        <w:shd w:val="clear" w:color="auto" w:fill="FFFFFF"/>
        <w:tabs>
          <w:tab w:val="left" w:pos="1416"/>
        </w:tabs>
        <w:spacing w:before="5" w:line="326" w:lineRule="exact"/>
        <w:ind w:right="10" w:firstLine="720"/>
        <w:jc w:val="both"/>
        <w:rPr>
          <w:b/>
          <w:bCs/>
        </w:rPr>
      </w:pPr>
      <w:r w:rsidRPr="008D188B">
        <w:t>сформированность умений 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</w:p>
    <w:p w:rsidR="006F5003" w:rsidRPr="008D188B" w:rsidRDefault="006F5003" w:rsidP="00D071E4">
      <w:pPr>
        <w:numPr>
          <w:ilvl w:val="0"/>
          <w:numId w:val="2"/>
        </w:numPr>
        <w:shd w:val="clear" w:color="auto" w:fill="FFFFFF"/>
        <w:tabs>
          <w:tab w:val="left" w:pos="1416"/>
        </w:tabs>
        <w:spacing w:before="14" w:line="326" w:lineRule="exact"/>
        <w:ind w:right="14" w:firstLine="720"/>
        <w:jc w:val="both"/>
        <w:rPr>
          <w:b/>
          <w:bCs/>
        </w:rPr>
      </w:pPr>
      <w:r w:rsidRPr="008D188B">
        <w:t>владение навыками самоанализа и самооценки на основе наблюдений за собственной речью;</w:t>
      </w:r>
    </w:p>
    <w:p w:rsidR="006F5003" w:rsidRPr="008D188B" w:rsidRDefault="006F5003" w:rsidP="00D071E4">
      <w:pPr>
        <w:numPr>
          <w:ilvl w:val="0"/>
          <w:numId w:val="2"/>
        </w:numPr>
        <w:shd w:val="clear" w:color="auto" w:fill="FFFFFF"/>
        <w:tabs>
          <w:tab w:val="left" w:pos="1416"/>
        </w:tabs>
        <w:spacing w:before="10" w:line="326" w:lineRule="exact"/>
        <w:ind w:right="14" w:firstLine="720"/>
        <w:jc w:val="both"/>
        <w:rPr>
          <w:b/>
          <w:bCs/>
        </w:rPr>
      </w:pPr>
      <w:r w:rsidRPr="008D188B">
        <w:t xml:space="preserve">владение умением анализировать текст с точки зрения наличия в </w:t>
      </w:r>
      <w:r w:rsidRPr="008D188B">
        <w:rPr>
          <w:spacing w:val="-1"/>
        </w:rPr>
        <w:t>нём явной и скрытой, основной и второстепенной информации;</w:t>
      </w:r>
    </w:p>
    <w:p w:rsidR="006F5003" w:rsidRPr="008D188B" w:rsidRDefault="006F5003" w:rsidP="00D071E4">
      <w:pPr>
        <w:numPr>
          <w:ilvl w:val="0"/>
          <w:numId w:val="1"/>
        </w:numPr>
        <w:shd w:val="clear" w:color="auto" w:fill="FFFFFF"/>
        <w:tabs>
          <w:tab w:val="left" w:pos="1421"/>
        </w:tabs>
        <w:spacing w:before="10" w:line="326" w:lineRule="exact"/>
        <w:ind w:right="14" w:firstLine="720"/>
        <w:jc w:val="both"/>
        <w:rPr>
          <w:b/>
          <w:bCs/>
        </w:rPr>
      </w:pPr>
      <w:r w:rsidRPr="008D188B">
        <w:rPr>
          <w:spacing w:val="-2"/>
        </w:rPr>
        <w:t xml:space="preserve">владение умением представлять тексты в виде тезисов, конспектов, </w:t>
      </w:r>
      <w:r w:rsidRPr="008D188B">
        <w:t>аннотаций, рефератов, сочинений различных жанров;</w:t>
      </w:r>
    </w:p>
    <w:p w:rsidR="006F5003" w:rsidRPr="008D188B" w:rsidRDefault="006F5003" w:rsidP="00D071E4">
      <w:pPr>
        <w:numPr>
          <w:ilvl w:val="0"/>
          <w:numId w:val="1"/>
        </w:numPr>
        <w:shd w:val="clear" w:color="auto" w:fill="FFFFFF"/>
        <w:tabs>
          <w:tab w:val="left" w:pos="1421"/>
        </w:tabs>
        <w:spacing w:before="10" w:line="326" w:lineRule="exact"/>
        <w:ind w:right="14" w:firstLine="720"/>
        <w:jc w:val="both"/>
        <w:rPr>
          <w:b/>
          <w:bCs/>
        </w:rPr>
      </w:pPr>
      <w:r w:rsidRPr="008D188B">
        <w:t>сформированность представлений об изобразительно-выразительных возможностях русского языка;</w:t>
      </w:r>
    </w:p>
    <w:p w:rsidR="006F5003" w:rsidRPr="008D188B" w:rsidRDefault="006F5003" w:rsidP="00D071E4">
      <w:pPr>
        <w:numPr>
          <w:ilvl w:val="0"/>
          <w:numId w:val="1"/>
        </w:numPr>
        <w:shd w:val="clear" w:color="auto" w:fill="FFFFFF"/>
        <w:tabs>
          <w:tab w:val="left" w:pos="1421"/>
        </w:tabs>
        <w:spacing w:before="10" w:line="326" w:lineRule="exact"/>
        <w:ind w:right="10" w:firstLine="720"/>
        <w:jc w:val="both"/>
        <w:rPr>
          <w:b/>
          <w:bCs/>
        </w:rPr>
      </w:pPr>
      <w:r w:rsidRPr="008D188B">
        <w:t>сформированность умений учитывать исторический, историко-</w:t>
      </w:r>
      <w:r w:rsidRPr="008D188B">
        <w:rPr>
          <w:spacing w:val="-2"/>
        </w:rPr>
        <w:t>культурный контекст и контекст творчества писателя в процессе анализа текста;</w:t>
      </w:r>
    </w:p>
    <w:p w:rsidR="006F5003" w:rsidRPr="008D188B" w:rsidRDefault="006F5003" w:rsidP="00D071E4">
      <w:pPr>
        <w:numPr>
          <w:ilvl w:val="0"/>
          <w:numId w:val="1"/>
        </w:numPr>
        <w:shd w:val="clear" w:color="auto" w:fill="FFFFFF"/>
        <w:tabs>
          <w:tab w:val="left" w:pos="1421"/>
        </w:tabs>
        <w:spacing w:before="14" w:line="326" w:lineRule="exact"/>
        <w:ind w:right="10" w:firstLine="720"/>
        <w:jc w:val="both"/>
        <w:rPr>
          <w:b/>
          <w:bCs/>
        </w:rPr>
      </w:pPr>
      <w:r w:rsidRPr="008D188B">
        <w:t>способность выявлять в художественных текстах образы, темы и проблемы и выражать своё отношение к теме, проблеме текста в развёрнутых аргументированных устных и письменных высказываниях;</w:t>
      </w:r>
    </w:p>
    <w:p w:rsidR="006F5003" w:rsidRPr="008D188B" w:rsidRDefault="006F5003" w:rsidP="00D071E4">
      <w:pPr>
        <w:numPr>
          <w:ilvl w:val="0"/>
          <w:numId w:val="1"/>
        </w:numPr>
        <w:shd w:val="clear" w:color="auto" w:fill="FFFFFF"/>
        <w:tabs>
          <w:tab w:val="left" w:pos="1421"/>
        </w:tabs>
        <w:spacing w:before="10" w:line="326" w:lineRule="exact"/>
        <w:ind w:right="10" w:firstLine="720"/>
        <w:jc w:val="both"/>
        <w:rPr>
          <w:b/>
          <w:bCs/>
        </w:rPr>
      </w:pPr>
      <w:r w:rsidRPr="008D188B">
        <w:t>владение навыками анализа текста с учётом их стилистической и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</w:r>
    </w:p>
    <w:p w:rsidR="006F5003" w:rsidRPr="00572E52" w:rsidRDefault="006F5003" w:rsidP="00F15F3C">
      <w:pPr>
        <w:shd w:val="clear" w:color="auto" w:fill="FFFFFF"/>
        <w:spacing w:before="264"/>
        <w:ind w:right="67"/>
        <w:jc w:val="center"/>
        <w:rPr>
          <w:sz w:val="20"/>
          <w:szCs w:val="20"/>
        </w:rPr>
      </w:pPr>
      <w:r w:rsidRPr="00572E52">
        <w:rPr>
          <w:rFonts w:ascii="Courier New" w:hAnsi="Courier New" w:cs="Courier New"/>
          <w:b/>
          <w:bCs/>
          <w:spacing w:val="-8"/>
          <w:sz w:val="20"/>
          <w:szCs w:val="20"/>
        </w:rPr>
        <w:t>ТЕМАТИЧЕСКОЕ ПЛАНИРОВАНИЕ</w:t>
      </w:r>
    </w:p>
    <w:p w:rsidR="006F5003" w:rsidRPr="00572E52" w:rsidRDefault="006F5003" w:rsidP="00F15F3C">
      <w:pPr>
        <w:shd w:val="clear" w:color="auto" w:fill="FFFFFF"/>
        <w:spacing w:before="259" w:line="370" w:lineRule="exact"/>
        <w:ind w:left="5" w:right="10" w:firstLine="696"/>
        <w:jc w:val="both"/>
        <w:rPr>
          <w:sz w:val="20"/>
          <w:szCs w:val="20"/>
        </w:rPr>
      </w:pPr>
      <w:r w:rsidRPr="00572E52">
        <w:rPr>
          <w:spacing w:val="-10"/>
          <w:sz w:val="20"/>
          <w:szCs w:val="20"/>
        </w:rPr>
        <w:t xml:space="preserve">При реализации содержания общеобразовательной учебной дисциплины </w:t>
      </w:r>
      <w:r w:rsidRPr="00572E52">
        <w:rPr>
          <w:spacing w:val="-7"/>
          <w:sz w:val="20"/>
          <w:szCs w:val="20"/>
        </w:rPr>
        <w:t xml:space="preserve">« Русский язык» в пределах освоения ОПОП СПО </w:t>
      </w:r>
      <w:r w:rsidRPr="00572E52">
        <w:rPr>
          <w:spacing w:val="-2"/>
          <w:sz w:val="20"/>
          <w:szCs w:val="20"/>
        </w:rPr>
        <w:t xml:space="preserve">на базе основного общего образования с получением среднего общего </w:t>
      </w:r>
      <w:r w:rsidRPr="00572E52">
        <w:rPr>
          <w:spacing w:val="-11"/>
          <w:sz w:val="20"/>
          <w:szCs w:val="20"/>
        </w:rPr>
        <w:t xml:space="preserve">образования (ППКРС) максимальная учебная нагрузка обучающихся </w:t>
      </w:r>
      <w:r w:rsidRPr="00572E52">
        <w:rPr>
          <w:sz w:val="20"/>
          <w:szCs w:val="20"/>
        </w:rPr>
        <w:t>составляет:</w:t>
      </w:r>
    </w:p>
    <w:p w:rsidR="006F5003" w:rsidRPr="008D188B" w:rsidRDefault="006F5003" w:rsidP="00F15F3C">
      <w:pPr>
        <w:shd w:val="clear" w:color="auto" w:fill="FFFFFF"/>
        <w:spacing w:line="370" w:lineRule="exact"/>
        <w:ind w:firstLine="710"/>
        <w:jc w:val="both"/>
      </w:pPr>
      <w:r>
        <w:rPr>
          <w:spacing w:val="-10"/>
        </w:rPr>
        <w:t xml:space="preserve">по профессиям СПО </w:t>
      </w:r>
      <w:r w:rsidRPr="008D188B">
        <w:rPr>
          <w:spacing w:val="-10"/>
        </w:rPr>
        <w:t xml:space="preserve"> </w:t>
      </w:r>
      <w:r>
        <w:rPr>
          <w:spacing w:val="-10"/>
        </w:rPr>
        <w:t>социально – экономического  профиля</w:t>
      </w:r>
      <w:r w:rsidRPr="008D188B">
        <w:rPr>
          <w:spacing w:val="-10"/>
        </w:rPr>
        <w:t xml:space="preserve"> про</w:t>
      </w:r>
      <w:r>
        <w:rPr>
          <w:spacing w:val="-10"/>
        </w:rPr>
        <w:t>фессионального образования - 171</w:t>
      </w:r>
      <w:r w:rsidRPr="008D188B">
        <w:rPr>
          <w:spacing w:val="-10"/>
        </w:rPr>
        <w:t xml:space="preserve"> час. Из них -</w:t>
      </w:r>
      <w:r w:rsidRPr="008D188B">
        <w:rPr>
          <w:spacing w:val="-5"/>
        </w:rPr>
        <w:t>аудиторная (обязательная</w:t>
      </w:r>
      <w:r>
        <w:rPr>
          <w:spacing w:val="-5"/>
        </w:rPr>
        <w:t>) нагрузка обучающихся,171,</w:t>
      </w:r>
      <w:r w:rsidRPr="008D188B">
        <w:rPr>
          <w:spacing w:val="-5"/>
        </w:rPr>
        <w:t xml:space="preserve"> внеаудиторная самос</w:t>
      </w:r>
      <w:r>
        <w:rPr>
          <w:spacing w:val="-5"/>
        </w:rPr>
        <w:t xml:space="preserve">тоятельная работа студентов -57 </w:t>
      </w:r>
      <w:r w:rsidRPr="008D188B">
        <w:rPr>
          <w:spacing w:val="-5"/>
        </w:rPr>
        <w:t>час;</w:t>
      </w:r>
    </w:p>
    <w:p w:rsidR="006F5003" w:rsidRDefault="006F5003" w:rsidP="00F15F3C">
      <w:pPr>
        <w:shd w:val="clear" w:color="auto" w:fill="FFFFFF"/>
        <w:ind w:left="4694"/>
        <w:rPr>
          <w:spacing w:val="-2"/>
        </w:rPr>
      </w:pPr>
    </w:p>
    <w:p w:rsidR="006F5003" w:rsidRDefault="006F5003" w:rsidP="002359DB">
      <w:pPr>
        <w:jc w:val="center"/>
        <w:rPr>
          <w:b/>
          <w:bCs/>
          <w:color w:val="000000"/>
          <w:sz w:val="28"/>
          <w:szCs w:val="28"/>
        </w:rPr>
      </w:pPr>
    </w:p>
    <w:p w:rsidR="006F5003" w:rsidRDefault="006F5003" w:rsidP="002359DB">
      <w:pPr>
        <w:jc w:val="center"/>
        <w:rPr>
          <w:b/>
          <w:bCs/>
          <w:color w:val="000000"/>
          <w:sz w:val="28"/>
          <w:szCs w:val="28"/>
        </w:rPr>
      </w:pPr>
    </w:p>
    <w:p w:rsidR="006F5003" w:rsidRPr="0071457F" w:rsidRDefault="006F5003" w:rsidP="002359DB">
      <w:pPr>
        <w:jc w:val="center"/>
        <w:rPr>
          <w:color w:val="000000"/>
          <w:sz w:val="28"/>
          <w:szCs w:val="28"/>
        </w:rPr>
      </w:pPr>
      <w:r w:rsidRPr="0071457F">
        <w:rPr>
          <w:b/>
          <w:bCs/>
          <w:color w:val="000000"/>
          <w:sz w:val="28"/>
          <w:szCs w:val="28"/>
        </w:rPr>
        <w:t>СОДЕРЖАНИЕУЧЕБНОЙДИСЦИПЛИНЫ</w:t>
      </w:r>
    </w:p>
    <w:p w:rsidR="006F5003" w:rsidRPr="002359DB" w:rsidRDefault="006F5003" w:rsidP="002359DB">
      <w:pPr>
        <w:ind w:firstLine="709"/>
        <w:jc w:val="both"/>
        <w:rPr>
          <w:color w:val="000000"/>
        </w:rPr>
      </w:pPr>
      <w:r w:rsidRPr="002359DB">
        <w:rPr>
          <w:b/>
          <w:bCs/>
          <w:color w:val="000000"/>
        </w:rPr>
        <w:t xml:space="preserve">Введение </w:t>
      </w:r>
    </w:p>
    <w:p w:rsidR="006F5003" w:rsidRPr="002359DB" w:rsidRDefault="006F5003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 xml:space="preserve">Язык как средство общения и форма существования национальной культуры. Язык и общество. Язык как развивающееся явление. </w:t>
      </w:r>
    </w:p>
    <w:p w:rsidR="006F5003" w:rsidRPr="002359DB" w:rsidRDefault="006F5003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 xml:space="preserve">Язык как система. Основные уровни языка. </w:t>
      </w:r>
    </w:p>
    <w:p w:rsidR="006F5003" w:rsidRPr="002359DB" w:rsidRDefault="006F5003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>Русский язык в современном мире. Язык и культура. Понятие о русском литературном языке и языковой норме. Значение русского языка при освоении профессий СПО .</w:t>
      </w:r>
    </w:p>
    <w:p w:rsidR="006F5003" w:rsidRPr="002359DB" w:rsidRDefault="006F5003" w:rsidP="002359DB">
      <w:pPr>
        <w:ind w:firstLine="709"/>
        <w:jc w:val="both"/>
        <w:rPr>
          <w:color w:val="000000"/>
        </w:rPr>
      </w:pPr>
      <w:r w:rsidRPr="002359DB">
        <w:rPr>
          <w:b/>
          <w:bCs/>
          <w:color w:val="000000"/>
        </w:rPr>
        <w:t xml:space="preserve">Практические занятия: </w:t>
      </w:r>
    </w:p>
    <w:p w:rsidR="006F5003" w:rsidRPr="002359DB" w:rsidRDefault="006F5003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>Выполнение заданий по обобщению знаний о современном русском языке как науке.</w:t>
      </w:r>
    </w:p>
    <w:p w:rsidR="006F5003" w:rsidRPr="002359DB" w:rsidRDefault="006F5003" w:rsidP="002359DB">
      <w:pPr>
        <w:ind w:firstLine="709"/>
        <w:jc w:val="both"/>
        <w:rPr>
          <w:color w:val="000000"/>
        </w:rPr>
      </w:pPr>
      <w:r w:rsidRPr="002359DB">
        <w:rPr>
          <w:b/>
          <w:bCs/>
          <w:color w:val="000000"/>
        </w:rPr>
        <w:t xml:space="preserve">1. Язык и речь. Функциональные стили речи </w:t>
      </w:r>
    </w:p>
    <w:p w:rsidR="006F5003" w:rsidRPr="002359DB" w:rsidRDefault="006F5003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>Язык и речь. Виды речевой деятельности. Речевая ситуация и ее компоненты</w:t>
      </w:r>
      <w:r w:rsidRPr="002359DB">
        <w:rPr>
          <w:b/>
          <w:bCs/>
          <w:color w:val="000000"/>
        </w:rPr>
        <w:t xml:space="preserve">. </w:t>
      </w:r>
    </w:p>
    <w:p w:rsidR="006F5003" w:rsidRPr="002359DB" w:rsidRDefault="006F5003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>Основные требования к речи: правильность, точность, выразительность, уместность употребления языковых средств</w:t>
      </w:r>
      <w:r w:rsidRPr="002359DB">
        <w:rPr>
          <w:b/>
          <w:bCs/>
          <w:color w:val="000000"/>
        </w:rPr>
        <w:t xml:space="preserve">. </w:t>
      </w:r>
    </w:p>
    <w:p w:rsidR="006F5003" w:rsidRPr="002359DB" w:rsidRDefault="006F5003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 xml:space="preserve">Функциональные стили речи и их особенности. </w:t>
      </w:r>
    </w:p>
    <w:p w:rsidR="006F5003" w:rsidRPr="002359DB" w:rsidRDefault="006F5003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 xml:space="preserve">Официально-деловой стиль речи, его признаки, назначение. </w:t>
      </w:r>
    </w:p>
    <w:p w:rsidR="006F5003" w:rsidRPr="002359DB" w:rsidRDefault="006F5003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>Основы ораторского искусства. Подготовка публичной речи. Особенности построения публичного выступления</w:t>
      </w:r>
      <w:r w:rsidRPr="002359DB">
        <w:rPr>
          <w:b/>
          <w:bCs/>
          <w:color w:val="000000"/>
        </w:rPr>
        <w:t>.</w:t>
      </w:r>
    </w:p>
    <w:p w:rsidR="006F5003" w:rsidRPr="002359DB" w:rsidRDefault="006F5003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 xml:space="preserve">Художественный стиль речи, его основные признаки.  Использование изобразительно-выразительных средств. </w:t>
      </w:r>
    </w:p>
    <w:p w:rsidR="006F5003" w:rsidRPr="002359DB" w:rsidRDefault="006F5003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>Текст как произведение речи. Признаки, структура текста. Сложное синтаксическое целое. Тема, основная мысль текста. Средства и виды связи предложений в тексте. Информационная переработка текста (план, тезисы, конспект, реферат, аннотация). Абзац как средство смыслового членения текста</w:t>
      </w:r>
      <w:r w:rsidRPr="002359DB">
        <w:rPr>
          <w:b/>
          <w:bCs/>
          <w:color w:val="000000"/>
        </w:rPr>
        <w:t xml:space="preserve">. </w:t>
      </w:r>
    </w:p>
    <w:p w:rsidR="006F5003" w:rsidRPr="002359DB" w:rsidRDefault="006F5003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 xml:space="preserve">Функционально-смысловые типы речи (повествование, описание, рассуждение). Лингвостилистический анализ текста. </w:t>
      </w:r>
    </w:p>
    <w:p w:rsidR="006F5003" w:rsidRPr="002359DB" w:rsidRDefault="006F5003" w:rsidP="002359DB">
      <w:pPr>
        <w:ind w:firstLine="709"/>
        <w:jc w:val="both"/>
        <w:rPr>
          <w:b/>
          <w:bCs/>
          <w:color w:val="000000"/>
        </w:rPr>
      </w:pPr>
      <w:r w:rsidRPr="002359DB">
        <w:rPr>
          <w:b/>
          <w:bCs/>
          <w:color w:val="000000"/>
        </w:rPr>
        <w:t xml:space="preserve">Практические занятия: </w:t>
      </w:r>
    </w:p>
    <w:p w:rsidR="006F5003" w:rsidRPr="002359DB" w:rsidRDefault="006F5003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>Разговорный стиль речи, его основные признаки, сфера использования</w:t>
      </w:r>
      <w:r w:rsidRPr="002359DB">
        <w:rPr>
          <w:b/>
          <w:bCs/>
          <w:color w:val="000000"/>
        </w:rPr>
        <w:t xml:space="preserve">. </w:t>
      </w:r>
    </w:p>
    <w:p w:rsidR="006F5003" w:rsidRPr="002359DB" w:rsidRDefault="006F5003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 xml:space="preserve">Научный стиль речи. Основные жанры научного стиля: доклад, статья, сообщение и др. </w:t>
      </w:r>
    </w:p>
    <w:p w:rsidR="006F5003" w:rsidRPr="002359DB" w:rsidRDefault="006F5003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 xml:space="preserve">Жанры официально-делового стиля: заявление, доверенность, расписка, резюме и др. </w:t>
      </w:r>
    </w:p>
    <w:p w:rsidR="006F5003" w:rsidRPr="002359DB" w:rsidRDefault="006F5003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>Публицистический стиль речи, его назначение. Основные жанры публицистического стиля.</w:t>
      </w:r>
    </w:p>
    <w:p w:rsidR="006F5003" w:rsidRPr="002359DB" w:rsidRDefault="006F5003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 xml:space="preserve">Анализ основных стилевых разновидностей письменной и устной речи. </w:t>
      </w:r>
    </w:p>
    <w:p w:rsidR="006F5003" w:rsidRPr="002359DB" w:rsidRDefault="006F5003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 xml:space="preserve">Лингвостлистический (стилистический, речеведческий) анализ текста. </w:t>
      </w:r>
    </w:p>
    <w:p w:rsidR="006F5003" w:rsidRPr="002359DB" w:rsidRDefault="006F5003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 xml:space="preserve">Освоение видов переработки текста. </w:t>
      </w:r>
    </w:p>
    <w:p w:rsidR="006F5003" w:rsidRPr="002359DB" w:rsidRDefault="006F5003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 xml:space="preserve">Изучение особенностей построения текста разных функциональных типов. </w:t>
      </w:r>
    </w:p>
    <w:p w:rsidR="006F5003" w:rsidRPr="002359DB" w:rsidRDefault="006F5003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>Составление связного высказывания на заданную тему.</w:t>
      </w:r>
    </w:p>
    <w:p w:rsidR="006F5003" w:rsidRPr="002359DB" w:rsidRDefault="006F5003" w:rsidP="002359DB">
      <w:pPr>
        <w:ind w:firstLine="709"/>
        <w:jc w:val="both"/>
        <w:rPr>
          <w:color w:val="000000"/>
        </w:rPr>
      </w:pPr>
      <w:r w:rsidRPr="002359DB">
        <w:rPr>
          <w:b/>
          <w:bCs/>
          <w:color w:val="000000"/>
        </w:rPr>
        <w:t xml:space="preserve">2. Фонетика, орфоэпия, графика, орфография </w:t>
      </w:r>
    </w:p>
    <w:p w:rsidR="006F5003" w:rsidRPr="002359DB" w:rsidRDefault="006F5003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 xml:space="preserve">Фонетические единицы. Звук и фонема. Открытый и закрытый слог. Соотношение буквы и звука. Фонетическая фраза. </w:t>
      </w:r>
    </w:p>
    <w:p w:rsidR="006F5003" w:rsidRPr="002359DB" w:rsidRDefault="006F5003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 xml:space="preserve">Правописание приставок на З - / С - .Правописание И – Ы после приставок. </w:t>
      </w:r>
    </w:p>
    <w:p w:rsidR="006F5003" w:rsidRPr="002359DB" w:rsidRDefault="006F5003" w:rsidP="002359DB">
      <w:pPr>
        <w:ind w:firstLine="709"/>
        <w:jc w:val="both"/>
        <w:rPr>
          <w:b/>
          <w:bCs/>
          <w:color w:val="000000"/>
        </w:rPr>
      </w:pPr>
      <w:r w:rsidRPr="002359DB">
        <w:rPr>
          <w:b/>
          <w:bCs/>
          <w:color w:val="000000"/>
        </w:rPr>
        <w:t>Практические занятия:</w:t>
      </w:r>
    </w:p>
    <w:p w:rsidR="006F5003" w:rsidRPr="002359DB" w:rsidRDefault="006F5003" w:rsidP="002359DB">
      <w:pPr>
        <w:ind w:firstLine="709"/>
        <w:jc w:val="both"/>
        <w:rPr>
          <w:color w:val="000000"/>
        </w:rPr>
      </w:pPr>
      <w:r w:rsidRPr="002359DB">
        <w:rPr>
          <w:b/>
          <w:bCs/>
          <w:color w:val="000000"/>
        </w:rPr>
        <w:t xml:space="preserve"> </w:t>
      </w:r>
      <w:r w:rsidRPr="002359DB">
        <w:rPr>
          <w:color w:val="000000"/>
        </w:rPr>
        <w:t xml:space="preserve">Ударение словесное и  </w:t>
      </w:r>
      <w:r w:rsidRPr="002359DB">
        <w:t>логическое. Роль ударения в стихотворной речи. Интонационное богатство</w:t>
      </w:r>
      <w:r w:rsidRPr="002359DB">
        <w:rPr>
          <w:color w:val="000000"/>
        </w:rPr>
        <w:t xml:space="preserve"> русской речи</w:t>
      </w:r>
      <w:r w:rsidRPr="002359DB">
        <w:rPr>
          <w:b/>
          <w:bCs/>
          <w:color w:val="000000"/>
        </w:rPr>
        <w:t xml:space="preserve">. </w:t>
      </w:r>
      <w:r w:rsidRPr="002359DB">
        <w:rPr>
          <w:color w:val="000000"/>
        </w:rPr>
        <w:t xml:space="preserve">Фонетический разбор слова. </w:t>
      </w:r>
    </w:p>
    <w:p w:rsidR="006F5003" w:rsidRPr="002359DB" w:rsidRDefault="006F5003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>Орфоэпические нормы: произносительные и нормы ударения. Использование орфоэпического словаря.</w:t>
      </w:r>
    </w:p>
    <w:p w:rsidR="006F5003" w:rsidRPr="002359DB" w:rsidRDefault="006F5003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 xml:space="preserve"> Фонетический, орфоэпический и графический анализ слова. </w:t>
      </w:r>
    </w:p>
    <w:p w:rsidR="006F5003" w:rsidRPr="002359DB" w:rsidRDefault="006F5003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>Правописание безударных гласных, звонких и глухих согласных. Употребление буквы Ь. Правописание О/Ё после шипящих и Ц.</w:t>
      </w:r>
    </w:p>
    <w:p w:rsidR="006F5003" w:rsidRPr="002359DB" w:rsidRDefault="006F5003" w:rsidP="002359DB">
      <w:pPr>
        <w:ind w:firstLine="709"/>
        <w:jc w:val="both"/>
        <w:rPr>
          <w:color w:val="000000"/>
        </w:rPr>
      </w:pPr>
      <w:r w:rsidRPr="002359DB">
        <w:rPr>
          <w:b/>
          <w:bCs/>
          <w:color w:val="000000"/>
        </w:rPr>
        <w:t xml:space="preserve">3. Лексикология и фразеология </w:t>
      </w:r>
    </w:p>
    <w:p w:rsidR="006F5003" w:rsidRPr="002359DB" w:rsidRDefault="006F5003" w:rsidP="002359DB">
      <w:pPr>
        <w:ind w:firstLine="709"/>
        <w:jc w:val="both"/>
        <w:rPr>
          <w:i/>
          <w:iCs/>
          <w:color w:val="000000"/>
        </w:rPr>
      </w:pPr>
      <w:r w:rsidRPr="002359DB">
        <w:rPr>
          <w:color w:val="000000"/>
        </w:rPr>
        <w:t>Слово в лексической системе языка. Лексическое и грамматическое значения слова. Омонимы, синонимы, антонимы, паронимы и их употребление</w:t>
      </w:r>
      <w:r w:rsidRPr="002359DB">
        <w:rPr>
          <w:i/>
          <w:iCs/>
          <w:color w:val="000000"/>
        </w:rPr>
        <w:t xml:space="preserve">. </w:t>
      </w:r>
    </w:p>
    <w:p w:rsidR="006F5003" w:rsidRPr="002359DB" w:rsidRDefault="006F5003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 xml:space="preserve">Русская лексика с точки зрения ее происхождения (исконно русская лексика, заимствованная лексика, старославянизмы). </w:t>
      </w:r>
    </w:p>
    <w:p w:rsidR="006F5003" w:rsidRPr="002359DB" w:rsidRDefault="006F5003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>Лексика с точки зрения ее употребления: нейтральная лексика, книжная лексика, лексика устной речи (жаргонизмы, арготизмы, диалектизмы). Профессионализмы. Терминологическая лексика.</w:t>
      </w:r>
    </w:p>
    <w:p w:rsidR="006F5003" w:rsidRPr="002359DB" w:rsidRDefault="006F5003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 xml:space="preserve"> Активный и пассивный словарный запас.</w:t>
      </w:r>
    </w:p>
    <w:p w:rsidR="006F5003" w:rsidRPr="002359DB" w:rsidRDefault="006F5003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 xml:space="preserve"> Особенности русского речевого этикета. Фольклорная лексика и фразеология. Русские пословицы и поговорки. </w:t>
      </w:r>
    </w:p>
    <w:p w:rsidR="006F5003" w:rsidRPr="002359DB" w:rsidRDefault="006F5003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 xml:space="preserve">Фразеологизмы. Отличие фразеологизма от слова. Употребление фразеологизмов в речи. Афоризмы. Лексические и фразеологические словари. </w:t>
      </w:r>
    </w:p>
    <w:p w:rsidR="006F5003" w:rsidRPr="002359DB" w:rsidRDefault="006F5003" w:rsidP="002359DB">
      <w:pPr>
        <w:ind w:firstLine="709"/>
        <w:jc w:val="both"/>
        <w:rPr>
          <w:b/>
          <w:bCs/>
          <w:color w:val="000000"/>
        </w:rPr>
      </w:pPr>
      <w:r w:rsidRPr="002359DB">
        <w:rPr>
          <w:b/>
          <w:bCs/>
          <w:color w:val="000000"/>
        </w:rPr>
        <w:t xml:space="preserve">Практические занятия: </w:t>
      </w:r>
    </w:p>
    <w:p w:rsidR="006F5003" w:rsidRPr="002359DB" w:rsidRDefault="006F5003" w:rsidP="002359DB">
      <w:pPr>
        <w:ind w:firstLine="709"/>
        <w:jc w:val="both"/>
        <w:rPr>
          <w:b/>
          <w:bCs/>
          <w:color w:val="000000"/>
        </w:rPr>
      </w:pPr>
      <w:r w:rsidRPr="002359DB">
        <w:rPr>
          <w:color w:val="000000"/>
        </w:rPr>
        <w:t>Многозначность слова. Прямое и переносное значение слова. Метафора, метонимия как выразительные средства языка.</w:t>
      </w:r>
    </w:p>
    <w:p w:rsidR="006F5003" w:rsidRPr="002359DB" w:rsidRDefault="006F5003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>Лексико-фразеологический разбор</w:t>
      </w:r>
      <w:r w:rsidRPr="002359DB">
        <w:rPr>
          <w:b/>
          <w:bCs/>
          <w:color w:val="000000"/>
        </w:rPr>
        <w:t>.</w:t>
      </w:r>
      <w:r w:rsidRPr="002359DB">
        <w:rPr>
          <w:color w:val="000000"/>
        </w:rPr>
        <w:t xml:space="preserve"> </w:t>
      </w:r>
    </w:p>
    <w:p w:rsidR="006F5003" w:rsidRPr="002359DB" w:rsidRDefault="006F5003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 xml:space="preserve">Лексические нормы. Лексические ошибки и их исправление. Ошибки в употреблении фразеологических единиц и их исправление. </w:t>
      </w:r>
    </w:p>
    <w:p w:rsidR="006F5003" w:rsidRPr="002359DB" w:rsidRDefault="006F5003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>Наблюдение над изобразительно-выразительными средствами лексики.</w:t>
      </w:r>
    </w:p>
    <w:p w:rsidR="006F5003" w:rsidRPr="002359DB" w:rsidRDefault="006F5003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>Составление связного высказывания с использованием заданных лексем, в том числе и на лингвистическую тему.</w:t>
      </w:r>
    </w:p>
    <w:p w:rsidR="006F5003" w:rsidRPr="002359DB" w:rsidRDefault="006F5003" w:rsidP="002359DB">
      <w:pPr>
        <w:ind w:firstLine="709"/>
        <w:jc w:val="both"/>
        <w:rPr>
          <w:color w:val="000000"/>
        </w:rPr>
      </w:pPr>
      <w:r w:rsidRPr="002359DB">
        <w:rPr>
          <w:b/>
          <w:bCs/>
          <w:color w:val="000000"/>
        </w:rPr>
        <w:t xml:space="preserve">4. Морфемика, словообразование, орфография </w:t>
      </w:r>
    </w:p>
    <w:p w:rsidR="006F5003" w:rsidRPr="002359DB" w:rsidRDefault="006F5003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 xml:space="preserve">Понятие морфемы как значимой части слова. Многозначность морфем. Синонимия и антонимия морфем. Морфемный разбор слова. </w:t>
      </w:r>
    </w:p>
    <w:p w:rsidR="006F5003" w:rsidRPr="002359DB" w:rsidRDefault="006F5003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 xml:space="preserve">Способы словообразования. Словообразование знаменательных частей речи. Особенности словообразования профессиональной лексики и терминов. Словообразовательный анализ. </w:t>
      </w:r>
    </w:p>
    <w:p w:rsidR="006F5003" w:rsidRPr="002359DB" w:rsidRDefault="006F5003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 xml:space="preserve">Речевые ошибки, связанные с неоправданным повтором однокоренных слов. </w:t>
      </w:r>
    </w:p>
    <w:p w:rsidR="006F5003" w:rsidRPr="002359DB" w:rsidRDefault="006F5003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 xml:space="preserve">Правописание сложных слов. </w:t>
      </w:r>
    </w:p>
    <w:p w:rsidR="006F5003" w:rsidRPr="002359DB" w:rsidRDefault="006F5003" w:rsidP="002359DB">
      <w:pPr>
        <w:ind w:firstLine="709"/>
        <w:jc w:val="both"/>
        <w:rPr>
          <w:color w:val="000000"/>
        </w:rPr>
      </w:pPr>
      <w:r w:rsidRPr="002359DB">
        <w:rPr>
          <w:b/>
          <w:bCs/>
          <w:color w:val="000000"/>
        </w:rPr>
        <w:t xml:space="preserve">Практические занятия: </w:t>
      </w:r>
    </w:p>
    <w:p w:rsidR="006F5003" w:rsidRPr="002359DB" w:rsidRDefault="006F5003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 xml:space="preserve">Наблюдение над значением морфем и их функциями в тексте.  </w:t>
      </w:r>
    </w:p>
    <w:p w:rsidR="006F5003" w:rsidRPr="002359DB" w:rsidRDefault="006F5003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>Распределение слов по словообразовательным гнездам, восстановление словообразовательной цепочки.</w:t>
      </w:r>
    </w:p>
    <w:p w:rsidR="006F5003" w:rsidRPr="002359DB" w:rsidRDefault="006F5003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 xml:space="preserve"> Выработка навыка составления слов с помощью различных словообразовательных моделей и способов словообразования. </w:t>
      </w:r>
    </w:p>
    <w:p w:rsidR="006F5003" w:rsidRPr="002359DB" w:rsidRDefault="006F5003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>Правописание чередующихся гласных в корнях слов. Правописание приставок ПРИ - / - ПРЕ -.</w:t>
      </w:r>
    </w:p>
    <w:p w:rsidR="006F5003" w:rsidRPr="002359DB" w:rsidRDefault="006F5003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>Наблюдение над функционированием правил орфографии и пунктуации в образцах письменных текстов.</w:t>
      </w:r>
    </w:p>
    <w:p w:rsidR="006F5003" w:rsidRPr="002359DB" w:rsidRDefault="006F5003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 xml:space="preserve">Составление текстов (устных и письменных) с использованием однокоренных слов, слов одной структуры. </w:t>
      </w:r>
    </w:p>
    <w:p w:rsidR="006F5003" w:rsidRPr="002359DB" w:rsidRDefault="006F5003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>Морфемный, словообразовательный, этимологический анализ для понимания внутренней формы слова, для наблюдения за историческими процессами.</w:t>
      </w:r>
    </w:p>
    <w:p w:rsidR="006F5003" w:rsidRPr="002359DB" w:rsidRDefault="006F5003" w:rsidP="002359DB">
      <w:pPr>
        <w:ind w:firstLine="709"/>
        <w:jc w:val="both"/>
        <w:rPr>
          <w:color w:val="000000"/>
        </w:rPr>
      </w:pPr>
      <w:r w:rsidRPr="002359DB">
        <w:rPr>
          <w:b/>
          <w:bCs/>
          <w:color w:val="000000"/>
        </w:rPr>
        <w:t xml:space="preserve">5. Морфология и орфография </w:t>
      </w:r>
    </w:p>
    <w:p w:rsidR="006F5003" w:rsidRPr="002359DB" w:rsidRDefault="006F5003" w:rsidP="002359DB">
      <w:pPr>
        <w:ind w:firstLine="709"/>
        <w:jc w:val="both"/>
        <w:rPr>
          <w:i/>
          <w:iCs/>
          <w:color w:val="000000"/>
        </w:rPr>
      </w:pPr>
      <w:r w:rsidRPr="002359DB">
        <w:rPr>
          <w:color w:val="000000"/>
        </w:rPr>
        <w:t xml:space="preserve">Грамматические признаки слова (грамматическое значение, грамматическая форма и синтаксическая функция). Знаменательные и незнаменательные части речи и их роль в построении текста. </w:t>
      </w:r>
    </w:p>
    <w:p w:rsidR="006F5003" w:rsidRPr="002359DB" w:rsidRDefault="006F5003" w:rsidP="002359DB">
      <w:pPr>
        <w:ind w:firstLine="709"/>
        <w:jc w:val="both"/>
        <w:rPr>
          <w:color w:val="000000"/>
        </w:rPr>
      </w:pPr>
      <w:r w:rsidRPr="002359DB">
        <w:rPr>
          <w:color w:val="000000"/>
          <w:u w:val="single"/>
        </w:rPr>
        <w:t>Имя существительное</w:t>
      </w:r>
      <w:r w:rsidRPr="002359DB">
        <w:rPr>
          <w:color w:val="000000"/>
        </w:rPr>
        <w:t>. Лексико-грамматические разряды имен существительных. Род, число, падеж существительных. Склонение имен существительных. Правописание окончаний имен существительных. Правописание сложных существительных. Морфологический разбор имени существительного. Употребление форм имен существительных в речи.</w:t>
      </w:r>
    </w:p>
    <w:p w:rsidR="006F5003" w:rsidRPr="002359DB" w:rsidRDefault="006F5003" w:rsidP="002359DB">
      <w:pPr>
        <w:ind w:firstLine="709"/>
        <w:jc w:val="both"/>
        <w:rPr>
          <w:color w:val="000000"/>
        </w:rPr>
      </w:pPr>
      <w:r w:rsidRPr="002359DB">
        <w:rPr>
          <w:color w:val="000000"/>
          <w:u w:val="single"/>
        </w:rPr>
        <w:t>Имя прилагательное</w:t>
      </w:r>
      <w:r w:rsidRPr="002359DB">
        <w:rPr>
          <w:color w:val="000000"/>
        </w:rPr>
        <w:t xml:space="preserve">. Лексико-грамматические разряды имен прилагательных. Степени сравнения имен прилагательных. </w:t>
      </w:r>
    </w:p>
    <w:p w:rsidR="006F5003" w:rsidRPr="002359DB" w:rsidRDefault="006F5003" w:rsidP="002359DB">
      <w:pPr>
        <w:ind w:firstLine="709"/>
        <w:jc w:val="both"/>
        <w:rPr>
          <w:color w:val="000000"/>
        </w:rPr>
      </w:pPr>
      <w:r w:rsidRPr="002359DB">
        <w:rPr>
          <w:color w:val="000000"/>
          <w:u w:val="single"/>
        </w:rPr>
        <w:t>Имя числительное.</w:t>
      </w:r>
      <w:r w:rsidRPr="002359DB">
        <w:rPr>
          <w:color w:val="000000"/>
        </w:rPr>
        <w:t xml:space="preserve"> Лексико-грамматические разряды имен числительных. Правописание числительных. Морфологический разбор имени числительного. Употребление числительных в речи. </w:t>
      </w:r>
    </w:p>
    <w:p w:rsidR="006F5003" w:rsidRPr="002359DB" w:rsidRDefault="006F5003" w:rsidP="002359DB">
      <w:pPr>
        <w:ind w:firstLine="709"/>
        <w:jc w:val="both"/>
        <w:rPr>
          <w:color w:val="000000"/>
        </w:rPr>
      </w:pPr>
      <w:r w:rsidRPr="002359DB">
        <w:rPr>
          <w:color w:val="000000"/>
          <w:u w:val="single"/>
        </w:rPr>
        <w:t>Местоимение.</w:t>
      </w:r>
      <w:r w:rsidRPr="002359DB">
        <w:rPr>
          <w:color w:val="000000"/>
        </w:rPr>
        <w:t xml:space="preserve"> Морфологический разбор местоимения. Употребление местоимений в речи. Местоимение как средство связи предложений в тексте. </w:t>
      </w:r>
    </w:p>
    <w:p w:rsidR="006F5003" w:rsidRPr="002359DB" w:rsidRDefault="006F5003" w:rsidP="002359DB">
      <w:pPr>
        <w:ind w:firstLine="709"/>
        <w:jc w:val="both"/>
        <w:rPr>
          <w:color w:val="000000"/>
        </w:rPr>
      </w:pPr>
      <w:r w:rsidRPr="002359DB">
        <w:rPr>
          <w:color w:val="000000"/>
          <w:u w:val="single"/>
        </w:rPr>
        <w:t>Глагол.</w:t>
      </w:r>
      <w:r w:rsidRPr="002359DB">
        <w:rPr>
          <w:color w:val="000000"/>
        </w:rPr>
        <w:t xml:space="preserve"> Морфологический разбор глагола. Употребление форм глагола в речи. </w:t>
      </w:r>
    </w:p>
    <w:p w:rsidR="006F5003" w:rsidRPr="002359DB" w:rsidRDefault="006F5003" w:rsidP="002359DB">
      <w:pPr>
        <w:ind w:firstLine="709"/>
        <w:jc w:val="both"/>
        <w:rPr>
          <w:color w:val="000000"/>
        </w:rPr>
      </w:pPr>
      <w:r w:rsidRPr="002359DB">
        <w:rPr>
          <w:color w:val="000000"/>
          <w:u w:val="single"/>
        </w:rPr>
        <w:t>Причастие как особая форма глагола.</w:t>
      </w:r>
      <w:r w:rsidRPr="002359DB">
        <w:rPr>
          <w:color w:val="000000"/>
        </w:rPr>
        <w:t xml:space="preserve"> Образование действительных и страдательных причастий. </w:t>
      </w:r>
      <w:r w:rsidRPr="002359DB">
        <w:rPr>
          <w:color w:val="000000"/>
          <w:u w:val="single"/>
        </w:rPr>
        <w:t>Деепричастие как особая форма глагола</w:t>
      </w:r>
      <w:r w:rsidRPr="002359DB">
        <w:rPr>
          <w:b/>
          <w:bCs/>
          <w:color w:val="000000"/>
          <w:u w:val="single"/>
        </w:rPr>
        <w:t>.</w:t>
      </w:r>
      <w:r w:rsidRPr="002359DB">
        <w:rPr>
          <w:b/>
          <w:bCs/>
          <w:color w:val="000000"/>
        </w:rPr>
        <w:t xml:space="preserve"> </w:t>
      </w:r>
      <w:r w:rsidRPr="002359DB">
        <w:rPr>
          <w:color w:val="000000"/>
        </w:rPr>
        <w:t xml:space="preserve">Образование деепричастий совершенного и несовершенного вида. Правописание НЕ с деепричастиями. Деепричастный оборот и знаки препинания в предложениях с деепричастным оборотом. Морфологический разбор деепричастия. </w:t>
      </w:r>
    </w:p>
    <w:p w:rsidR="006F5003" w:rsidRPr="002359DB" w:rsidRDefault="006F5003" w:rsidP="002359DB">
      <w:pPr>
        <w:ind w:firstLine="709"/>
        <w:jc w:val="both"/>
        <w:rPr>
          <w:i/>
          <w:iCs/>
          <w:color w:val="000000"/>
        </w:rPr>
      </w:pPr>
      <w:r w:rsidRPr="002359DB">
        <w:rPr>
          <w:color w:val="000000"/>
        </w:rPr>
        <w:t xml:space="preserve">Особенности построения предложений с деепричастиями. </w:t>
      </w:r>
    </w:p>
    <w:p w:rsidR="006F5003" w:rsidRPr="002359DB" w:rsidRDefault="006F5003" w:rsidP="002359DB">
      <w:pPr>
        <w:ind w:firstLine="709"/>
        <w:jc w:val="both"/>
        <w:rPr>
          <w:color w:val="000000"/>
        </w:rPr>
      </w:pPr>
      <w:r w:rsidRPr="002359DB">
        <w:rPr>
          <w:color w:val="000000"/>
          <w:u w:val="single"/>
        </w:rPr>
        <w:t>Наречие.</w:t>
      </w:r>
      <w:r w:rsidRPr="002359DB">
        <w:rPr>
          <w:color w:val="000000"/>
        </w:rPr>
        <w:t xml:space="preserve"> Грамматические признаки наречия. Степени сравнения наречий. Правописание наречий. Отличие наречий от слов-омонимов. </w:t>
      </w:r>
    </w:p>
    <w:p w:rsidR="006F5003" w:rsidRPr="002359DB" w:rsidRDefault="006F5003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 xml:space="preserve">Морфологический разбор наречия. </w:t>
      </w:r>
    </w:p>
    <w:p w:rsidR="006F5003" w:rsidRPr="002359DB" w:rsidRDefault="006F5003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 xml:space="preserve">Употребление наречия в речи. Использование местоименных наречий для связи предложений в тексте. </w:t>
      </w:r>
    </w:p>
    <w:p w:rsidR="006F5003" w:rsidRPr="002359DB" w:rsidRDefault="006F5003" w:rsidP="002359DB">
      <w:pPr>
        <w:ind w:firstLine="709"/>
        <w:jc w:val="both"/>
        <w:rPr>
          <w:color w:val="000000"/>
        </w:rPr>
      </w:pPr>
      <w:r w:rsidRPr="002359DB">
        <w:rPr>
          <w:color w:val="000000"/>
          <w:u w:val="single"/>
        </w:rPr>
        <w:t>Слова категории состояния</w:t>
      </w:r>
      <w:r w:rsidRPr="002359DB">
        <w:rPr>
          <w:color w:val="000000"/>
        </w:rPr>
        <w:t xml:space="preserve"> (безлично-предикативные слова). Отличие слов категории состояния от слов-омонимов. Группы слов категории состояния. Их функции в речи. </w:t>
      </w:r>
    </w:p>
    <w:p w:rsidR="006F5003" w:rsidRPr="002359DB" w:rsidRDefault="006F5003" w:rsidP="002359DB">
      <w:pPr>
        <w:ind w:firstLine="709"/>
        <w:jc w:val="both"/>
        <w:rPr>
          <w:color w:val="000000"/>
        </w:rPr>
      </w:pPr>
      <w:r w:rsidRPr="002359DB">
        <w:rPr>
          <w:b/>
          <w:bCs/>
          <w:color w:val="000000"/>
        </w:rPr>
        <w:t>Служебные части речи</w:t>
      </w:r>
      <w:r w:rsidRPr="002359DB">
        <w:rPr>
          <w:color w:val="000000"/>
        </w:rPr>
        <w:t xml:space="preserve"> . </w:t>
      </w:r>
    </w:p>
    <w:p w:rsidR="006F5003" w:rsidRPr="002359DB" w:rsidRDefault="006F5003" w:rsidP="002359DB">
      <w:pPr>
        <w:ind w:firstLine="709"/>
        <w:jc w:val="both"/>
        <w:rPr>
          <w:color w:val="000000"/>
        </w:rPr>
      </w:pPr>
      <w:r w:rsidRPr="002359DB">
        <w:rPr>
          <w:color w:val="000000"/>
          <w:u w:val="single"/>
        </w:rPr>
        <w:t>Предлог как часть речи</w:t>
      </w:r>
      <w:r w:rsidRPr="002359DB">
        <w:rPr>
          <w:color w:val="000000"/>
        </w:rPr>
        <w:t xml:space="preserve">. Правописание предлогов. Отличие производных предлогов (в течение, в продолжение, вследствие и др.) от слов-омонимов. </w:t>
      </w:r>
    </w:p>
    <w:p w:rsidR="006F5003" w:rsidRPr="002359DB" w:rsidRDefault="006F5003" w:rsidP="002359DB">
      <w:pPr>
        <w:ind w:firstLine="709"/>
        <w:jc w:val="both"/>
        <w:rPr>
          <w:color w:val="000000"/>
        </w:rPr>
      </w:pPr>
      <w:r w:rsidRPr="002359DB">
        <w:rPr>
          <w:color w:val="000000"/>
          <w:u w:val="single"/>
        </w:rPr>
        <w:t>Союз как часть речи</w:t>
      </w:r>
      <w:r w:rsidRPr="002359DB">
        <w:rPr>
          <w:b/>
          <w:bCs/>
          <w:color w:val="000000"/>
        </w:rPr>
        <w:t xml:space="preserve">. </w:t>
      </w:r>
      <w:r w:rsidRPr="002359DB">
        <w:rPr>
          <w:color w:val="000000"/>
        </w:rPr>
        <w:t xml:space="preserve">Правописание союзов. Отличие союзов </w:t>
      </w:r>
      <w:r w:rsidRPr="002359DB">
        <w:rPr>
          <w:i/>
          <w:iCs/>
          <w:color w:val="000000"/>
        </w:rPr>
        <w:t xml:space="preserve">тоже, также, чтобы, зато </w:t>
      </w:r>
      <w:r w:rsidRPr="002359DB">
        <w:rPr>
          <w:color w:val="000000"/>
        </w:rPr>
        <w:t xml:space="preserve">от слов-омонимов. </w:t>
      </w:r>
    </w:p>
    <w:p w:rsidR="006F5003" w:rsidRPr="002359DB" w:rsidRDefault="006F5003" w:rsidP="002359DB">
      <w:pPr>
        <w:ind w:firstLine="709"/>
        <w:jc w:val="both"/>
        <w:rPr>
          <w:color w:val="000000"/>
        </w:rPr>
      </w:pPr>
      <w:r w:rsidRPr="002359DB">
        <w:rPr>
          <w:color w:val="000000"/>
          <w:u w:val="single"/>
        </w:rPr>
        <w:t>Частица как часть речи.</w:t>
      </w:r>
      <w:r w:rsidRPr="002359DB">
        <w:rPr>
          <w:color w:val="000000"/>
        </w:rPr>
        <w:t xml:space="preserve"> Правописание частиц. Правописание частиц НЕ и НИ с разными частями речи. Употребление частиц в речи. </w:t>
      </w:r>
    </w:p>
    <w:p w:rsidR="006F5003" w:rsidRPr="002359DB" w:rsidRDefault="006F5003" w:rsidP="002359DB">
      <w:pPr>
        <w:ind w:firstLine="709"/>
        <w:jc w:val="both"/>
        <w:rPr>
          <w:color w:val="000000"/>
        </w:rPr>
      </w:pPr>
      <w:r w:rsidRPr="002359DB">
        <w:rPr>
          <w:color w:val="000000"/>
          <w:u w:val="single"/>
        </w:rPr>
        <w:t>Междометия и звукоподражательные слова.</w:t>
      </w:r>
      <w:r w:rsidRPr="002359DB">
        <w:rPr>
          <w:color w:val="000000"/>
        </w:rPr>
        <w:t xml:space="preserve"> Правописание междометий и звукоподражаний. Знаки препинания в предложениях с междометиями. Употребление междометий в речи. </w:t>
      </w:r>
    </w:p>
    <w:p w:rsidR="006F5003" w:rsidRPr="002359DB" w:rsidRDefault="006F5003" w:rsidP="002359DB">
      <w:pPr>
        <w:ind w:firstLine="709"/>
        <w:jc w:val="both"/>
        <w:rPr>
          <w:color w:val="000000"/>
        </w:rPr>
      </w:pPr>
      <w:r w:rsidRPr="002359DB">
        <w:rPr>
          <w:b/>
          <w:bCs/>
          <w:color w:val="000000"/>
        </w:rPr>
        <w:t xml:space="preserve">Практические занятия: </w:t>
      </w:r>
    </w:p>
    <w:p w:rsidR="006F5003" w:rsidRPr="002359DB" w:rsidRDefault="006F5003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>Исследование текста с целью освоения основных понятий  морфологии: грамматические категории и грамматические значения; выведение алгоритма морфологического разбора.</w:t>
      </w:r>
    </w:p>
    <w:p w:rsidR="006F5003" w:rsidRPr="002359DB" w:rsidRDefault="006F5003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 xml:space="preserve">Правописание суффиксов и окончаний имен прилагательных. Правописание сложных прилагательных. Морфологический разбор имени прилагательного. Употребление форм имен прилагательных в речи. </w:t>
      </w:r>
    </w:p>
    <w:p w:rsidR="006F5003" w:rsidRPr="002359DB" w:rsidRDefault="006F5003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>Значение местоимения. Лексико-грамматические разряды местоимений. Правописание местоимений.</w:t>
      </w:r>
    </w:p>
    <w:p w:rsidR="006F5003" w:rsidRPr="002359DB" w:rsidRDefault="006F5003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>Грамматические признаки глагола. Правописание суффиксов и личных окончаний глагола. Правописание НЕ с глаголами.</w:t>
      </w:r>
    </w:p>
    <w:p w:rsidR="006F5003" w:rsidRPr="002359DB" w:rsidRDefault="006F5003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>Правописание суффиксов и окончаний причастий. Правописание НЕ с причастиями. Правописание -Н- и –НН- в причастиях и отглагольных прилагательных.</w:t>
      </w:r>
    </w:p>
    <w:p w:rsidR="006F5003" w:rsidRPr="002359DB" w:rsidRDefault="006F5003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 xml:space="preserve"> Причастный оборот и знаки препинания в предложении с причастным оборотом. Морфологический разбор причастия. </w:t>
      </w:r>
    </w:p>
    <w:p w:rsidR="006F5003" w:rsidRPr="002359DB" w:rsidRDefault="006F5003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>Анализ и характеристика общего грамматического значения, морфологических и синтаксических признаков слов разных частей речи.</w:t>
      </w:r>
    </w:p>
    <w:p w:rsidR="006F5003" w:rsidRPr="002359DB" w:rsidRDefault="006F5003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 xml:space="preserve">Составление словосочетаний, предложений,  текстов (устных и письменных) с использованием нужной словоформы с учетом различных типов и стилей речи. </w:t>
      </w:r>
    </w:p>
    <w:p w:rsidR="006F5003" w:rsidRPr="002359DB" w:rsidRDefault="006F5003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 xml:space="preserve">Употребление предлогов в составе словосочетаний. Употребление существительных с предлогами </w:t>
      </w:r>
      <w:r w:rsidRPr="002359DB">
        <w:rPr>
          <w:i/>
          <w:iCs/>
          <w:color w:val="000000"/>
        </w:rPr>
        <w:t xml:space="preserve">благодаря, вопреки, согласно и др. </w:t>
      </w:r>
    </w:p>
    <w:p w:rsidR="006F5003" w:rsidRPr="002359DB" w:rsidRDefault="006F5003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>Употребление союзов в простом и сложном предложении. Союзы как средство связи предложений в тексте.</w:t>
      </w:r>
    </w:p>
    <w:p w:rsidR="006F5003" w:rsidRPr="002359DB" w:rsidRDefault="006F5003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>Наблюдение над функционированием правил орфографии и пунктуации в образцах письменных текстов.</w:t>
      </w:r>
    </w:p>
    <w:p w:rsidR="006F5003" w:rsidRPr="002359DB" w:rsidRDefault="006F5003" w:rsidP="002359DB">
      <w:pPr>
        <w:ind w:firstLine="709"/>
        <w:jc w:val="both"/>
        <w:rPr>
          <w:color w:val="000000"/>
        </w:rPr>
      </w:pPr>
      <w:r w:rsidRPr="002359DB">
        <w:rPr>
          <w:b/>
          <w:bCs/>
          <w:color w:val="000000"/>
        </w:rPr>
        <w:t xml:space="preserve">6. Синтаксис и пунктуация </w:t>
      </w:r>
    </w:p>
    <w:p w:rsidR="006F5003" w:rsidRPr="002359DB" w:rsidRDefault="006F5003" w:rsidP="002359DB">
      <w:pPr>
        <w:ind w:firstLine="709"/>
        <w:jc w:val="both"/>
        <w:rPr>
          <w:i/>
          <w:iCs/>
          <w:color w:val="000000"/>
        </w:rPr>
      </w:pPr>
      <w:r w:rsidRPr="002359DB">
        <w:rPr>
          <w:color w:val="000000"/>
        </w:rPr>
        <w:t xml:space="preserve">Основные единицы синтаксиса. Словосочетание, предложение, сложное синтаксическое целое. </w:t>
      </w:r>
    </w:p>
    <w:p w:rsidR="006F5003" w:rsidRPr="002359DB" w:rsidRDefault="006F5003" w:rsidP="002359DB">
      <w:pPr>
        <w:ind w:firstLine="709"/>
        <w:jc w:val="both"/>
        <w:rPr>
          <w:color w:val="000000"/>
        </w:rPr>
      </w:pPr>
      <w:r w:rsidRPr="002359DB">
        <w:rPr>
          <w:color w:val="000000"/>
          <w:u w:val="single"/>
        </w:rPr>
        <w:t>Словосочетание.</w:t>
      </w:r>
      <w:r w:rsidRPr="002359DB">
        <w:rPr>
          <w:color w:val="000000"/>
        </w:rPr>
        <w:t xml:space="preserve"> Строение словосочетания. Виды связи слов в словосочетании. Нормы построения словосочетаний. Синтаксический разбор словосочетаний</w:t>
      </w:r>
      <w:r w:rsidRPr="002359DB">
        <w:rPr>
          <w:b/>
          <w:bCs/>
          <w:color w:val="000000"/>
        </w:rPr>
        <w:t xml:space="preserve">. </w:t>
      </w:r>
      <w:r w:rsidRPr="002359DB">
        <w:rPr>
          <w:color w:val="000000"/>
        </w:rPr>
        <w:t xml:space="preserve">Значение словосочетания в построении предложения. </w:t>
      </w:r>
    </w:p>
    <w:p w:rsidR="006F5003" w:rsidRPr="002359DB" w:rsidRDefault="006F5003" w:rsidP="002359DB">
      <w:pPr>
        <w:ind w:firstLine="709"/>
        <w:jc w:val="both"/>
        <w:rPr>
          <w:color w:val="000000"/>
        </w:rPr>
      </w:pPr>
      <w:r w:rsidRPr="002359DB">
        <w:rPr>
          <w:color w:val="000000"/>
          <w:u w:val="single"/>
        </w:rPr>
        <w:t>Простое предложение</w:t>
      </w:r>
      <w:r w:rsidRPr="002359DB">
        <w:rPr>
          <w:i/>
          <w:iCs/>
          <w:color w:val="000000"/>
        </w:rPr>
        <w:t xml:space="preserve">. </w:t>
      </w:r>
      <w:r w:rsidRPr="002359DB">
        <w:rPr>
          <w:color w:val="000000"/>
        </w:rPr>
        <w:t xml:space="preserve">Виды предложений по цели высказывания; восклицательные предложения. Интонационное богатство русской речи. </w:t>
      </w:r>
    </w:p>
    <w:p w:rsidR="006F5003" w:rsidRPr="002359DB" w:rsidRDefault="006F5003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 xml:space="preserve">Логическое ударение. Прямой и обратный порядок слов. Второстепенные члены предложения (определение, приложение, обстоятельство, дополнение). </w:t>
      </w:r>
    </w:p>
    <w:p w:rsidR="006F5003" w:rsidRPr="002359DB" w:rsidRDefault="006F5003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 xml:space="preserve">Роль второстепенных членов предложения в построении текста. </w:t>
      </w:r>
    </w:p>
    <w:p w:rsidR="006F5003" w:rsidRPr="002359DB" w:rsidRDefault="006F5003" w:rsidP="002359DB">
      <w:pPr>
        <w:ind w:firstLine="709"/>
        <w:jc w:val="both"/>
        <w:rPr>
          <w:color w:val="000000"/>
          <w:u w:val="single"/>
        </w:rPr>
      </w:pPr>
      <w:r w:rsidRPr="002359DB">
        <w:rPr>
          <w:color w:val="000000"/>
          <w:u w:val="single"/>
        </w:rPr>
        <w:t xml:space="preserve">Осложненное простое предложение. </w:t>
      </w:r>
    </w:p>
    <w:p w:rsidR="006F5003" w:rsidRPr="002359DB" w:rsidRDefault="006F5003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>Предложения с однородными членами и знаки препинания в них</w:t>
      </w:r>
      <w:r w:rsidRPr="002359DB">
        <w:rPr>
          <w:b/>
          <w:bCs/>
          <w:color w:val="000000"/>
        </w:rPr>
        <w:t xml:space="preserve">. </w:t>
      </w:r>
      <w:r w:rsidRPr="002359DB">
        <w:rPr>
          <w:color w:val="000000"/>
        </w:rPr>
        <w:t xml:space="preserve">Однородные и неоднородные определения. </w:t>
      </w:r>
    </w:p>
    <w:p w:rsidR="006F5003" w:rsidRPr="002359DB" w:rsidRDefault="006F5003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 xml:space="preserve">Употребление однородных членов предложения в разных стилях речи. Роль сравнительного оборота как изобразительного средства языка. Уточняющие члены предложения. Знаки препинания при словах, грамматически не связанных с членами предложения. Вводные слова и предложения. Отличие вводных слов от знаменательных слов-омонимов. Употребление вводных слов в речи; стилистическое различие между ними. Использование вводных слов как средства связи предложений в тексте. </w:t>
      </w:r>
    </w:p>
    <w:p w:rsidR="006F5003" w:rsidRPr="002359DB" w:rsidRDefault="006F5003" w:rsidP="002359DB">
      <w:pPr>
        <w:ind w:firstLine="709"/>
        <w:jc w:val="both"/>
        <w:rPr>
          <w:i/>
          <w:iCs/>
          <w:color w:val="000000"/>
        </w:rPr>
      </w:pPr>
      <w:r w:rsidRPr="002359DB">
        <w:rPr>
          <w:color w:val="000000"/>
        </w:rPr>
        <w:t xml:space="preserve">Знаки препинания при обращении. </w:t>
      </w:r>
    </w:p>
    <w:p w:rsidR="006F5003" w:rsidRPr="002359DB" w:rsidRDefault="006F5003" w:rsidP="002359DB">
      <w:pPr>
        <w:ind w:firstLine="709"/>
        <w:jc w:val="both"/>
        <w:rPr>
          <w:color w:val="000000"/>
        </w:rPr>
      </w:pPr>
      <w:r w:rsidRPr="002359DB">
        <w:rPr>
          <w:color w:val="000000"/>
          <w:u w:val="single"/>
        </w:rPr>
        <w:t>Сложное предложение</w:t>
      </w:r>
      <w:r w:rsidRPr="002359DB">
        <w:rPr>
          <w:color w:val="000000"/>
        </w:rPr>
        <w:t xml:space="preserve">. </w:t>
      </w:r>
    </w:p>
    <w:p w:rsidR="006F5003" w:rsidRPr="002359DB" w:rsidRDefault="006F5003" w:rsidP="002359DB">
      <w:pPr>
        <w:ind w:firstLine="709"/>
        <w:jc w:val="both"/>
        <w:rPr>
          <w:color w:val="000000"/>
        </w:rPr>
      </w:pPr>
      <w:r w:rsidRPr="002359DB">
        <w:rPr>
          <w:b/>
          <w:bCs/>
          <w:color w:val="000000"/>
        </w:rPr>
        <w:t xml:space="preserve">Практические занятия: </w:t>
      </w:r>
    </w:p>
    <w:p w:rsidR="006F5003" w:rsidRPr="002359DB" w:rsidRDefault="006F5003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 xml:space="preserve">Исследование текстов для выявления существенных признаков синтаксических понятий. </w:t>
      </w:r>
    </w:p>
    <w:p w:rsidR="006F5003" w:rsidRPr="002359DB" w:rsidRDefault="006F5003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 xml:space="preserve">Наблюдение над существенными признаками словосочетания. Особенности употребления словосочетаний. </w:t>
      </w:r>
    </w:p>
    <w:p w:rsidR="006F5003" w:rsidRPr="002359DB" w:rsidRDefault="006F5003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>Грамматическая основа простого двусоставного предложения. Тире между подлежащим и сказуемым. Согласование сказуемого с подлежащим.</w:t>
      </w:r>
    </w:p>
    <w:p w:rsidR="006F5003" w:rsidRPr="002359DB" w:rsidRDefault="006F5003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 xml:space="preserve">Односоставное и неполное предложение. </w:t>
      </w:r>
    </w:p>
    <w:p w:rsidR="006F5003" w:rsidRPr="002359DB" w:rsidRDefault="006F5003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>Предложения с обособленными и уточняющими членами. Обособление определений.</w:t>
      </w:r>
    </w:p>
    <w:p w:rsidR="006F5003" w:rsidRPr="002359DB" w:rsidRDefault="006F5003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 xml:space="preserve"> Обособление приложений. Обособление дополнений. Обособление обстоятельств.</w:t>
      </w:r>
    </w:p>
    <w:p w:rsidR="006F5003" w:rsidRPr="002359DB" w:rsidRDefault="006F5003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>Отличие вводных слов от знаменательных слов-омонимов. Употребление вводных слов в речи; стилистическое различие между ними.  Использование вводных слов как средства связи предложений в тексте.</w:t>
      </w:r>
    </w:p>
    <w:p w:rsidR="006F5003" w:rsidRPr="002359DB" w:rsidRDefault="006F5003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 xml:space="preserve">Наблюдение над существенными признаками простого и сложного предложения. </w:t>
      </w:r>
    </w:p>
    <w:p w:rsidR="006F5003" w:rsidRPr="002359DB" w:rsidRDefault="006F5003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 xml:space="preserve">Использование способа анализа структуры и семантики простого и сложного предложения. </w:t>
      </w:r>
    </w:p>
    <w:p w:rsidR="006F5003" w:rsidRPr="002359DB" w:rsidRDefault="006F5003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 xml:space="preserve">Анализ роли разных типов простых и сложных предложений в текстообразовании. </w:t>
      </w:r>
    </w:p>
    <w:p w:rsidR="006F5003" w:rsidRPr="002359DB" w:rsidRDefault="006F5003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 xml:space="preserve">Наблюдение над функционированием правил пунктуации в образцах письменных текстов. </w:t>
      </w:r>
    </w:p>
    <w:p w:rsidR="006F5003" w:rsidRPr="002359DB" w:rsidRDefault="006F5003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>Применение синтаксического и пунктуационного разбора простого предложения.</w:t>
      </w:r>
    </w:p>
    <w:p w:rsidR="006F5003" w:rsidRPr="002359DB" w:rsidRDefault="006F5003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>Сложносочиненное предложение. Знаки препинания в сложносочиненном предложении. Употребление сложносочиненных предложений в речи</w:t>
      </w:r>
      <w:r w:rsidRPr="002359DB">
        <w:rPr>
          <w:b/>
          <w:bCs/>
          <w:color w:val="000000"/>
        </w:rPr>
        <w:t xml:space="preserve">. </w:t>
      </w:r>
    </w:p>
    <w:p w:rsidR="006F5003" w:rsidRPr="002359DB" w:rsidRDefault="006F5003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>Сложноподчиненное предложение. Знаки препинания в сложноподчиненном предложении. Использование сложноподчиненных предложений в разных типах и стилях речи.</w:t>
      </w:r>
    </w:p>
    <w:p w:rsidR="006F5003" w:rsidRPr="002359DB" w:rsidRDefault="006F5003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 xml:space="preserve">Бессоюзное сложное предложение. Знаки препинания в бессоюзном сложном предложении. Использование бессоюзных сложных предложений в речи. </w:t>
      </w:r>
    </w:p>
    <w:p w:rsidR="006F5003" w:rsidRPr="002359DB" w:rsidRDefault="006F5003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>Знаки препинания в сложном предложении с разными видами связи.</w:t>
      </w:r>
    </w:p>
    <w:p w:rsidR="006F5003" w:rsidRPr="002359DB" w:rsidRDefault="006F5003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>Анализ ошибок и недочетов в построении сложного предложения.</w:t>
      </w:r>
    </w:p>
    <w:p w:rsidR="006F5003" w:rsidRPr="002359DB" w:rsidRDefault="006F5003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 xml:space="preserve"> Способы передачи чужой речи. Знаки препинания при прямой речи. Замена прямой речи косвенной. Знаки препинания при цитатах. </w:t>
      </w:r>
    </w:p>
    <w:p w:rsidR="006F5003" w:rsidRPr="002359DB" w:rsidRDefault="006F5003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>Оформление диалога. Знаки препинания при диалоге</w:t>
      </w:r>
      <w:r w:rsidRPr="002359DB">
        <w:rPr>
          <w:b/>
          <w:bCs/>
          <w:color w:val="000000"/>
        </w:rPr>
        <w:t xml:space="preserve">. </w:t>
      </w:r>
    </w:p>
    <w:p w:rsidR="006F5003" w:rsidRPr="002359DB" w:rsidRDefault="006F5003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>Упражнения по синтаксической синонимии.</w:t>
      </w:r>
    </w:p>
    <w:p w:rsidR="006F5003" w:rsidRPr="002359DB" w:rsidRDefault="006F5003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>Составление схем простых и сложных предложений и составление предложений по схемам.</w:t>
      </w:r>
    </w:p>
    <w:p w:rsidR="006F5003" w:rsidRPr="002359DB" w:rsidRDefault="006F5003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 xml:space="preserve">Составление связного высказывания с использованием предложений определенной структуры. </w:t>
      </w:r>
    </w:p>
    <w:p w:rsidR="006F5003" w:rsidRPr="002359DB" w:rsidRDefault="006F5003" w:rsidP="002359DB">
      <w:pPr>
        <w:ind w:firstLine="709"/>
        <w:jc w:val="both"/>
        <w:rPr>
          <w:b/>
          <w:bCs/>
          <w:color w:val="000000"/>
        </w:rPr>
      </w:pPr>
    </w:p>
    <w:p w:rsidR="006F5003" w:rsidRPr="002359DB" w:rsidRDefault="006F5003" w:rsidP="002359DB">
      <w:pPr>
        <w:jc w:val="both"/>
        <w:rPr>
          <w:color w:val="000000"/>
        </w:rPr>
      </w:pPr>
      <w:r w:rsidRPr="002359DB">
        <w:rPr>
          <w:b/>
          <w:bCs/>
          <w:color w:val="000000"/>
        </w:rPr>
        <w:t>Примерные темы рефератов (докладов), индивидуальных проектов</w:t>
      </w:r>
    </w:p>
    <w:p w:rsidR="006F5003" w:rsidRPr="002359DB" w:rsidRDefault="006F5003" w:rsidP="002359DB">
      <w:pPr>
        <w:jc w:val="both"/>
        <w:rPr>
          <w:color w:val="000000"/>
        </w:rPr>
      </w:pPr>
    </w:p>
    <w:p w:rsidR="006F5003" w:rsidRPr="002359DB" w:rsidRDefault="006F5003" w:rsidP="002359DB">
      <w:pPr>
        <w:widowControl/>
        <w:numPr>
          <w:ilvl w:val="0"/>
          <w:numId w:val="13"/>
        </w:numPr>
        <w:autoSpaceDE/>
        <w:autoSpaceDN/>
        <w:adjustRightInd/>
        <w:rPr>
          <w:color w:val="000000"/>
        </w:rPr>
      </w:pPr>
      <w:r w:rsidRPr="002359DB">
        <w:t>Русский язык в современном мире.</w:t>
      </w:r>
    </w:p>
    <w:p w:rsidR="006F5003" w:rsidRPr="002359DB" w:rsidRDefault="006F5003" w:rsidP="002359DB">
      <w:pPr>
        <w:widowControl/>
        <w:numPr>
          <w:ilvl w:val="0"/>
          <w:numId w:val="13"/>
        </w:numPr>
        <w:autoSpaceDE/>
        <w:autoSpaceDN/>
        <w:adjustRightInd/>
        <w:rPr>
          <w:color w:val="000000"/>
        </w:rPr>
      </w:pPr>
      <w:r w:rsidRPr="002359DB">
        <w:t xml:space="preserve"> Язык и его функции.</w:t>
      </w:r>
    </w:p>
    <w:p w:rsidR="006F5003" w:rsidRPr="002359DB" w:rsidRDefault="006F5003" w:rsidP="002359DB">
      <w:pPr>
        <w:widowControl/>
        <w:numPr>
          <w:ilvl w:val="0"/>
          <w:numId w:val="13"/>
        </w:numPr>
        <w:autoSpaceDE/>
        <w:autoSpaceDN/>
        <w:adjustRightInd/>
        <w:rPr>
          <w:color w:val="000000"/>
        </w:rPr>
      </w:pPr>
      <w:r w:rsidRPr="002359DB">
        <w:t xml:space="preserve">Язык и культура. </w:t>
      </w:r>
    </w:p>
    <w:p w:rsidR="006F5003" w:rsidRPr="002359DB" w:rsidRDefault="006F5003" w:rsidP="002359DB">
      <w:pPr>
        <w:widowControl/>
        <w:numPr>
          <w:ilvl w:val="0"/>
          <w:numId w:val="13"/>
        </w:numPr>
        <w:autoSpaceDE/>
        <w:autoSpaceDN/>
        <w:adjustRightInd/>
        <w:rPr>
          <w:color w:val="000000"/>
        </w:rPr>
      </w:pPr>
      <w:r w:rsidRPr="002359DB">
        <w:t>Культура речи. Нормы русского языка.</w:t>
      </w:r>
    </w:p>
    <w:p w:rsidR="006F5003" w:rsidRPr="002359DB" w:rsidRDefault="006F5003" w:rsidP="002359DB">
      <w:pPr>
        <w:widowControl/>
        <w:numPr>
          <w:ilvl w:val="0"/>
          <w:numId w:val="13"/>
        </w:numPr>
        <w:autoSpaceDE/>
        <w:autoSpaceDN/>
        <w:adjustRightInd/>
        <w:rPr>
          <w:color w:val="000000"/>
        </w:rPr>
      </w:pPr>
      <w:r w:rsidRPr="002359DB">
        <w:t>Фонетические средства выразительности.</w:t>
      </w:r>
    </w:p>
    <w:p w:rsidR="006F5003" w:rsidRPr="002359DB" w:rsidRDefault="006F5003" w:rsidP="002359DB">
      <w:pPr>
        <w:widowControl/>
        <w:numPr>
          <w:ilvl w:val="0"/>
          <w:numId w:val="13"/>
        </w:numPr>
        <w:autoSpaceDE/>
        <w:autoSpaceDN/>
        <w:adjustRightInd/>
        <w:rPr>
          <w:color w:val="000000"/>
        </w:rPr>
      </w:pPr>
      <w:r w:rsidRPr="002359DB">
        <w:t xml:space="preserve"> Письмо и орфография. Принципы русской орфографии.</w:t>
      </w:r>
    </w:p>
    <w:p w:rsidR="006F5003" w:rsidRPr="002359DB" w:rsidRDefault="006F5003" w:rsidP="002359DB">
      <w:pPr>
        <w:widowControl/>
        <w:numPr>
          <w:ilvl w:val="0"/>
          <w:numId w:val="13"/>
        </w:numPr>
        <w:autoSpaceDE/>
        <w:autoSpaceDN/>
        <w:adjustRightInd/>
        <w:rPr>
          <w:color w:val="000000"/>
        </w:rPr>
      </w:pPr>
      <w:r w:rsidRPr="002359DB">
        <w:t>Функционирование звуков языка в тексте: звукопись, анафора, аллитерация.</w:t>
      </w:r>
    </w:p>
    <w:p w:rsidR="006F5003" w:rsidRPr="002359DB" w:rsidRDefault="006F5003" w:rsidP="002359DB">
      <w:pPr>
        <w:widowControl/>
        <w:numPr>
          <w:ilvl w:val="0"/>
          <w:numId w:val="13"/>
        </w:numPr>
        <w:autoSpaceDE/>
        <w:autoSpaceDN/>
        <w:adjustRightInd/>
        <w:rPr>
          <w:color w:val="000000"/>
        </w:rPr>
      </w:pPr>
      <w:r w:rsidRPr="002359DB">
        <w:rPr>
          <w:color w:val="000000"/>
        </w:rPr>
        <w:t>Устная и письменная формы существования русского языка и сферы их применения.</w:t>
      </w:r>
    </w:p>
    <w:p w:rsidR="006F5003" w:rsidRPr="002359DB" w:rsidRDefault="006F5003" w:rsidP="002359DB">
      <w:pPr>
        <w:widowControl/>
        <w:numPr>
          <w:ilvl w:val="0"/>
          <w:numId w:val="13"/>
        </w:numPr>
        <w:autoSpaceDE/>
        <w:autoSpaceDN/>
        <w:adjustRightInd/>
        <w:rPr>
          <w:color w:val="000000"/>
        </w:rPr>
      </w:pPr>
      <w:r w:rsidRPr="002359DB">
        <w:t>Лексика с точки зрения её происхождения.</w:t>
      </w:r>
    </w:p>
    <w:p w:rsidR="006F5003" w:rsidRPr="002359DB" w:rsidRDefault="006F5003" w:rsidP="002359DB">
      <w:pPr>
        <w:widowControl/>
        <w:numPr>
          <w:ilvl w:val="0"/>
          <w:numId w:val="13"/>
        </w:numPr>
        <w:autoSpaceDE/>
        <w:autoSpaceDN/>
        <w:adjustRightInd/>
        <w:rPr>
          <w:color w:val="000000"/>
        </w:rPr>
      </w:pPr>
      <w:r w:rsidRPr="002359DB">
        <w:t>Лексика с точки зрения её употребления.</w:t>
      </w:r>
    </w:p>
    <w:p w:rsidR="006F5003" w:rsidRPr="002359DB" w:rsidRDefault="006F5003" w:rsidP="002359DB">
      <w:pPr>
        <w:widowControl/>
        <w:numPr>
          <w:ilvl w:val="0"/>
          <w:numId w:val="13"/>
        </w:numPr>
        <w:autoSpaceDE/>
        <w:autoSpaceDN/>
        <w:adjustRightInd/>
        <w:rPr>
          <w:color w:val="000000"/>
        </w:rPr>
      </w:pPr>
      <w:r w:rsidRPr="002359DB">
        <w:rPr>
          <w:color w:val="000000"/>
        </w:rPr>
        <w:t>Антонимы и их роль в речи</w:t>
      </w:r>
    </w:p>
    <w:p w:rsidR="006F5003" w:rsidRPr="002359DB" w:rsidRDefault="006F5003" w:rsidP="002359DB">
      <w:pPr>
        <w:widowControl/>
        <w:numPr>
          <w:ilvl w:val="0"/>
          <w:numId w:val="13"/>
        </w:numPr>
        <w:autoSpaceDE/>
        <w:autoSpaceDN/>
        <w:adjustRightInd/>
        <w:rPr>
          <w:color w:val="000000"/>
        </w:rPr>
      </w:pPr>
      <w:r w:rsidRPr="002359DB">
        <w:rPr>
          <w:color w:val="000000"/>
        </w:rPr>
        <w:t>Синонимия в русском языке. Типы синонимов. Роль синонимов в организации речи</w:t>
      </w:r>
    </w:p>
    <w:p w:rsidR="006F5003" w:rsidRPr="002359DB" w:rsidRDefault="006F5003" w:rsidP="002359DB">
      <w:pPr>
        <w:widowControl/>
        <w:numPr>
          <w:ilvl w:val="0"/>
          <w:numId w:val="13"/>
        </w:numPr>
        <w:autoSpaceDE/>
        <w:autoSpaceDN/>
        <w:adjustRightInd/>
        <w:rPr>
          <w:color w:val="000000"/>
        </w:rPr>
      </w:pPr>
      <w:r w:rsidRPr="002359DB">
        <w:rPr>
          <w:color w:val="000000"/>
        </w:rPr>
        <w:t xml:space="preserve">Старославянизмы и их роль в развитии русского языка </w:t>
      </w:r>
    </w:p>
    <w:p w:rsidR="006F5003" w:rsidRPr="002359DB" w:rsidRDefault="006F5003" w:rsidP="002359DB">
      <w:pPr>
        <w:widowControl/>
        <w:numPr>
          <w:ilvl w:val="0"/>
          <w:numId w:val="13"/>
        </w:numPr>
        <w:autoSpaceDE/>
        <w:autoSpaceDN/>
        <w:adjustRightInd/>
        <w:rPr>
          <w:color w:val="000000"/>
        </w:rPr>
      </w:pPr>
      <w:r w:rsidRPr="002359DB">
        <w:rPr>
          <w:color w:val="000000"/>
        </w:rPr>
        <w:t>Русская фразеология как средство экспрессивности в русском языке</w:t>
      </w:r>
    </w:p>
    <w:p w:rsidR="006F5003" w:rsidRPr="002359DB" w:rsidRDefault="006F5003" w:rsidP="002359DB">
      <w:pPr>
        <w:widowControl/>
        <w:numPr>
          <w:ilvl w:val="0"/>
          <w:numId w:val="13"/>
        </w:numPr>
        <w:autoSpaceDE/>
        <w:autoSpaceDN/>
        <w:adjustRightInd/>
        <w:rPr>
          <w:color w:val="000000"/>
        </w:rPr>
      </w:pPr>
      <w:r w:rsidRPr="002359DB">
        <w:rPr>
          <w:color w:val="000000"/>
        </w:rPr>
        <w:t>В.И. Даль как создатель «Словаря живого великорусского языка»</w:t>
      </w:r>
    </w:p>
    <w:p w:rsidR="006F5003" w:rsidRPr="002359DB" w:rsidRDefault="006F5003" w:rsidP="002359DB">
      <w:pPr>
        <w:widowControl/>
        <w:numPr>
          <w:ilvl w:val="0"/>
          <w:numId w:val="13"/>
        </w:numPr>
        <w:autoSpaceDE/>
        <w:autoSpaceDN/>
        <w:adjustRightInd/>
        <w:rPr>
          <w:color w:val="000000"/>
        </w:rPr>
      </w:pPr>
      <w:r w:rsidRPr="002359DB">
        <w:rPr>
          <w:color w:val="000000"/>
        </w:rPr>
        <w:t xml:space="preserve">Строение русского слова. Способы образования слов в русском языке. </w:t>
      </w:r>
    </w:p>
    <w:p w:rsidR="006F5003" w:rsidRPr="002359DB" w:rsidRDefault="006F5003" w:rsidP="002359DB">
      <w:pPr>
        <w:widowControl/>
        <w:numPr>
          <w:ilvl w:val="0"/>
          <w:numId w:val="13"/>
        </w:numPr>
        <w:autoSpaceDE/>
        <w:autoSpaceDN/>
        <w:adjustRightInd/>
        <w:rPr>
          <w:color w:val="000000"/>
        </w:rPr>
      </w:pPr>
      <w:r w:rsidRPr="002359DB">
        <w:rPr>
          <w:color w:val="000000"/>
        </w:rPr>
        <w:t>Исторические изменения в структуре слова</w:t>
      </w:r>
    </w:p>
    <w:p w:rsidR="006F5003" w:rsidRPr="002359DB" w:rsidRDefault="006F5003" w:rsidP="002359DB">
      <w:pPr>
        <w:widowControl/>
        <w:numPr>
          <w:ilvl w:val="0"/>
          <w:numId w:val="13"/>
        </w:numPr>
        <w:autoSpaceDE/>
        <w:autoSpaceDN/>
        <w:adjustRightInd/>
        <w:rPr>
          <w:color w:val="000000"/>
        </w:rPr>
      </w:pPr>
      <w:r w:rsidRPr="002359DB">
        <w:rPr>
          <w:color w:val="000000"/>
        </w:rPr>
        <w:t>Учение о частях речи в русской грамматике</w:t>
      </w:r>
    </w:p>
    <w:p w:rsidR="006F5003" w:rsidRPr="002359DB" w:rsidRDefault="006F5003" w:rsidP="002359DB">
      <w:pPr>
        <w:rPr>
          <w:b/>
          <w:bCs/>
        </w:rPr>
      </w:pPr>
    </w:p>
    <w:p w:rsidR="006F5003" w:rsidRDefault="006F5003" w:rsidP="00D071E4">
      <w:pPr>
        <w:shd w:val="clear" w:color="auto" w:fill="FFFFFF"/>
        <w:spacing w:before="322"/>
        <w:ind w:left="518"/>
        <w:rPr>
          <w:b/>
          <w:bCs/>
          <w:spacing w:val="-1"/>
        </w:rPr>
      </w:pPr>
    </w:p>
    <w:p w:rsidR="006F5003" w:rsidRDefault="006F5003" w:rsidP="00D071E4">
      <w:pPr>
        <w:shd w:val="clear" w:color="auto" w:fill="FFFFFF"/>
        <w:ind w:left="4694"/>
        <w:rPr>
          <w:spacing w:val="-2"/>
        </w:rPr>
      </w:pPr>
    </w:p>
    <w:p w:rsidR="006F5003" w:rsidRDefault="006F5003" w:rsidP="00D071E4">
      <w:pPr>
        <w:shd w:val="clear" w:color="auto" w:fill="FFFFFF"/>
        <w:ind w:left="4694"/>
        <w:rPr>
          <w:spacing w:val="-2"/>
        </w:rPr>
      </w:pPr>
    </w:p>
    <w:p w:rsidR="006F5003" w:rsidRDefault="006F5003" w:rsidP="00D071E4">
      <w:pPr>
        <w:shd w:val="clear" w:color="auto" w:fill="FFFFFF"/>
        <w:ind w:left="4694"/>
        <w:rPr>
          <w:spacing w:val="-2"/>
        </w:rPr>
      </w:pPr>
    </w:p>
    <w:p w:rsidR="006F5003" w:rsidRDefault="006F5003" w:rsidP="00D071E4">
      <w:pPr>
        <w:shd w:val="clear" w:color="auto" w:fill="FFFFFF"/>
        <w:ind w:left="4694"/>
        <w:rPr>
          <w:spacing w:val="-2"/>
        </w:rPr>
      </w:pPr>
    </w:p>
    <w:p w:rsidR="006F5003" w:rsidRDefault="006F5003" w:rsidP="00D071E4">
      <w:pPr>
        <w:shd w:val="clear" w:color="auto" w:fill="FFFFFF"/>
        <w:ind w:left="4694"/>
        <w:rPr>
          <w:spacing w:val="-2"/>
        </w:rPr>
      </w:pPr>
    </w:p>
    <w:p w:rsidR="006F5003" w:rsidRDefault="006F5003" w:rsidP="00D071E4">
      <w:pPr>
        <w:shd w:val="clear" w:color="auto" w:fill="FFFFFF"/>
        <w:ind w:left="4694"/>
        <w:rPr>
          <w:spacing w:val="-2"/>
        </w:rPr>
      </w:pPr>
    </w:p>
    <w:p w:rsidR="006F5003" w:rsidRDefault="006F5003" w:rsidP="00D071E4">
      <w:pPr>
        <w:shd w:val="clear" w:color="auto" w:fill="FFFFFF"/>
        <w:ind w:left="4694"/>
        <w:rPr>
          <w:spacing w:val="-2"/>
        </w:rPr>
      </w:pPr>
    </w:p>
    <w:p w:rsidR="006F5003" w:rsidRDefault="006F5003" w:rsidP="00D071E4">
      <w:pPr>
        <w:shd w:val="clear" w:color="auto" w:fill="FFFFFF"/>
        <w:ind w:left="4694"/>
        <w:rPr>
          <w:spacing w:val="-2"/>
        </w:rPr>
      </w:pPr>
    </w:p>
    <w:p w:rsidR="006F5003" w:rsidRDefault="006F5003" w:rsidP="00D071E4">
      <w:pPr>
        <w:shd w:val="clear" w:color="auto" w:fill="FFFFFF"/>
        <w:ind w:left="4694"/>
        <w:rPr>
          <w:spacing w:val="-2"/>
        </w:rPr>
      </w:pPr>
    </w:p>
    <w:p w:rsidR="006F5003" w:rsidRDefault="006F5003" w:rsidP="00D071E4">
      <w:pPr>
        <w:shd w:val="clear" w:color="auto" w:fill="FFFFFF"/>
        <w:ind w:left="4694"/>
        <w:rPr>
          <w:spacing w:val="-2"/>
        </w:rPr>
      </w:pPr>
    </w:p>
    <w:p w:rsidR="006F5003" w:rsidRDefault="006F5003" w:rsidP="00D071E4">
      <w:pPr>
        <w:shd w:val="clear" w:color="auto" w:fill="FFFFFF"/>
        <w:ind w:left="4694"/>
        <w:rPr>
          <w:spacing w:val="-2"/>
        </w:rPr>
      </w:pPr>
    </w:p>
    <w:p w:rsidR="006F5003" w:rsidRDefault="006F5003" w:rsidP="00D071E4">
      <w:pPr>
        <w:shd w:val="clear" w:color="auto" w:fill="FFFFFF"/>
        <w:ind w:left="4694"/>
        <w:rPr>
          <w:spacing w:val="-2"/>
        </w:rPr>
      </w:pPr>
    </w:p>
    <w:p w:rsidR="006F5003" w:rsidRDefault="006F5003" w:rsidP="00D071E4">
      <w:pPr>
        <w:shd w:val="clear" w:color="auto" w:fill="FFFFFF"/>
        <w:ind w:left="4694"/>
        <w:rPr>
          <w:spacing w:val="-2"/>
        </w:rPr>
      </w:pPr>
    </w:p>
    <w:p w:rsidR="006F5003" w:rsidRDefault="006F5003" w:rsidP="00D071E4">
      <w:pPr>
        <w:shd w:val="clear" w:color="auto" w:fill="FFFFFF"/>
        <w:ind w:left="4694"/>
        <w:rPr>
          <w:spacing w:val="-2"/>
        </w:rPr>
      </w:pPr>
    </w:p>
    <w:p w:rsidR="006F5003" w:rsidRDefault="006F5003" w:rsidP="00D071E4">
      <w:pPr>
        <w:shd w:val="clear" w:color="auto" w:fill="FFFFFF"/>
        <w:ind w:left="4694"/>
        <w:rPr>
          <w:spacing w:val="-2"/>
        </w:rPr>
      </w:pPr>
    </w:p>
    <w:p w:rsidR="006F5003" w:rsidRDefault="006F5003" w:rsidP="00D071E4">
      <w:pPr>
        <w:shd w:val="clear" w:color="auto" w:fill="FFFFFF"/>
        <w:ind w:left="4694"/>
        <w:rPr>
          <w:spacing w:val="-2"/>
        </w:rPr>
      </w:pPr>
    </w:p>
    <w:p w:rsidR="006F5003" w:rsidRDefault="006F5003" w:rsidP="00D071E4">
      <w:pPr>
        <w:shd w:val="clear" w:color="auto" w:fill="FFFFFF"/>
        <w:ind w:left="4694"/>
        <w:rPr>
          <w:spacing w:val="-2"/>
        </w:rPr>
      </w:pPr>
    </w:p>
    <w:p w:rsidR="006F5003" w:rsidRDefault="006F5003" w:rsidP="00D071E4">
      <w:pPr>
        <w:shd w:val="clear" w:color="auto" w:fill="FFFFFF"/>
        <w:ind w:left="4694"/>
        <w:rPr>
          <w:spacing w:val="-2"/>
        </w:rPr>
      </w:pPr>
    </w:p>
    <w:p w:rsidR="006F5003" w:rsidRDefault="006F5003" w:rsidP="00D071E4">
      <w:pPr>
        <w:shd w:val="clear" w:color="auto" w:fill="FFFFFF"/>
        <w:ind w:left="4694"/>
        <w:rPr>
          <w:spacing w:val="-2"/>
        </w:rPr>
      </w:pPr>
    </w:p>
    <w:p w:rsidR="006F5003" w:rsidRDefault="006F5003" w:rsidP="00D071E4">
      <w:pPr>
        <w:shd w:val="clear" w:color="auto" w:fill="FFFFFF"/>
        <w:ind w:left="4694"/>
        <w:rPr>
          <w:spacing w:val="-2"/>
        </w:rPr>
      </w:pPr>
    </w:p>
    <w:p w:rsidR="006F5003" w:rsidRDefault="006F5003" w:rsidP="00D071E4">
      <w:pPr>
        <w:shd w:val="clear" w:color="auto" w:fill="FFFFFF"/>
        <w:ind w:left="4694"/>
        <w:rPr>
          <w:spacing w:val="-2"/>
        </w:rPr>
      </w:pPr>
    </w:p>
    <w:p w:rsidR="006F5003" w:rsidRPr="008D188B" w:rsidRDefault="006F5003" w:rsidP="00D071E4">
      <w:pPr>
        <w:shd w:val="clear" w:color="auto" w:fill="FFFFFF"/>
        <w:spacing w:before="259"/>
        <w:ind w:left="3206"/>
      </w:pPr>
    </w:p>
    <w:p w:rsidR="006F5003" w:rsidRPr="008D188B" w:rsidRDefault="006F5003" w:rsidP="00D071E4">
      <w:pPr>
        <w:shd w:val="clear" w:color="auto" w:fill="FFFFFF"/>
        <w:spacing w:before="259"/>
        <w:ind w:left="3206"/>
        <w:sectPr w:rsidR="006F5003" w:rsidRPr="008D188B" w:rsidSect="00572E52">
          <w:pgSz w:w="11909" w:h="16834"/>
          <w:pgMar w:top="719" w:right="1272" w:bottom="1079" w:left="1272" w:header="720" w:footer="720" w:gutter="0"/>
          <w:cols w:space="60"/>
          <w:noEndnote/>
        </w:sectPr>
      </w:pPr>
      <w:r w:rsidRPr="008D188B">
        <w:t xml:space="preserve">       </w:t>
      </w:r>
    </w:p>
    <w:p w:rsidR="006F5003" w:rsidRDefault="006F5003" w:rsidP="00380D51">
      <w:pPr>
        <w:jc w:val="center"/>
        <w:rPr>
          <w:rStyle w:val="a1"/>
          <w:b/>
          <w:bCs/>
          <w:sz w:val="28"/>
          <w:szCs w:val="28"/>
          <w:u w:val="none"/>
          <w:lang w:eastAsia="en-US"/>
        </w:rPr>
      </w:pPr>
      <w:r>
        <w:rPr>
          <w:rStyle w:val="a1"/>
          <w:b/>
          <w:bCs/>
          <w:sz w:val="28"/>
          <w:szCs w:val="28"/>
          <w:u w:val="none"/>
          <w:lang w:eastAsia="en-US"/>
        </w:rPr>
        <w:t>ТЕМАТИЧЕСКИЙ ПЛАН И СОДЕРЖАНИЕ ОБЩЕОБРАЗОВАТЕЛЬНОЙ УЧЕБНОЙ ДИСЦИПЛИНЫ</w:t>
      </w:r>
    </w:p>
    <w:p w:rsidR="006F5003" w:rsidRDefault="006F5003" w:rsidP="00380D51">
      <w:pPr>
        <w:jc w:val="center"/>
        <w:rPr>
          <w:rStyle w:val="a1"/>
          <w:b/>
          <w:bCs/>
          <w:sz w:val="28"/>
          <w:szCs w:val="28"/>
          <w:u w:val="none"/>
          <w:lang w:eastAsia="en-US"/>
        </w:rPr>
      </w:pPr>
      <w:r>
        <w:rPr>
          <w:rStyle w:val="a1"/>
          <w:b/>
          <w:bCs/>
          <w:sz w:val="28"/>
          <w:szCs w:val="28"/>
          <w:u w:val="none"/>
          <w:lang w:eastAsia="en-US"/>
        </w:rPr>
        <w:t xml:space="preserve"> ОУД 01. «</w:t>
      </w:r>
      <w:r>
        <w:rPr>
          <w:b/>
          <w:bCs/>
          <w:color w:val="000000"/>
          <w:sz w:val="28"/>
          <w:szCs w:val="28"/>
        </w:rPr>
        <w:t xml:space="preserve"> Русский язык» </w:t>
      </w:r>
      <w:r>
        <w:rPr>
          <w:rStyle w:val="a1"/>
          <w:b/>
          <w:bCs/>
          <w:sz w:val="28"/>
          <w:szCs w:val="28"/>
          <w:u w:val="none"/>
          <w:lang w:eastAsia="en-US"/>
        </w:rPr>
        <w:t xml:space="preserve"> </w:t>
      </w:r>
    </w:p>
    <w:p w:rsidR="006F5003" w:rsidRDefault="006F5003" w:rsidP="00380D51">
      <w:pPr>
        <w:jc w:val="center"/>
        <w:rPr>
          <w:rStyle w:val="a1"/>
          <w:b/>
          <w:bCs/>
          <w:sz w:val="28"/>
          <w:szCs w:val="28"/>
          <w:u w:val="none"/>
          <w:lang w:eastAsia="en-US"/>
        </w:rPr>
      </w:pPr>
    </w:p>
    <w:p w:rsidR="006F5003" w:rsidRPr="006007F5" w:rsidRDefault="006F5003" w:rsidP="003973D0">
      <w:pPr>
        <w:jc w:val="center"/>
        <w:rPr>
          <w:rFonts w:ascii="12" w:hAnsi="12" w:cs="12"/>
        </w:rPr>
      </w:pPr>
      <w:r w:rsidRPr="006007F5">
        <w:rPr>
          <w:rFonts w:ascii="12" w:hAnsi="12" w:cs="12"/>
        </w:rPr>
        <w:t>Тематический план и содержание учебной дисциплины «Русский язык».</w:t>
      </w:r>
    </w:p>
    <w:p w:rsidR="006F5003" w:rsidRPr="006007F5" w:rsidRDefault="006F5003" w:rsidP="003973D0">
      <w:pPr>
        <w:jc w:val="center"/>
        <w:rPr>
          <w:rFonts w:ascii="12" w:hAnsi="12" w:cs="12"/>
        </w:rPr>
      </w:pPr>
    </w:p>
    <w:tbl>
      <w:tblPr>
        <w:tblW w:w="1504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36"/>
        <w:gridCol w:w="7847"/>
        <w:gridCol w:w="158"/>
        <w:gridCol w:w="1141"/>
        <w:gridCol w:w="1466"/>
      </w:tblGrid>
      <w:tr w:rsidR="006F5003" w:rsidRPr="006007F5">
        <w:trPr>
          <w:trHeight w:val="650"/>
        </w:trPr>
        <w:tc>
          <w:tcPr>
            <w:tcW w:w="4436" w:type="dxa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Наименование разделов и тем</w:t>
            </w:r>
          </w:p>
        </w:tc>
        <w:tc>
          <w:tcPr>
            <w:tcW w:w="7847" w:type="dxa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Содержание учебного материала, лабораторные работы и практические занятия, самостоятельная работа обучающихся</w:t>
            </w:r>
          </w:p>
        </w:tc>
        <w:tc>
          <w:tcPr>
            <w:tcW w:w="1299" w:type="dxa"/>
            <w:gridSpan w:val="2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Объем часов</w:t>
            </w:r>
          </w:p>
        </w:tc>
        <w:tc>
          <w:tcPr>
            <w:tcW w:w="1466" w:type="dxa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Уровень освоения</w:t>
            </w:r>
          </w:p>
        </w:tc>
      </w:tr>
      <w:tr w:rsidR="006F5003" w:rsidRPr="006007F5">
        <w:trPr>
          <w:trHeight w:val="562"/>
        </w:trPr>
        <w:tc>
          <w:tcPr>
            <w:tcW w:w="15048" w:type="dxa"/>
            <w:gridSpan w:val="5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Всего: 171 ч.</w:t>
            </w: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114 ч. аудиторные занятия</w:t>
            </w: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57ч. СРС</w:t>
            </w:r>
          </w:p>
        </w:tc>
      </w:tr>
      <w:tr w:rsidR="006F5003" w:rsidRPr="006007F5">
        <w:trPr>
          <w:trHeight w:val="187"/>
        </w:trPr>
        <w:tc>
          <w:tcPr>
            <w:tcW w:w="4436" w:type="dxa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Введение.</w:t>
            </w:r>
          </w:p>
        </w:tc>
        <w:tc>
          <w:tcPr>
            <w:tcW w:w="8005" w:type="dxa"/>
            <w:gridSpan w:val="2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</w:rPr>
            </w:pPr>
          </w:p>
        </w:tc>
        <w:tc>
          <w:tcPr>
            <w:tcW w:w="1141" w:type="dxa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2</w:t>
            </w:r>
          </w:p>
        </w:tc>
        <w:tc>
          <w:tcPr>
            <w:tcW w:w="1466" w:type="dxa"/>
            <w:shd w:val="clear" w:color="auto" w:fill="FFFFFF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</w:tr>
      <w:tr w:rsidR="006F5003" w:rsidRPr="006007F5">
        <w:trPr>
          <w:trHeight w:val="1932"/>
        </w:trPr>
        <w:tc>
          <w:tcPr>
            <w:tcW w:w="4436" w:type="dxa"/>
            <w:vMerge w:val="restart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Style w:val="11pt1"/>
                <w:rFonts w:ascii="12" w:hAnsi="12" w:cs="12"/>
                <w:b w:val="0"/>
                <w:bCs w:val="0"/>
                <w:i w:val="0"/>
                <w:iCs w:val="0"/>
                <w:color w:val="auto"/>
                <w:sz w:val="24"/>
                <w:szCs w:val="24"/>
                <w:lang w:eastAsia="en-US"/>
              </w:rPr>
              <w:t xml:space="preserve"> Введение.</w:t>
            </w:r>
          </w:p>
        </w:tc>
        <w:tc>
          <w:tcPr>
            <w:tcW w:w="8005" w:type="dxa"/>
            <w:gridSpan w:val="2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Язык как средство общения и форма существования национальной культуры. Язык и общество. Язык как развивающееся явление.</w:t>
            </w: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Язык как система. Основные уровни языка.</w:t>
            </w: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Русский язык в современном мире. Язык и культура. Отражение в русском языке материальной и духовной культуры русского и других народов. Понятие о русском литературном языке и языковой норме. Значение русского языка при освоении профессий СПО и специальностей СПО.</w:t>
            </w:r>
          </w:p>
        </w:tc>
        <w:tc>
          <w:tcPr>
            <w:tcW w:w="1141" w:type="dxa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1</w:t>
            </w:r>
          </w:p>
        </w:tc>
        <w:tc>
          <w:tcPr>
            <w:tcW w:w="1466" w:type="dxa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2</w:t>
            </w: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</w:tr>
      <w:tr w:rsidR="006F5003" w:rsidRPr="006007F5">
        <w:trPr>
          <w:trHeight w:val="125"/>
        </w:trPr>
        <w:tc>
          <w:tcPr>
            <w:tcW w:w="0" w:type="auto"/>
            <w:vMerge/>
            <w:vAlign w:val="center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8005" w:type="dxa"/>
            <w:gridSpan w:val="2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</w:rPr>
            </w:pPr>
            <w:r w:rsidRPr="006007F5">
              <w:rPr>
                <w:rFonts w:ascii="12" w:hAnsi="12" w:cs="12"/>
                <w:lang w:eastAsia="en-US"/>
              </w:rPr>
              <w:t>Контрольная работа № 1</w:t>
            </w:r>
          </w:p>
        </w:tc>
        <w:tc>
          <w:tcPr>
            <w:tcW w:w="1141" w:type="dxa"/>
            <w:vMerge w:val="restart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1</w:t>
            </w:r>
          </w:p>
        </w:tc>
        <w:tc>
          <w:tcPr>
            <w:tcW w:w="1466" w:type="dxa"/>
            <w:vMerge w:val="restart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3</w:t>
            </w:r>
          </w:p>
        </w:tc>
      </w:tr>
      <w:tr w:rsidR="006F5003" w:rsidRPr="006007F5">
        <w:trPr>
          <w:trHeight w:val="956"/>
        </w:trPr>
        <w:tc>
          <w:tcPr>
            <w:tcW w:w="0" w:type="auto"/>
            <w:vMerge/>
            <w:vAlign w:val="center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8005" w:type="dxa"/>
            <w:gridSpan w:val="2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Входной  контроль знаний.</w:t>
            </w:r>
          </w:p>
        </w:tc>
        <w:tc>
          <w:tcPr>
            <w:tcW w:w="0" w:type="auto"/>
            <w:vMerge/>
            <w:vAlign w:val="center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1466" w:type="dxa"/>
            <w:vMerge/>
            <w:vAlign w:val="center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</w:tr>
      <w:tr w:rsidR="006F5003" w:rsidRPr="006007F5">
        <w:trPr>
          <w:trHeight w:val="420"/>
        </w:trPr>
        <w:tc>
          <w:tcPr>
            <w:tcW w:w="0" w:type="auto"/>
            <w:vMerge w:val="restart"/>
            <w:vAlign w:val="center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8005" w:type="dxa"/>
            <w:gridSpan w:val="2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Самостоятельная работа</w:t>
            </w:r>
          </w:p>
        </w:tc>
        <w:tc>
          <w:tcPr>
            <w:tcW w:w="1141" w:type="dxa"/>
            <w:vMerge w:val="restart"/>
            <w:vAlign w:val="center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1</w:t>
            </w:r>
          </w:p>
        </w:tc>
        <w:tc>
          <w:tcPr>
            <w:tcW w:w="1466" w:type="dxa"/>
            <w:vMerge w:val="restart"/>
            <w:vAlign w:val="center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</w:tr>
      <w:tr w:rsidR="006F5003" w:rsidRPr="006007F5">
        <w:trPr>
          <w:trHeight w:val="420"/>
        </w:trPr>
        <w:tc>
          <w:tcPr>
            <w:tcW w:w="0" w:type="auto"/>
            <w:vMerge/>
            <w:vAlign w:val="center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8005" w:type="dxa"/>
            <w:gridSpan w:val="2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Тематика внеаудиторной самостоятельной работы: составить сообщение по теме: Языковой портрет современника</w:t>
            </w:r>
          </w:p>
        </w:tc>
        <w:tc>
          <w:tcPr>
            <w:tcW w:w="0" w:type="auto"/>
            <w:vMerge/>
            <w:vAlign w:val="center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1466" w:type="dxa"/>
            <w:vMerge/>
            <w:vAlign w:val="center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</w:tr>
      <w:tr w:rsidR="006F5003" w:rsidRPr="006007F5">
        <w:tc>
          <w:tcPr>
            <w:tcW w:w="4436" w:type="dxa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 xml:space="preserve">Раздел 1. </w:t>
            </w:r>
            <w:r w:rsidRPr="006007F5">
              <w:rPr>
                <w:rStyle w:val="11pt1"/>
                <w:rFonts w:ascii="12" w:hAnsi="12" w:cs="12"/>
                <w:b w:val="0"/>
                <w:bCs w:val="0"/>
                <w:i w:val="0"/>
                <w:iCs w:val="0"/>
                <w:color w:val="auto"/>
                <w:sz w:val="24"/>
                <w:szCs w:val="24"/>
                <w:lang w:eastAsia="en-US"/>
              </w:rPr>
              <w:t>Язык и речь. Функциональные стили речи.</w:t>
            </w:r>
          </w:p>
        </w:tc>
        <w:tc>
          <w:tcPr>
            <w:tcW w:w="8005" w:type="dxa"/>
            <w:gridSpan w:val="2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1141" w:type="dxa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18</w:t>
            </w:r>
          </w:p>
        </w:tc>
        <w:tc>
          <w:tcPr>
            <w:tcW w:w="1466" w:type="dxa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</w:tr>
      <w:tr w:rsidR="006F5003" w:rsidRPr="006007F5">
        <w:trPr>
          <w:trHeight w:val="416"/>
        </w:trPr>
        <w:tc>
          <w:tcPr>
            <w:tcW w:w="4436" w:type="dxa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Тема 1.1. Язык и речь.</w:t>
            </w:r>
          </w:p>
        </w:tc>
        <w:tc>
          <w:tcPr>
            <w:tcW w:w="8005" w:type="dxa"/>
            <w:gridSpan w:val="2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Язык и речь. Виды речевой деятельности. Речевая ситуация и ее компоненты.</w:t>
            </w: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Основные требования к речи: правильность, точность, выразительность, уместность употребления языковых средств.</w:t>
            </w:r>
          </w:p>
        </w:tc>
        <w:tc>
          <w:tcPr>
            <w:tcW w:w="1141" w:type="dxa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3</w:t>
            </w:r>
          </w:p>
        </w:tc>
        <w:tc>
          <w:tcPr>
            <w:tcW w:w="1466" w:type="dxa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2</w:t>
            </w:r>
          </w:p>
        </w:tc>
      </w:tr>
      <w:tr w:rsidR="006F5003" w:rsidRPr="006007F5">
        <w:trPr>
          <w:trHeight w:val="271"/>
        </w:trPr>
        <w:tc>
          <w:tcPr>
            <w:tcW w:w="4436" w:type="dxa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</w:rPr>
            </w:pPr>
            <w:r w:rsidRPr="006007F5">
              <w:rPr>
                <w:rFonts w:ascii="12" w:hAnsi="12" w:cs="12"/>
              </w:rPr>
              <w:t xml:space="preserve">Тема 1.2. Функциональные стили речи и их особенности. </w:t>
            </w: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ar-SA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8005" w:type="dxa"/>
            <w:gridSpan w:val="2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Функциональные стили речи и их особенности.</w:t>
            </w: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Разговорный стиль речи, его основные признаки, сфера использования.</w:t>
            </w: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Научный стиль речи. Основные жанры научного стиля: доклад, статья, сообщение и др.</w:t>
            </w: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Официально-деловой стиль речи, его признаки, назначение. Жанры официально-делового стиля: заявление, доверенность, расписка, резюме и др.</w:t>
            </w: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Публицистический стиль речи, его назначение. Основные жанры публицистического стиля. Основы ораторского искусства. Подготовка публичной речи. Особенности построения публичного выступления.</w:t>
            </w: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Художественный стиль речи, его основные признаки: образность,</w:t>
            </w: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использование изобразительно-выразительных средств и др.</w:t>
            </w:r>
          </w:p>
        </w:tc>
        <w:tc>
          <w:tcPr>
            <w:tcW w:w="1141" w:type="dxa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7</w:t>
            </w:r>
          </w:p>
        </w:tc>
        <w:tc>
          <w:tcPr>
            <w:tcW w:w="1466" w:type="dxa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2</w:t>
            </w:r>
          </w:p>
        </w:tc>
      </w:tr>
      <w:tr w:rsidR="006F5003" w:rsidRPr="006007F5">
        <w:trPr>
          <w:trHeight w:val="1552"/>
        </w:trPr>
        <w:tc>
          <w:tcPr>
            <w:tcW w:w="4436" w:type="dxa"/>
            <w:vMerge w:val="restart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Тема 1.3. Текст как произведение речи. Функционально-смысловые типы речи.</w:t>
            </w: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8005" w:type="dxa"/>
            <w:gridSpan w:val="2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Текст как произведение речи. Признаки, структура текста. Сложное синтаксическое целое. Тема, основная мысль текста. Средства и виды связи предложений в тексте. Информационная переработка текста (план, тезисы, конспект, реферат, аннотация). Абзац как средство смыслового членения текста.</w:t>
            </w: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 xml:space="preserve">Функционально-смысловые типы речи (повествование, описание, рассуждение). </w:t>
            </w:r>
            <w:r w:rsidRPr="006007F5">
              <w:rPr>
                <w:rStyle w:val="a4"/>
                <w:rFonts w:ascii="12" w:hAnsi="12" w:cs="12"/>
                <w:i w:val="0"/>
                <w:iCs w:val="0"/>
                <w:color w:val="auto"/>
                <w:sz w:val="24"/>
                <w:szCs w:val="24"/>
                <w:shd w:val="clear" w:color="auto" w:fill="auto"/>
                <w:lang w:eastAsia="en-US"/>
              </w:rPr>
              <w:t>Соединение в тексте различных типов речи.</w:t>
            </w: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Лингвостилистический анализ текста.</w:t>
            </w:r>
          </w:p>
        </w:tc>
        <w:tc>
          <w:tcPr>
            <w:tcW w:w="1141" w:type="dxa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3</w:t>
            </w: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1466" w:type="dxa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2</w:t>
            </w: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</w:tr>
      <w:tr w:rsidR="006F5003" w:rsidRPr="006007F5">
        <w:trPr>
          <w:trHeight w:val="165"/>
        </w:trPr>
        <w:tc>
          <w:tcPr>
            <w:tcW w:w="0" w:type="auto"/>
            <w:vMerge/>
            <w:vAlign w:val="center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8005" w:type="dxa"/>
            <w:gridSpan w:val="2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Практические занятия.</w:t>
            </w:r>
          </w:p>
        </w:tc>
        <w:tc>
          <w:tcPr>
            <w:tcW w:w="1141" w:type="dxa"/>
            <w:vMerge w:val="restart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4</w:t>
            </w: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1466" w:type="dxa"/>
            <w:vMerge w:val="restart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3</w:t>
            </w: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</w:tr>
      <w:tr w:rsidR="006F5003" w:rsidRPr="006007F5">
        <w:trPr>
          <w:trHeight w:val="248"/>
        </w:trPr>
        <w:tc>
          <w:tcPr>
            <w:tcW w:w="0" w:type="auto"/>
            <w:vMerge/>
            <w:vAlign w:val="center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8005" w:type="dxa"/>
            <w:gridSpan w:val="2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Анализ основных стилевых разновидностей письменной и устной речи.</w:t>
            </w:r>
          </w:p>
        </w:tc>
        <w:tc>
          <w:tcPr>
            <w:tcW w:w="0" w:type="auto"/>
            <w:vMerge/>
            <w:vAlign w:val="center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1466" w:type="dxa"/>
            <w:vMerge/>
            <w:vAlign w:val="center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</w:tr>
      <w:tr w:rsidR="006F5003" w:rsidRPr="006007F5">
        <w:trPr>
          <w:trHeight w:val="272"/>
        </w:trPr>
        <w:tc>
          <w:tcPr>
            <w:tcW w:w="0" w:type="auto"/>
            <w:vMerge/>
            <w:vAlign w:val="center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8005" w:type="dxa"/>
            <w:gridSpan w:val="2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Определение типа, стиля, жанра текста ( по заданному способу).</w:t>
            </w:r>
          </w:p>
        </w:tc>
        <w:tc>
          <w:tcPr>
            <w:tcW w:w="0" w:type="auto"/>
            <w:vMerge/>
            <w:vAlign w:val="center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1466" w:type="dxa"/>
            <w:vMerge/>
            <w:vAlign w:val="center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</w:tr>
      <w:tr w:rsidR="006F5003" w:rsidRPr="006007F5">
        <w:trPr>
          <w:trHeight w:val="272"/>
        </w:trPr>
        <w:tc>
          <w:tcPr>
            <w:tcW w:w="0" w:type="auto"/>
            <w:vMerge/>
            <w:vAlign w:val="center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8005" w:type="dxa"/>
            <w:gridSpan w:val="2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Изучение особенностей построения текста разных функциональных типов</w:t>
            </w:r>
          </w:p>
        </w:tc>
        <w:tc>
          <w:tcPr>
            <w:tcW w:w="0" w:type="auto"/>
            <w:vMerge/>
            <w:vAlign w:val="center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1466" w:type="dxa"/>
            <w:vMerge/>
            <w:vAlign w:val="center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</w:tr>
      <w:tr w:rsidR="006F5003" w:rsidRPr="006007F5">
        <w:trPr>
          <w:trHeight w:val="272"/>
        </w:trPr>
        <w:tc>
          <w:tcPr>
            <w:tcW w:w="0" w:type="auto"/>
            <w:vMerge/>
            <w:vAlign w:val="center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8005" w:type="dxa"/>
            <w:gridSpan w:val="2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Контрольная работа № 2.</w:t>
            </w:r>
          </w:p>
        </w:tc>
        <w:tc>
          <w:tcPr>
            <w:tcW w:w="1141" w:type="dxa"/>
            <w:vMerge w:val="restart"/>
            <w:vAlign w:val="center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1</w:t>
            </w:r>
          </w:p>
        </w:tc>
        <w:tc>
          <w:tcPr>
            <w:tcW w:w="1466" w:type="dxa"/>
            <w:vMerge w:val="restart"/>
            <w:vAlign w:val="center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3</w:t>
            </w:r>
          </w:p>
        </w:tc>
      </w:tr>
      <w:tr w:rsidR="006F5003" w:rsidRPr="006007F5">
        <w:trPr>
          <w:trHeight w:val="272"/>
        </w:trPr>
        <w:tc>
          <w:tcPr>
            <w:tcW w:w="0" w:type="auto"/>
            <w:vMerge/>
            <w:vAlign w:val="center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8005" w:type="dxa"/>
            <w:gridSpan w:val="2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Контрольная работа по теме « Язык и речь. Функциональные стили речи».</w:t>
            </w:r>
          </w:p>
        </w:tc>
        <w:tc>
          <w:tcPr>
            <w:tcW w:w="0" w:type="auto"/>
            <w:vMerge/>
            <w:vAlign w:val="center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1466" w:type="dxa"/>
            <w:vMerge/>
            <w:vAlign w:val="center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</w:tr>
      <w:tr w:rsidR="006F5003" w:rsidRPr="006007F5">
        <w:trPr>
          <w:trHeight w:val="275"/>
        </w:trPr>
        <w:tc>
          <w:tcPr>
            <w:tcW w:w="0" w:type="auto"/>
            <w:vMerge/>
            <w:vAlign w:val="center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8005" w:type="dxa"/>
            <w:gridSpan w:val="2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Самостоятельная работа: выполнение домашних заданий по разделу 1.</w:t>
            </w:r>
          </w:p>
        </w:tc>
        <w:tc>
          <w:tcPr>
            <w:tcW w:w="1141" w:type="dxa"/>
            <w:vMerge w:val="restart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9</w:t>
            </w: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1466" w:type="dxa"/>
            <w:vMerge w:val="restart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3</w:t>
            </w: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</w:tr>
      <w:tr w:rsidR="006F5003" w:rsidRPr="006007F5">
        <w:trPr>
          <w:trHeight w:val="360"/>
        </w:trPr>
        <w:tc>
          <w:tcPr>
            <w:tcW w:w="0" w:type="auto"/>
            <w:vMerge/>
            <w:vAlign w:val="center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8005" w:type="dxa"/>
            <w:gridSpan w:val="2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 xml:space="preserve">Тематика внеаудиторной самостоятельной работы: </w:t>
            </w:r>
          </w:p>
        </w:tc>
        <w:tc>
          <w:tcPr>
            <w:tcW w:w="0" w:type="auto"/>
            <w:vMerge/>
            <w:vAlign w:val="center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1466" w:type="dxa"/>
            <w:vMerge/>
            <w:vAlign w:val="center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</w:tr>
      <w:tr w:rsidR="006F5003" w:rsidRPr="006007F5">
        <w:trPr>
          <w:trHeight w:val="414"/>
        </w:trPr>
        <w:tc>
          <w:tcPr>
            <w:tcW w:w="0" w:type="auto"/>
            <w:vMerge/>
            <w:vAlign w:val="center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8005" w:type="dxa"/>
            <w:gridSpan w:val="2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</w:rPr>
            </w:pPr>
            <w:r w:rsidRPr="006007F5">
              <w:rPr>
                <w:rFonts w:ascii="12" w:hAnsi="12" w:cs="12"/>
              </w:rPr>
              <w:t>Индивидуальный проект:</w:t>
            </w:r>
          </w:p>
          <w:p w:rsidR="006F5003" w:rsidRPr="006007F5" w:rsidRDefault="006F5003" w:rsidP="002B2AAC">
            <w:pPr>
              <w:jc w:val="center"/>
              <w:rPr>
                <w:rFonts w:ascii="12" w:hAnsi="12" w:cs="12"/>
              </w:rPr>
            </w:pPr>
            <w:r w:rsidRPr="006007F5">
              <w:rPr>
                <w:rFonts w:ascii="12" w:hAnsi="12" w:cs="12"/>
              </w:rPr>
              <w:t>Русский язык среди других языков мира.</w:t>
            </w: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</w:rPr>
              <w:t>Экология современного русского языка</w:t>
            </w:r>
          </w:p>
        </w:tc>
        <w:tc>
          <w:tcPr>
            <w:tcW w:w="0" w:type="auto"/>
            <w:vMerge/>
            <w:vAlign w:val="center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1466" w:type="dxa"/>
            <w:vMerge/>
            <w:vAlign w:val="center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</w:tr>
      <w:tr w:rsidR="006F5003" w:rsidRPr="006007F5">
        <w:tc>
          <w:tcPr>
            <w:tcW w:w="4436" w:type="dxa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 xml:space="preserve">Раздел 2. </w:t>
            </w:r>
            <w:r w:rsidRPr="006007F5">
              <w:rPr>
                <w:rStyle w:val="11pt1"/>
                <w:rFonts w:ascii="12" w:hAnsi="12" w:cs="12"/>
                <w:b w:val="0"/>
                <w:bCs w:val="0"/>
                <w:i w:val="0"/>
                <w:iCs w:val="0"/>
                <w:color w:val="auto"/>
                <w:sz w:val="24"/>
                <w:szCs w:val="24"/>
                <w:lang w:eastAsia="en-US"/>
              </w:rPr>
              <w:t>Фонетика,</w:t>
            </w:r>
            <w:r w:rsidRPr="006007F5">
              <w:rPr>
                <w:rFonts w:ascii="12" w:hAnsi="12" w:cs="12"/>
                <w:lang w:eastAsia="en-US"/>
              </w:rPr>
              <w:t xml:space="preserve"> </w:t>
            </w:r>
            <w:r w:rsidRPr="006007F5">
              <w:rPr>
                <w:rStyle w:val="11pt1"/>
                <w:rFonts w:ascii="12" w:hAnsi="12" w:cs="12"/>
                <w:b w:val="0"/>
                <w:bCs w:val="0"/>
                <w:i w:val="0"/>
                <w:iCs w:val="0"/>
                <w:color w:val="auto"/>
                <w:sz w:val="24"/>
                <w:szCs w:val="24"/>
                <w:lang w:eastAsia="en-US"/>
              </w:rPr>
              <w:t>орфоэпия, графика, орфография.</w:t>
            </w:r>
          </w:p>
        </w:tc>
        <w:tc>
          <w:tcPr>
            <w:tcW w:w="8005" w:type="dxa"/>
            <w:gridSpan w:val="2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1141" w:type="dxa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10</w:t>
            </w:r>
          </w:p>
        </w:tc>
        <w:tc>
          <w:tcPr>
            <w:tcW w:w="1466" w:type="dxa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</w:tr>
      <w:tr w:rsidR="006F5003" w:rsidRPr="006007F5">
        <w:trPr>
          <w:trHeight w:val="1150"/>
        </w:trPr>
        <w:tc>
          <w:tcPr>
            <w:tcW w:w="4436" w:type="dxa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Тема 2.1. Фонетические единицы.</w:t>
            </w:r>
          </w:p>
        </w:tc>
        <w:tc>
          <w:tcPr>
            <w:tcW w:w="8005" w:type="dxa"/>
            <w:gridSpan w:val="2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Фонетические единицы. Звук и фонема. Открытый и закрытый слог. Соотношение буквы и звука. Фонетическая фраза. Ударение словесное и логическое. Роль ударения в стихотворной речи. Интонационное богатство русской речи. Фонетический разбор слова.</w:t>
            </w:r>
          </w:p>
        </w:tc>
        <w:tc>
          <w:tcPr>
            <w:tcW w:w="1141" w:type="dxa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3</w:t>
            </w: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1466" w:type="dxa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2</w:t>
            </w:r>
          </w:p>
        </w:tc>
      </w:tr>
      <w:tr w:rsidR="006F5003" w:rsidRPr="006007F5">
        <w:trPr>
          <w:trHeight w:val="1410"/>
        </w:trPr>
        <w:tc>
          <w:tcPr>
            <w:tcW w:w="4436" w:type="dxa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Тема 2.2. Орфоэпические нормы.</w:t>
            </w:r>
          </w:p>
        </w:tc>
        <w:tc>
          <w:tcPr>
            <w:tcW w:w="8005" w:type="dxa"/>
            <w:gridSpan w:val="2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Орфоэпические нормы: произносительные</w:t>
            </w:r>
            <w:r w:rsidRPr="006007F5">
              <w:rPr>
                <w:rFonts w:ascii="12" w:hAnsi="12" w:cs="12"/>
                <w:lang w:eastAsia="en-US"/>
              </w:rPr>
              <w:tab/>
              <w:t>и</w:t>
            </w:r>
            <w:r w:rsidRPr="006007F5">
              <w:rPr>
                <w:rFonts w:ascii="12" w:hAnsi="12" w:cs="12"/>
                <w:lang w:eastAsia="en-US"/>
              </w:rPr>
              <w:tab/>
              <w:t>нормы ударения.</w:t>
            </w: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Произношение гласных и согласных звуков, произношение заимствованных слов. Использование орфоэпического словаря.</w:t>
            </w: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Благозвучие речи. Звукопись как изобразительное средство. Ассонанс, аллитерация.</w:t>
            </w:r>
          </w:p>
        </w:tc>
        <w:tc>
          <w:tcPr>
            <w:tcW w:w="1141" w:type="dxa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1</w:t>
            </w:r>
          </w:p>
        </w:tc>
        <w:tc>
          <w:tcPr>
            <w:tcW w:w="1466" w:type="dxa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2</w:t>
            </w:r>
          </w:p>
        </w:tc>
      </w:tr>
      <w:tr w:rsidR="006F5003" w:rsidRPr="006007F5">
        <w:trPr>
          <w:trHeight w:val="872"/>
        </w:trPr>
        <w:tc>
          <w:tcPr>
            <w:tcW w:w="4436" w:type="dxa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</w:rPr>
            </w:pPr>
            <w:r w:rsidRPr="006007F5">
              <w:rPr>
                <w:rFonts w:ascii="12" w:hAnsi="12" w:cs="12"/>
                <w:lang w:eastAsia="en-US"/>
              </w:rPr>
              <w:t xml:space="preserve">Тема 2.3. </w:t>
            </w:r>
            <w:r w:rsidRPr="006007F5">
              <w:rPr>
                <w:rStyle w:val="11pt1"/>
                <w:rFonts w:ascii="12" w:hAnsi="12" w:cs="12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Орфография</w:t>
            </w:r>
            <w:r w:rsidRPr="006007F5">
              <w:rPr>
                <w:rFonts w:ascii="12" w:hAnsi="12" w:cs="12"/>
              </w:rPr>
              <w:t xml:space="preserve"> </w:t>
            </w:r>
          </w:p>
          <w:p w:rsidR="006F5003" w:rsidRPr="006007F5" w:rsidRDefault="006F5003" w:rsidP="002B2AAC">
            <w:pPr>
              <w:jc w:val="center"/>
              <w:rPr>
                <w:rFonts w:ascii="12" w:hAnsi="12" w:cs="12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</w:rPr>
            </w:pPr>
          </w:p>
        </w:tc>
        <w:tc>
          <w:tcPr>
            <w:tcW w:w="8005" w:type="dxa"/>
            <w:gridSpan w:val="2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Правописание безударных гласных, звонких и глухих согласных. Употребление буквы Ь. Правописание О/Ё после шипящих и Ц. Правописание приставок на З - / С - .Правописание И - Ы после приставок.</w:t>
            </w:r>
          </w:p>
        </w:tc>
        <w:tc>
          <w:tcPr>
            <w:tcW w:w="1141" w:type="dxa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2</w:t>
            </w: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1466" w:type="dxa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2</w:t>
            </w:r>
          </w:p>
        </w:tc>
      </w:tr>
      <w:tr w:rsidR="006F5003" w:rsidRPr="006007F5">
        <w:trPr>
          <w:trHeight w:val="255"/>
        </w:trPr>
        <w:tc>
          <w:tcPr>
            <w:tcW w:w="0" w:type="auto"/>
            <w:vMerge w:val="restart"/>
            <w:vAlign w:val="center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</w:rPr>
            </w:pPr>
          </w:p>
        </w:tc>
        <w:tc>
          <w:tcPr>
            <w:tcW w:w="8005" w:type="dxa"/>
            <w:gridSpan w:val="2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Практические занятия.</w:t>
            </w:r>
          </w:p>
        </w:tc>
        <w:tc>
          <w:tcPr>
            <w:tcW w:w="1141" w:type="dxa"/>
            <w:vMerge w:val="restart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3</w:t>
            </w:r>
          </w:p>
        </w:tc>
        <w:tc>
          <w:tcPr>
            <w:tcW w:w="1466" w:type="dxa"/>
            <w:vMerge w:val="restart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3</w:t>
            </w:r>
          </w:p>
        </w:tc>
      </w:tr>
      <w:tr w:rsidR="006F5003" w:rsidRPr="006007F5">
        <w:trPr>
          <w:trHeight w:val="424"/>
        </w:trPr>
        <w:tc>
          <w:tcPr>
            <w:tcW w:w="0" w:type="auto"/>
            <w:vMerge/>
            <w:vAlign w:val="center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ar-SA"/>
              </w:rPr>
            </w:pPr>
          </w:p>
        </w:tc>
        <w:tc>
          <w:tcPr>
            <w:tcW w:w="8005" w:type="dxa"/>
            <w:gridSpan w:val="2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Наблюдение над функционированием правил орфографии и пунктуации в образцах письменных текстов.</w:t>
            </w:r>
          </w:p>
        </w:tc>
        <w:tc>
          <w:tcPr>
            <w:tcW w:w="0" w:type="auto"/>
            <w:vMerge/>
            <w:vAlign w:val="center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1466" w:type="dxa"/>
            <w:vMerge/>
            <w:vAlign w:val="center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</w:tr>
      <w:tr w:rsidR="006F5003" w:rsidRPr="006007F5">
        <w:trPr>
          <w:trHeight w:val="424"/>
        </w:trPr>
        <w:tc>
          <w:tcPr>
            <w:tcW w:w="0" w:type="auto"/>
            <w:vMerge/>
            <w:vAlign w:val="center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ar-SA"/>
              </w:rPr>
            </w:pPr>
          </w:p>
        </w:tc>
        <w:tc>
          <w:tcPr>
            <w:tcW w:w="8005" w:type="dxa"/>
            <w:gridSpan w:val="2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Фонетический, орфоэпический и графический анализ слова.</w:t>
            </w:r>
          </w:p>
        </w:tc>
        <w:tc>
          <w:tcPr>
            <w:tcW w:w="0" w:type="auto"/>
            <w:vMerge/>
            <w:vAlign w:val="center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1466" w:type="dxa"/>
            <w:vMerge/>
            <w:vAlign w:val="center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</w:tr>
      <w:tr w:rsidR="006F5003" w:rsidRPr="006007F5">
        <w:trPr>
          <w:trHeight w:val="141"/>
        </w:trPr>
        <w:tc>
          <w:tcPr>
            <w:tcW w:w="0" w:type="auto"/>
            <w:vMerge/>
            <w:vAlign w:val="center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ar-SA"/>
              </w:rPr>
            </w:pPr>
          </w:p>
        </w:tc>
        <w:tc>
          <w:tcPr>
            <w:tcW w:w="8005" w:type="dxa"/>
            <w:gridSpan w:val="2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</w:rPr>
            </w:pPr>
            <w:r w:rsidRPr="006007F5">
              <w:rPr>
                <w:rFonts w:ascii="12" w:hAnsi="12" w:cs="12"/>
              </w:rPr>
              <w:t>Контрольная работа № 3.</w:t>
            </w:r>
          </w:p>
        </w:tc>
        <w:tc>
          <w:tcPr>
            <w:tcW w:w="1141" w:type="dxa"/>
            <w:vMerge w:val="restart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1</w:t>
            </w:r>
          </w:p>
        </w:tc>
        <w:tc>
          <w:tcPr>
            <w:tcW w:w="1466" w:type="dxa"/>
            <w:vMerge w:val="restart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3</w:t>
            </w:r>
          </w:p>
        </w:tc>
      </w:tr>
      <w:tr w:rsidR="006F5003" w:rsidRPr="006007F5">
        <w:trPr>
          <w:trHeight w:val="157"/>
        </w:trPr>
        <w:tc>
          <w:tcPr>
            <w:tcW w:w="0" w:type="auto"/>
            <w:vMerge/>
            <w:vAlign w:val="center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ar-SA"/>
              </w:rPr>
            </w:pPr>
          </w:p>
        </w:tc>
        <w:tc>
          <w:tcPr>
            <w:tcW w:w="8005" w:type="dxa"/>
            <w:gridSpan w:val="2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Контрольная работа по теме «</w:t>
            </w:r>
            <w:r w:rsidRPr="006007F5">
              <w:rPr>
                <w:rStyle w:val="11pt1"/>
                <w:rFonts w:ascii="12" w:hAnsi="12" w:cs="12"/>
                <w:b w:val="0"/>
                <w:bCs w:val="0"/>
                <w:i w:val="0"/>
                <w:iCs w:val="0"/>
                <w:color w:val="auto"/>
                <w:sz w:val="24"/>
                <w:szCs w:val="24"/>
                <w:lang w:eastAsia="en-US"/>
              </w:rPr>
              <w:t>Фонетика и  орфография</w:t>
            </w:r>
            <w:r w:rsidRPr="006007F5">
              <w:rPr>
                <w:rFonts w:ascii="12" w:hAnsi="12" w:cs="12"/>
                <w:lang w:eastAsia="en-US"/>
              </w:rPr>
              <w:t>».</w:t>
            </w:r>
          </w:p>
        </w:tc>
        <w:tc>
          <w:tcPr>
            <w:tcW w:w="0" w:type="auto"/>
            <w:vMerge/>
            <w:vAlign w:val="center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1466" w:type="dxa"/>
            <w:vMerge/>
            <w:vAlign w:val="center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</w:tr>
      <w:tr w:rsidR="006F5003" w:rsidRPr="006007F5">
        <w:trPr>
          <w:trHeight w:val="373"/>
        </w:trPr>
        <w:tc>
          <w:tcPr>
            <w:tcW w:w="0" w:type="auto"/>
            <w:vMerge/>
            <w:vAlign w:val="center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ar-SA"/>
              </w:rPr>
            </w:pPr>
          </w:p>
        </w:tc>
        <w:tc>
          <w:tcPr>
            <w:tcW w:w="8005" w:type="dxa"/>
            <w:gridSpan w:val="2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Самостоятельная работа: выполнение домашних заданий по разделу 2.</w:t>
            </w:r>
          </w:p>
        </w:tc>
        <w:tc>
          <w:tcPr>
            <w:tcW w:w="1141" w:type="dxa"/>
            <w:vMerge w:val="restart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5</w:t>
            </w: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1466" w:type="dxa"/>
            <w:vMerge w:val="restart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3</w:t>
            </w: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</w:tr>
      <w:tr w:rsidR="006F5003" w:rsidRPr="006007F5">
        <w:trPr>
          <w:trHeight w:val="689"/>
        </w:trPr>
        <w:tc>
          <w:tcPr>
            <w:tcW w:w="0" w:type="auto"/>
            <w:vMerge/>
            <w:vAlign w:val="center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ar-SA"/>
              </w:rPr>
            </w:pPr>
          </w:p>
        </w:tc>
        <w:tc>
          <w:tcPr>
            <w:tcW w:w="8005" w:type="dxa"/>
            <w:gridSpan w:val="2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Тематика внеаудиторной самостоятельной работы: Индивидуальный проект:</w:t>
            </w: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</w:rPr>
              <w:t>Язык и культура.</w:t>
            </w: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1466" w:type="dxa"/>
            <w:vMerge/>
            <w:vAlign w:val="center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</w:tr>
      <w:tr w:rsidR="006F5003" w:rsidRPr="006007F5">
        <w:trPr>
          <w:trHeight w:val="447"/>
        </w:trPr>
        <w:tc>
          <w:tcPr>
            <w:tcW w:w="4436" w:type="dxa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 xml:space="preserve">Раздел 3. </w:t>
            </w:r>
            <w:r w:rsidRPr="006007F5">
              <w:rPr>
                <w:rStyle w:val="11pt1"/>
                <w:rFonts w:ascii="12" w:hAnsi="12" w:cs="12"/>
                <w:b w:val="0"/>
                <w:bCs w:val="0"/>
                <w:i w:val="0"/>
                <w:iCs w:val="0"/>
                <w:color w:val="auto"/>
                <w:sz w:val="24"/>
                <w:szCs w:val="24"/>
                <w:lang w:eastAsia="en-US"/>
              </w:rPr>
              <w:t>Лексика и фразеология.</w:t>
            </w:r>
          </w:p>
        </w:tc>
        <w:tc>
          <w:tcPr>
            <w:tcW w:w="8005" w:type="dxa"/>
            <w:gridSpan w:val="2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1141" w:type="dxa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14</w:t>
            </w:r>
          </w:p>
        </w:tc>
        <w:tc>
          <w:tcPr>
            <w:tcW w:w="1466" w:type="dxa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</w:tr>
      <w:tr w:rsidR="006F5003" w:rsidRPr="006007F5">
        <w:trPr>
          <w:trHeight w:val="843"/>
        </w:trPr>
        <w:tc>
          <w:tcPr>
            <w:tcW w:w="4436" w:type="dxa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Тема 3.1. Слово в лексической системе языка.</w:t>
            </w:r>
          </w:p>
        </w:tc>
        <w:tc>
          <w:tcPr>
            <w:tcW w:w="8005" w:type="dxa"/>
            <w:gridSpan w:val="2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 xml:space="preserve">Слово в лексической системе языка. Лексическое и грамматическое значения слова. Многозначность слова. Прямое и переносное значение слова. Метафора, метонимия как выразительные средства языка. Омонимы, синонимы, антонимы, паронимы и их употребление. </w:t>
            </w:r>
            <w:r w:rsidRPr="006007F5">
              <w:rPr>
                <w:rStyle w:val="a4"/>
                <w:rFonts w:ascii="12" w:hAnsi="12" w:cs="12"/>
                <w:i w:val="0"/>
                <w:iCs w:val="0"/>
                <w:color w:val="auto"/>
                <w:sz w:val="24"/>
                <w:szCs w:val="24"/>
                <w:shd w:val="clear" w:color="auto" w:fill="auto"/>
                <w:lang w:eastAsia="en-US"/>
              </w:rPr>
              <w:t>Изобразительные возможности синонимов, антонимов, омонимов, паронимов. Контекстуальные синонимы и антонимы. Градация. Антитеза.</w:t>
            </w:r>
          </w:p>
        </w:tc>
        <w:tc>
          <w:tcPr>
            <w:tcW w:w="1141" w:type="dxa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4</w:t>
            </w:r>
          </w:p>
        </w:tc>
        <w:tc>
          <w:tcPr>
            <w:tcW w:w="1466" w:type="dxa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2</w:t>
            </w:r>
          </w:p>
        </w:tc>
      </w:tr>
      <w:tr w:rsidR="006F5003" w:rsidRPr="006007F5">
        <w:trPr>
          <w:trHeight w:val="413"/>
        </w:trPr>
        <w:tc>
          <w:tcPr>
            <w:tcW w:w="4436" w:type="dxa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Тема 3.2. Русская лексика с точки зрения происхождения и употребления.</w:t>
            </w: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8005" w:type="dxa"/>
            <w:gridSpan w:val="2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Русская лексика с точки зрения ее происхождения (исконно русская лексика, заимствованная лексика, старославянизмы).</w:t>
            </w: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Лексика с точки зрения ее употребления: нейтральная лексика, книжная лексика, лексика устной речи (жаргонизмы, арготизмы, диалектизмы). Профессионализмы. Терминологическая лексика.</w:t>
            </w:r>
          </w:p>
        </w:tc>
        <w:tc>
          <w:tcPr>
            <w:tcW w:w="1141" w:type="dxa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2</w:t>
            </w:r>
          </w:p>
        </w:tc>
        <w:tc>
          <w:tcPr>
            <w:tcW w:w="1466" w:type="dxa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2</w:t>
            </w:r>
          </w:p>
        </w:tc>
      </w:tr>
      <w:tr w:rsidR="006F5003" w:rsidRPr="006007F5">
        <w:trPr>
          <w:trHeight w:val="2058"/>
        </w:trPr>
        <w:tc>
          <w:tcPr>
            <w:tcW w:w="4436" w:type="dxa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Тема 3.3. Особенности русского речевого этикета. Фразеологизмы.</w:t>
            </w: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8005" w:type="dxa"/>
            <w:gridSpan w:val="2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Активный и пассивный словарный запас; архаизмы, историзмы, неологизмы. Особенности русского речевого этикета. Лексика, обозначающая предметы и явления традиционного русского быта. Фольклорная лексика и фразеология. Русские пословицы и поговорки.</w:t>
            </w: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Фразеологизмы. Отличие фразеологизма от слова. Употребление фразеологизмов в речи. Афоризмы. Лексические и фразеологические словари. Лексико-фразеологический разбор.</w:t>
            </w:r>
          </w:p>
        </w:tc>
        <w:tc>
          <w:tcPr>
            <w:tcW w:w="1141" w:type="dxa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3</w:t>
            </w:r>
          </w:p>
        </w:tc>
        <w:tc>
          <w:tcPr>
            <w:tcW w:w="1466" w:type="dxa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2</w:t>
            </w:r>
          </w:p>
        </w:tc>
      </w:tr>
      <w:tr w:rsidR="006F5003" w:rsidRPr="006007F5">
        <w:trPr>
          <w:trHeight w:val="554"/>
        </w:trPr>
        <w:tc>
          <w:tcPr>
            <w:tcW w:w="4436" w:type="dxa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Тема 3.4. Лексические нормы.</w:t>
            </w:r>
          </w:p>
        </w:tc>
        <w:tc>
          <w:tcPr>
            <w:tcW w:w="8005" w:type="dxa"/>
            <w:gridSpan w:val="2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Лексические нормы. Лексические ошибки и их исправление. Ошибки в употреблении фразеологических единиц и их исправление.</w:t>
            </w:r>
          </w:p>
        </w:tc>
        <w:tc>
          <w:tcPr>
            <w:tcW w:w="1141" w:type="dxa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1</w:t>
            </w:r>
          </w:p>
        </w:tc>
        <w:tc>
          <w:tcPr>
            <w:tcW w:w="1466" w:type="dxa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2</w:t>
            </w:r>
          </w:p>
        </w:tc>
      </w:tr>
      <w:tr w:rsidR="006F5003" w:rsidRPr="006007F5">
        <w:trPr>
          <w:trHeight w:val="271"/>
        </w:trPr>
        <w:tc>
          <w:tcPr>
            <w:tcW w:w="0" w:type="auto"/>
            <w:vMerge w:val="restart"/>
            <w:vAlign w:val="center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8005" w:type="dxa"/>
            <w:gridSpan w:val="2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 xml:space="preserve">Практические занятия. </w:t>
            </w:r>
          </w:p>
        </w:tc>
        <w:tc>
          <w:tcPr>
            <w:tcW w:w="1141" w:type="dxa"/>
            <w:vMerge w:val="restart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3</w:t>
            </w: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1466" w:type="dxa"/>
            <w:vMerge w:val="restart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3</w:t>
            </w: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</w:tr>
      <w:tr w:rsidR="006F5003" w:rsidRPr="006007F5">
        <w:trPr>
          <w:trHeight w:val="349"/>
        </w:trPr>
        <w:tc>
          <w:tcPr>
            <w:tcW w:w="0" w:type="auto"/>
            <w:vMerge/>
            <w:vAlign w:val="center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8005" w:type="dxa"/>
            <w:gridSpan w:val="2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Лингвистическое исследование лексических и фразеологических единиц.</w:t>
            </w:r>
          </w:p>
        </w:tc>
        <w:tc>
          <w:tcPr>
            <w:tcW w:w="0" w:type="auto"/>
            <w:vMerge/>
            <w:vAlign w:val="center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1466" w:type="dxa"/>
            <w:vMerge/>
            <w:vAlign w:val="center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</w:tr>
      <w:tr w:rsidR="006F5003" w:rsidRPr="006007F5">
        <w:trPr>
          <w:trHeight w:val="271"/>
        </w:trPr>
        <w:tc>
          <w:tcPr>
            <w:tcW w:w="0" w:type="auto"/>
            <w:vMerge/>
            <w:vAlign w:val="center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8005" w:type="dxa"/>
            <w:gridSpan w:val="2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Наблюдение над  изобразительно-выразительными средствами лексики</w:t>
            </w:r>
          </w:p>
        </w:tc>
        <w:tc>
          <w:tcPr>
            <w:tcW w:w="0" w:type="auto"/>
            <w:vMerge/>
            <w:vAlign w:val="center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1466" w:type="dxa"/>
            <w:vMerge/>
            <w:vAlign w:val="center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</w:tr>
      <w:tr w:rsidR="006F5003" w:rsidRPr="006007F5">
        <w:trPr>
          <w:trHeight w:val="271"/>
        </w:trPr>
        <w:tc>
          <w:tcPr>
            <w:tcW w:w="0" w:type="auto"/>
            <w:vMerge/>
            <w:vAlign w:val="center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8005" w:type="dxa"/>
            <w:gridSpan w:val="2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Лексический и фразеологический анализ слова.</w:t>
            </w:r>
          </w:p>
        </w:tc>
        <w:tc>
          <w:tcPr>
            <w:tcW w:w="0" w:type="auto"/>
            <w:vMerge/>
            <w:vAlign w:val="center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1466" w:type="dxa"/>
            <w:vMerge/>
            <w:vAlign w:val="center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</w:tr>
      <w:tr w:rsidR="006F5003" w:rsidRPr="006007F5">
        <w:trPr>
          <w:trHeight w:val="121"/>
        </w:trPr>
        <w:tc>
          <w:tcPr>
            <w:tcW w:w="0" w:type="auto"/>
            <w:vMerge/>
            <w:vAlign w:val="center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8005" w:type="dxa"/>
            <w:gridSpan w:val="2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Контрольная работа № 4.</w:t>
            </w:r>
          </w:p>
        </w:tc>
        <w:tc>
          <w:tcPr>
            <w:tcW w:w="1141" w:type="dxa"/>
            <w:vMerge w:val="restart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1</w:t>
            </w:r>
          </w:p>
        </w:tc>
        <w:tc>
          <w:tcPr>
            <w:tcW w:w="1466" w:type="dxa"/>
            <w:vMerge w:val="restart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3</w:t>
            </w:r>
          </w:p>
        </w:tc>
      </w:tr>
      <w:tr w:rsidR="006F5003" w:rsidRPr="006007F5">
        <w:trPr>
          <w:trHeight w:val="299"/>
        </w:trPr>
        <w:tc>
          <w:tcPr>
            <w:tcW w:w="0" w:type="auto"/>
            <w:vMerge/>
            <w:vAlign w:val="center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8005" w:type="dxa"/>
            <w:gridSpan w:val="2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Контрольная работа по тема «Лексика и фразеология»</w:t>
            </w:r>
          </w:p>
        </w:tc>
        <w:tc>
          <w:tcPr>
            <w:tcW w:w="0" w:type="auto"/>
            <w:vMerge/>
            <w:vAlign w:val="center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1466" w:type="dxa"/>
            <w:vMerge/>
            <w:vAlign w:val="center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</w:tr>
      <w:tr w:rsidR="006F5003" w:rsidRPr="006007F5">
        <w:trPr>
          <w:trHeight w:val="400"/>
        </w:trPr>
        <w:tc>
          <w:tcPr>
            <w:tcW w:w="0" w:type="auto"/>
            <w:vMerge/>
            <w:vAlign w:val="center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8005" w:type="dxa"/>
            <w:gridSpan w:val="2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Самостоятельная работа: выполнение домашних заданий по разделу 3.</w:t>
            </w:r>
          </w:p>
        </w:tc>
        <w:tc>
          <w:tcPr>
            <w:tcW w:w="1141" w:type="dxa"/>
            <w:vMerge w:val="restart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7</w:t>
            </w: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1466" w:type="dxa"/>
            <w:vMerge w:val="restart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3</w:t>
            </w: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</w:tr>
      <w:tr w:rsidR="006F5003" w:rsidRPr="006007F5">
        <w:trPr>
          <w:trHeight w:val="375"/>
        </w:trPr>
        <w:tc>
          <w:tcPr>
            <w:tcW w:w="0" w:type="auto"/>
            <w:vMerge/>
            <w:vAlign w:val="center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8005" w:type="dxa"/>
            <w:gridSpan w:val="2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</w:rPr>
            </w:pPr>
            <w:r w:rsidRPr="006007F5">
              <w:rPr>
                <w:rFonts w:ascii="12" w:hAnsi="12" w:cs="12"/>
                <w:lang w:eastAsia="en-US"/>
              </w:rPr>
              <w:t xml:space="preserve">Тематика внеаудиторной самостоятельной работы: </w:t>
            </w:r>
            <w:r w:rsidRPr="006007F5">
              <w:rPr>
                <w:rFonts w:ascii="12" w:hAnsi="12" w:cs="12"/>
              </w:rPr>
              <w:t xml:space="preserve">Индивидуальный проект: </w:t>
            </w:r>
          </w:p>
          <w:p w:rsidR="006F5003" w:rsidRPr="006007F5" w:rsidRDefault="006F5003" w:rsidP="002B2AAC">
            <w:pPr>
              <w:jc w:val="center"/>
              <w:rPr>
                <w:rFonts w:ascii="12" w:hAnsi="12" w:cs="12"/>
              </w:rPr>
            </w:pPr>
            <w:r w:rsidRPr="006007F5">
              <w:rPr>
                <w:rFonts w:ascii="12" w:hAnsi="12" w:cs="12"/>
              </w:rPr>
              <w:t>Использование антонимов для создания контраста, антитезы, оксюморонов</w:t>
            </w: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</w:rPr>
              <w:t>2.Стилистические функции синонимов в произведениях художественной литературы</w:t>
            </w:r>
          </w:p>
        </w:tc>
        <w:tc>
          <w:tcPr>
            <w:tcW w:w="0" w:type="auto"/>
            <w:vMerge/>
            <w:vAlign w:val="center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1466" w:type="dxa"/>
            <w:vMerge/>
            <w:vAlign w:val="center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</w:tr>
      <w:tr w:rsidR="006F5003" w:rsidRPr="006007F5">
        <w:trPr>
          <w:trHeight w:val="696"/>
        </w:trPr>
        <w:tc>
          <w:tcPr>
            <w:tcW w:w="4436" w:type="dxa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 xml:space="preserve">Раздел 4. </w:t>
            </w:r>
            <w:r w:rsidRPr="006007F5">
              <w:rPr>
                <w:rStyle w:val="11pt1"/>
                <w:rFonts w:ascii="12" w:hAnsi="12" w:cs="12"/>
                <w:b w:val="0"/>
                <w:bCs w:val="0"/>
                <w:i w:val="0"/>
                <w:iCs w:val="0"/>
                <w:color w:val="auto"/>
                <w:sz w:val="24"/>
                <w:szCs w:val="24"/>
                <w:lang w:eastAsia="en-US"/>
              </w:rPr>
              <w:t>Морфемика,</w:t>
            </w:r>
            <w:r w:rsidRPr="006007F5">
              <w:rPr>
                <w:rFonts w:ascii="12" w:hAnsi="12" w:cs="12"/>
                <w:lang w:eastAsia="en-US"/>
              </w:rPr>
              <w:t xml:space="preserve"> </w:t>
            </w:r>
            <w:r w:rsidRPr="006007F5">
              <w:rPr>
                <w:rStyle w:val="11pt1"/>
                <w:rFonts w:ascii="12" w:hAnsi="12" w:cs="12"/>
                <w:b w:val="0"/>
                <w:bCs w:val="0"/>
                <w:i w:val="0"/>
                <w:iCs w:val="0"/>
                <w:color w:val="auto"/>
                <w:sz w:val="24"/>
                <w:szCs w:val="24"/>
                <w:lang w:eastAsia="en-US"/>
              </w:rPr>
              <w:t>словообразование, орфография.</w:t>
            </w:r>
          </w:p>
        </w:tc>
        <w:tc>
          <w:tcPr>
            <w:tcW w:w="8005" w:type="dxa"/>
            <w:gridSpan w:val="2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1141" w:type="dxa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12</w:t>
            </w:r>
          </w:p>
        </w:tc>
        <w:tc>
          <w:tcPr>
            <w:tcW w:w="1466" w:type="dxa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</w:tr>
      <w:tr w:rsidR="006F5003" w:rsidRPr="006007F5">
        <w:trPr>
          <w:trHeight w:val="902"/>
        </w:trPr>
        <w:tc>
          <w:tcPr>
            <w:tcW w:w="4436" w:type="dxa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Тема 4.1. Понятие морфемы как значимой части слова. Способы словообразования.</w:t>
            </w: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8005" w:type="dxa"/>
            <w:gridSpan w:val="2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Понятие морфемы как значимой части слова. Многозначность морфем. Синонимия и антонимия морфем. Морфемный разбор слова.</w:t>
            </w: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 xml:space="preserve">Способы словообразования. Словообразование знаменательных частей речи. Особенности словообразования профессиональной лексики и терминов. </w:t>
            </w:r>
            <w:r w:rsidRPr="006007F5">
              <w:rPr>
                <w:rStyle w:val="a4"/>
                <w:rFonts w:ascii="12" w:hAnsi="12" w:cs="12"/>
                <w:i w:val="0"/>
                <w:iCs w:val="0"/>
                <w:color w:val="auto"/>
                <w:sz w:val="24"/>
                <w:szCs w:val="24"/>
                <w:shd w:val="clear" w:color="auto" w:fill="auto"/>
                <w:lang w:eastAsia="en-US"/>
              </w:rPr>
              <w:t>Понятие об этимологии.</w:t>
            </w:r>
            <w:r w:rsidRPr="006007F5">
              <w:rPr>
                <w:rFonts w:ascii="12" w:hAnsi="12" w:cs="12"/>
                <w:lang w:eastAsia="en-US"/>
              </w:rPr>
              <w:t xml:space="preserve"> Словообразовательный анализ.</w:t>
            </w:r>
          </w:p>
        </w:tc>
        <w:tc>
          <w:tcPr>
            <w:tcW w:w="1141" w:type="dxa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5</w:t>
            </w: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1466" w:type="dxa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2</w:t>
            </w:r>
          </w:p>
        </w:tc>
      </w:tr>
      <w:tr w:rsidR="006F5003" w:rsidRPr="006007F5">
        <w:trPr>
          <w:trHeight w:val="701"/>
        </w:trPr>
        <w:tc>
          <w:tcPr>
            <w:tcW w:w="4436" w:type="dxa"/>
            <w:vMerge w:val="restart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Тема 4.2. Орфография.</w:t>
            </w: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8005" w:type="dxa"/>
            <w:gridSpan w:val="2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Употребление приставок в разных стилях речи. Употребление суффиксов в разных стилях речи.</w:t>
            </w:r>
            <w:r w:rsidRPr="006007F5">
              <w:rPr>
                <w:rStyle w:val="23"/>
                <w:rFonts w:ascii="12" w:hAnsi="12" w:cs="12"/>
                <w:i w:val="0"/>
                <w:iCs w:val="0"/>
                <w:color w:val="auto"/>
                <w:sz w:val="24"/>
                <w:szCs w:val="24"/>
                <w:shd w:val="clear" w:color="auto" w:fill="auto"/>
                <w:lang w:eastAsia="en-US"/>
              </w:rPr>
              <w:t xml:space="preserve"> Речевые ошибки, связанные с неоправданным повтором однокоренных слов.</w:t>
            </w: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Правописание чередующихся гласных в корнях слов. Правописание приставок ПРИ - / - ПРЕ -. Правописание сложных слов.</w:t>
            </w:r>
          </w:p>
        </w:tc>
        <w:tc>
          <w:tcPr>
            <w:tcW w:w="1141" w:type="dxa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3</w:t>
            </w:r>
          </w:p>
        </w:tc>
        <w:tc>
          <w:tcPr>
            <w:tcW w:w="1466" w:type="dxa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2</w:t>
            </w:r>
          </w:p>
        </w:tc>
      </w:tr>
      <w:tr w:rsidR="006F5003" w:rsidRPr="006007F5">
        <w:trPr>
          <w:trHeight w:val="225"/>
        </w:trPr>
        <w:tc>
          <w:tcPr>
            <w:tcW w:w="0" w:type="auto"/>
            <w:vMerge/>
            <w:vAlign w:val="center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8005" w:type="dxa"/>
            <w:gridSpan w:val="2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 xml:space="preserve">Практические занятия. </w:t>
            </w:r>
          </w:p>
        </w:tc>
        <w:tc>
          <w:tcPr>
            <w:tcW w:w="1141" w:type="dxa"/>
            <w:vMerge w:val="restart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3</w:t>
            </w:r>
          </w:p>
        </w:tc>
        <w:tc>
          <w:tcPr>
            <w:tcW w:w="1466" w:type="dxa"/>
            <w:vMerge w:val="restart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3</w:t>
            </w:r>
          </w:p>
        </w:tc>
      </w:tr>
      <w:tr w:rsidR="006F5003" w:rsidRPr="006007F5">
        <w:trPr>
          <w:trHeight w:val="387"/>
        </w:trPr>
        <w:tc>
          <w:tcPr>
            <w:tcW w:w="0" w:type="auto"/>
            <w:vMerge/>
            <w:vAlign w:val="center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8005" w:type="dxa"/>
            <w:gridSpan w:val="2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Наблюдение над значением морфем и их функциями в тексте</w:t>
            </w:r>
          </w:p>
        </w:tc>
        <w:tc>
          <w:tcPr>
            <w:tcW w:w="0" w:type="auto"/>
            <w:vMerge/>
            <w:vAlign w:val="center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1466" w:type="dxa"/>
            <w:vMerge/>
            <w:vAlign w:val="center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</w:tr>
      <w:tr w:rsidR="006F5003" w:rsidRPr="006007F5">
        <w:trPr>
          <w:trHeight w:val="387"/>
        </w:trPr>
        <w:tc>
          <w:tcPr>
            <w:tcW w:w="0" w:type="auto"/>
            <w:vMerge/>
            <w:vAlign w:val="center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8005" w:type="dxa"/>
            <w:gridSpan w:val="2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 xml:space="preserve">Морфемный и словообразовательный анализ. Образование слов и форм слов разных частей речи с помощью различных словообразовательных моделей и способов словообразования и словоизменения. </w:t>
            </w:r>
          </w:p>
        </w:tc>
        <w:tc>
          <w:tcPr>
            <w:tcW w:w="0" w:type="auto"/>
            <w:vMerge/>
            <w:vAlign w:val="center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1466" w:type="dxa"/>
            <w:vMerge/>
            <w:vAlign w:val="center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</w:tr>
      <w:tr w:rsidR="006F5003" w:rsidRPr="006007F5">
        <w:trPr>
          <w:trHeight w:val="240"/>
        </w:trPr>
        <w:tc>
          <w:tcPr>
            <w:tcW w:w="0" w:type="auto"/>
            <w:vMerge/>
            <w:vAlign w:val="center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8005" w:type="dxa"/>
            <w:gridSpan w:val="2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Контрольная работа № 5.</w:t>
            </w:r>
          </w:p>
        </w:tc>
        <w:tc>
          <w:tcPr>
            <w:tcW w:w="1141" w:type="dxa"/>
            <w:vMerge w:val="restart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1</w:t>
            </w:r>
          </w:p>
        </w:tc>
        <w:tc>
          <w:tcPr>
            <w:tcW w:w="1466" w:type="dxa"/>
            <w:vMerge w:val="restart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3</w:t>
            </w:r>
          </w:p>
        </w:tc>
      </w:tr>
      <w:tr w:rsidR="006F5003" w:rsidRPr="006007F5">
        <w:trPr>
          <w:trHeight w:val="187"/>
        </w:trPr>
        <w:tc>
          <w:tcPr>
            <w:tcW w:w="0" w:type="auto"/>
            <w:vMerge/>
            <w:vAlign w:val="center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8005" w:type="dxa"/>
            <w:gridSpan w:val="2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Контрольная работа по теме «</w:t>
            </w:r>
            <w:r w:rsidRPr="006007F5">
              <w:rPr>
                <w:rStyle w:val="11pt1"/>
                <w:rFonts w:ascii="12" w:hAnsi="12" w:cs="12"/>
                <w:b w:val="0"/>
                <w:bCs w:val="0"/>
                <w:i w:val="0"/>
                <w:iCs w:val="0"/>
                <w:color w:val="auto"/>
                <w:sz w:val="24"/>
                <w:szCs w:val="24"/>
                <w:lang w:eastAsia="en-US"/>
              </w:rPr>
              <w:t>Морфемика,</w:t>
            </w:r>
            <w:r w:rsidRPr="006007F5">
              <w:rPr>
                <w:rFonts w:ascii="12" w:hAnsi="12" w:cs="12"/>
                <w:lang w:eastAsia="en-US"/>
              </w:rPr>
              <w:t xml:space="preserve"> </w:t>
            </w:r>
            <w:r w:rsidRPr="006007F5">
              <w:rPr>
                <w:rStyle w:val="11pt1"/>
                <w:rFonts w:ascii="12" w:hAnsi="12" w:cs="12"/>
                <w:b w:val="0"/>
                <w:bCs w:val="0"/>
                <w:i w:val="0"/>
                <w:iCs w:val="0"/>
                <w:color w:val="auto"/>
                <w:sz w:val="24"/>
                <w:szCs w:val="24"/>
                <w:lang w:eastAsia="en-US"/>
              </w:rPr>
              <w:t>словообразование, орфография».</w:t>
            </w:r>
          </w:p>
        </w:tc>
        <w:tc>
          <w:tcPr>
            <w:tcW w:w="0" w:type="auto"/>
            <w:vMerge/>
            <w:vAlign w:val="center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1466" w:type="dxa"/>
            <w:vMerge/>
            <w:vAlign w:val="center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</w:tr>
      <w:tr w:rsidR="006F5003" w:rsidRPr="006007F5">
        <w:trPr>
          <w:trHeight w:val="357"/>
        </w:trPr>
        <w:tc>
          <w:tcPr>
            <w:tcW w:w="0" w:type="auto"/>
            <w:vMerge/>
            <w:vAlign w:val="center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8005" w:type="dxa"/>
            <w:gridSpan w:val="2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Самостоятельная работа: выполнение домашних заданий по разделу 4.</w:t>
            </w:r>
          </w:p>
        </w:tc>
        <w:tc>
          <w:tcPr>
            <w:tcW w:w="1141" w:type="dxa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6</w:t>
            </w: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1466" w:type="dxa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3</w:t>
            </w:r>
          </w:p>
        </w:tc>
      </w:tr>
      <w:tr w:rsidR="006F5003" w:rsidRPr="006007F5">
        <w:trPr>
          <w:trHeight w:val="289"/>
        </w:trPr>
        <w:tc>
          <w:tcPr>
            <w:tcW w:w="4436" w:type="dxa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 xml:space="preserve">Раздел 5. </w:t>
            </w:r>
            <w:r w:rsidRPr="006007F5">
              <w:rPr>
                <w:rStyle w:val="11pt1"/>
                <w:rFonts w:ascii="12" w:hAnsi="12" w:cs="12"/>
                <w:b w:val="0"/>
                <w:bCs w:val="0"/>
                <w:i w:val="0"/>
                <w:iCs w:val="0"/>
                <w:color w:val="auto"/>
                <w:sz w:val="24"/>
                <w:szCs w:val="24"/>
                <w:lang w:eastAsia="en-US"/>
              </w:rPr>
              <w:t>Морфология и орфография.</w:t>
            </w:r>
          </w:p>
        </w:tc>
        <w:tc>
          <w:tcPr>
            <w:tcW w:w="8005" w:type="dxa"/>
            <w:gridSpan w:val="2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1141" w:type="dxa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28</w:t>
            </w:r>
          </w:p>
        </w:tc>
        <w:tc>
          <w:tcPr>
            <w:tcW w:w="1466" w:type="dxa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</w:tr>
      <w:tr w:rsidR="006F5003" w:rsidRPr="006007F5">
        <w:trPr>
          <w:trHeight w:val="2539"/>
        </w:trPr>
        <w:tc>
          <w:tcPr>
            <w:tcW w:w="4436" w:type="dxa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</w:rPr>
            </w:pPr>
            <w:r w:rsidRPr="006007F5">
              <w:rPr>
                <w:rFonts w:ascii="12" w:hAnsi="12" w:cs="12"/>
              </w:rPr>
              <w:t>Тема 5.1. Грамматические признаки слова. Имя существительное.</w:t>
            </w: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8005" w:type="dxa"/>
            <w:gridSpan w:val="2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 xml:space="preserve">Грамматические признаки слова (грамматическое значение, грамматическая форма и синтаксическая функция). Знаменательные и незнаменательные части речи и их роль в построении текста. </w:t>
            </w:r>
            <w:r w:rsidRPr="006007F5">
              <w:rPr>
                <w:rStyle w:val="a4"/>
                <w:rFonts w:ascii="12" w:hAnsi="12" w:cs="12"/>
                <w:i w:val="0"/>
                <w:iCs w:val="0"/>
                <w:color w:val="auto"/>
                <w:sz w:val="24"/>
                <w:szCs w:val="24"/>
                <w:shd w:val="clear" w:color="auto" w:fill="auto"/>
                <w:lang w:eastAsia="en-US"/>
              </w:rPr>
              <w:t>Основные выразительные средства морфологии.</w:t>
            </w: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Style w:val="11"/>
                <w:rFonts w:ascii="12" w:hAnsi="12" w:cs="12"/>
                <w:color w:val="auto"/>
                <w:sz w:val="24"/>
                <w:szCs w:val="24"/>
                <w:u w:val="none"/>
                <w:shd w:val="clear" w:color="auto" w:fill="auto"/>
                <w:lang w:eastAsia="en-US"/>
              </w:rPr>
              <w:t>Имя существительное.</w:t>
            </w:r>
            <w:r w:rsidRPr="006007F5">
              <w:rPr>
                <w:rFonts w:ascii="12" w:hAnsi="12" w:cs="12"/>
                <w:lang w:eastAsia="en-US"/>
              </w:rPr>
              <w:t xml:space="preserve"> Лексико-грамматические разряды имен существительных. Род, число, падеж существительных. Склонение имен существительных. Правописание окончаний имен существительных. Правописание сложных существительных. Морфологический разбор имени существительного. Употребление форм имен существительных в речи.</w:t>
            </w:r>
          </w:p>
        </w:tc>
        <w:tc>
          <w:tcPr>
            <w:tcW w:w="1141" w:type="dxa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3</w:t>
            </w:r>
          </w:p>
        </w:tc>
        <w:tc>
          <w:tcPr>
            <w:tcW w:w="1466" w:type="dxa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2</w:t>
            </w:r>
          </w:p>
        </w:tc>
      </w:tr>
      <w:tr w:rsidR="006F5003" w:rsidRPr="006007F5">
        <w:trPr>
          <w:trHeight w:val="1011"/>
        </w:trPr>
        <w:tc>
          <w:tcPr>
            <w:tcW w:w="4436" w:type="dxa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 xml:space="preserve">Тема 5.2. Имя прилагательное. </w:t>
            </w: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8005" w:type="dxa"/>
            <w:gridSpan w:val="2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Style w:val="11"/>
                <w:rFonts w:ascii="12" w:hAnsi="12" w:cs="12"/>
                <w:color w:val="auto"/>
                <w:sz w:val="24"/>
                <w:szCs w:val="24"/>
                <w:u w:val="none"/>
                <w:shd w:val="clear" w:color="auto" w:fill="auto"/>
                <w:lang w:eastAsia="en-US"/>
              </w:rPr>
              <w:t>Имя прилагательное.</w:t>
            </w:r>
            <w:r w:rsidRPr="006007F5">
              <w:rPr>
                <w:rFonts w:ascii="12" w:hAnsi="12" w:cs="12"/>
                <w:lang w:eastAsia="en-US"/>
              </w:rPr>
              <w:t xml:space="preserve"> Лексико-грамматические разряды имен прилагательных. Степени сравнения имен прилагательных. Правописание суффиксов и окончаний имен прилагательных. Правописание сложных прилагательных. Морфологический разбор имени прилагательного. Употребление форм имен прилагательных в речи, </w:t>
            </w:r>
            <w:r w:rsidRPr="006007F5">
              <w:rPr>
                <w:rStyle w:val="a4"/>
                <w:rFonts w:ascii="12" w:hAnsi="12" w:cs="12"/>
                <w:i w:val="0"/>
                <w:iCs w:val="0"/>
                <w:color w:val="auto"/>
                <w:sz w:val="24"/>
                <w:szCs w:val="24"/>
                <w:shd w:val="clear" w:color="auto" w:fill="auto"/>
                <w:lang w:eastAsia="en-US"/>
              </w:rPr>
              <w:t>местоименных форм.</w:t>
            </w:r>
          </w:p>
        </w:tc>
        <w:tc>
          <w:tcPr>
            <w:tcW w:w="1141" w:type="dxa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2</w:t>
            </w: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1466" w:type="dxa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2</w:t>
            </w:r>
          </w:p>
        </w:tc>
      </w:tr>
      <w:tr w:rsidR="006F5003" w:rsidRPr="006007F5">
        <w:trPr>
          <w:trHeight w:val="554"/>
        </w:trPr>
        <w:tc>
          <w:tcPr>
            <w:tcW w:w="4436" w:type="dxa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</w:rPr>
            </w:pPr>
            <w:r w:rsidRPr="006007F5">
              <w:rPr>
                <w:rFonts w:ascii="12" w:hAnsi="12" w:cs="12"/>
              </w:rPr>
              <w:t>Тема 5.3. Имя числительное. Местоимение.</w:t>
            </w:r>
          </w:p>
        </w:tc>
        <w:tc>
          <w:tcPr>
            <w:tcW w:w="8005" w:type="dxa"/>
            <w:gridSpan w:val="2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Style w:val="11"/>
                <w:rFonts w:ascii="12" w:hAnsi="12" w:cs="12"/>
                <w:color w:val="auto"/>
                <w:sz w:val="24"/>
                <w:szCs w:val="24"/>
                <w:u w:val="none"/>
                <w:shd w:val="clear" w:color="auto" w:fill="auto"/>
                <w:lang w:eastAsia="en-US"/>
              </w:rPr>
              <w:t>Имя числительное. Л</w:t>
            </w:r>
            <w:r w:rsidRPr="006007F5">
              <w:rPr>
                <w:rFonts w:ascii="12" w:hAnsi="12" w:cs="12"/>
                <w:lang w:eastAsia="en-US"/>
              </w:rPr>
              <w:t>ексико-грамматические разряды имен числительных. Правописание числительных. Морфологический разбор имени числительного.</w:t>
            </w: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 xml:space="preserve">Употребление числительных в речи. Сочетание числительных </w:t>
            </w:r>
            <w:r w:rsidRPr="006007F5">
              <w:rPr>
                <w:rStyle w:val="a4"/>
                <w:rFonts w:ascii="12" w:hAnsi="12" w:cs="12"/>
                <w:i w:val="0"/>
                <w:iCs w:val="0"/>
                <w:color w:val="auto"/>
                <w:sz w:val="24"/>
                <w:szCs w:val="24"/>
                <w:shd w:val="clear" w:color="auto" w:fill="auto"/>
                <w:lang w:eastAsia="en-US"/>
              </w:rPr>
              <w:t>оба, обе, двое, трое</w:t>
            </w:r>
            <w:r w:rsidRPr="006007F5">
              <w:rPr>
                <w:rFonts w:ascii="12" w:hAnsi="12" w:cs="12"/>
                <w:lang w:eastAsia="en-US"/>
              </w:rPr>
              <w:t xml:space="preserve"> и др. с существительными разного рода.</w:t>
            </w: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Style w:val="11"/>
                <w:rFonts w:ascii="12" w:hAnsi="12" w:cs="12"/>
                <w:color w:val="auto"/>
                <w:sz w:val="24"/>
                <w:szCs w:val="24"/>
                <w:u w:val="none"/>
                <w:shd w:val="clear" w:color="auto" w:fill="auto"/>
                <w:lang w:eastAsia="en-US"/>
              </w:rPr>
              <w:t>Местоимение.</w:t>
            </w:r>
            <w:r w:rsidRPr="006007F5">
              <w:rPr>
                <w:rFonts w:ascii="12" w:hAnsi="12" w:cs="12"/>
                <w:lang w:eastAsia="en-US"/>
              </w:rPr>
              <w:t xml:space="preserve"> Значение местоимения. Лексико-грамматические разряды местоимений. Правописание местоимений. Морфологический разбор местоимения.</w:t>
            </w:r>
          </w:p>
          <w:p w:rsidR="006F5003" w:rsidRPr="006007F5" w:rsidRDefault="006F5003" w:rsidP="002B2AAC">
            <w:pPr>
              <w:jc w:val="center"/>
              <w:rPr>
                <w:rFonts w:ascii="12" w:hAnsi="12" w:cs="12"/>
              </w:rPr>
            </w:pPr>
            <w:r w:rsidRPr="006007F5">
              <w:rPr>
                <w:rFonts w:ascii="12" w:hAnsi="12" w:cs="12"/>
              </w:rPr>
              <w:t xml:space="preserve">Употребление местоимений в речи. Местоимение как средство связи предложений в тексте. </w:t>
            </w:r>
            <w:r w:rsidRPr="006007F5">
              <w:rPr>
                <w:rStyle w:val="a4"/>
                <w:rFonts w:ascii="12" w:hAnsi="12" w:cs="12"/>
                <w:i w:val="0"/>
                <w:iCs w:val="0"/>
                <w:color w:val="auto"/>
                <w:sz w:val="24"/>
                <w:szCs w:val="24"/>
                <w:shd w:val="clear" w:color="auto" w:fill="auto"/>
                <w:lang w:eastAsia="ru-RU"/>
              </w:rPr>
              <w:t>Синонимия.</w:t>
            </w:r>
          </w:p>
        </w:tc>
        <w:tc>
          <w:tcPr>
            <w:tcW w:w="1141" w:type="dxa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3</w:t>
            </w: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1466" w:type="dxa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2</w:t>
            </w:r>
          </w:p>
        </w:tc>
      </w:tr>
      <w:tr w:rsidR="006F5003" w:rsidRPr="006007F5">
        <w:trPr>
          <w:trHeight w:val="1980"/>
        </w:trPr>
        <w:tc>
          <w:tcPr>
            <w:tcW w:w="4436" w:type="dxa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</w:rPr>
            </w:pPr>
            <w:r w:rsidRPr="006007F5">
              <w:rPr>
                <w:rFonts w:ascii="12" w:hAnsi="12" w:cs="12"/>
              </w:rPr>
              <w:t xml:space="preserve">Тема 5.4.  Глагол. </w:t>
            </w:r>
          </w:p>
        </w:tc>
        <w:tc>
          <w:tcPr>
            <w:tcW w:w="8005" w:type="dxa"/>
            <w:gridSpan w:val="2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Style w:val="11"/>
                <w:rFonts w:ascii="12" w:hAnsi="12" w:cs="12"/>
                <w:color w:val="auto"/>
                <w:sz w:val="24"/>
                <w:szCs w:val="24"/>
                <w:u w:val="none"/>
                <w:shd w:val="clear" w:color="auto" w:fill="auto"/>
                <w:lang w:eastAsia="en-US"/>
              </w:rPr>
              <w:t>Глагол.</w:t>
            </w:r>
            <w:r w:rsidRPr="006007F5">
              <w:rPr>
                <w:rFonts w:ascii="12" w:hAnsi="12" w:cs="12"/>
                <w:lang w:eastAsia="en-US"/>
              </w:rPr>
              <w:t xml:space="preserve"> Грамматические признаки глагола.</w:t>
            </w: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Правописание суффиксов и личных окончаний глагола. Правописание НЕ с глаголами. Морфологический разбор глагола.</w:t>
            </w: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Style w:val="23"/>
                <w:rFonts w:ascii="12" w:hAnsi="12" w:cs="12"/>
                <w:i w:val="0"/>
                <w:iCs w:val="0"/>
                <w:color w:val="auto"/>
                <w:sz w:val="24"/>
                <w:szCs w:val="24"/>
                <w:shd w:val="clear" w:color="auto" w:fill="auto"/>
                <w:lang w:eastAsia="en-US"/>
              </w:rPr>
              <w:t xml:space="preserve">Употребление форм глагола в речи. </w:t>
            </w:r>
            <w:r w:rsidRPr="006007F5">
              <w:rPr>
                <w:rFonts w:ascii="12" w:hAnsi="12" w:cs="12"/>
                <w:lang w:eastAsia="en-US"/>
              </w:rPr>
              <w:t>Употребление в художественном тексте одного времени вместо другого, одного наклонения вместо другого с целью повышения образности и эмоциональности. Синонимия глагольных форм в художественном тексте.</w:t>
            </w:r>
          </w:p>
        </w:tc>
        <w:tc>
          <w:tcPr>
            <w:tcW w:w="1141" w:type="dxa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2</w:t>
            </w:r>
          </w:p>
        </w:tc>
        <w:tc>
          <w:tcPr>
            <w:tcW w:w="1466" w:type="dxa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2</w:t>
            </w:r>
          </w:p>
        </w:tc>
      </w:tr>
      <w:tr w:rsidR="006F5003" w:rsidRPr="006007F5">
        <w:trPr>
          <w:trHeight w:val="276"/>
        </w:trPr>
        <w:tc>
          <w:tcPr>
            <w:tcW w:w="4436" w:type="dxa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Тема 5.5.  Причастие как особая форма глагола. Деепричастие как особая форма глагола.</w:t>
            </w: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8005" w:type="dxa"/>
            <w:gridSpan w:val="2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Style w:val="11"/>
                <w:rFonts w:ascii="12" w:hAnsi="12" w:cs="12"/>
                <w:color w:val="auto"/>
                <w:sz w:val="24"/>
                <w:szCs w:val="24"/>
                <w:u w:val="none"/>
                <w:shd w:val="clear" w:color="auto" w:fill="auto"/>
                <w:lang w:eastAsia="en-US"/>
              </w:rPr>
              <w:t>Причастие как особая форма глагола.</w:t>
            </w:r>
            <w:r w:rsidRPr="006007F5">
              <w:rPr>
                <w:rFonts w:ascii="12" w:hAnsi="12" w:cs="12"/>
                <w:lang w:eastAsia="en-US"/>
              </w:rPr>
              <w:t xml:space="preserve"> Образование действительных и страдательных причастий. Правописание суффиксов и окончаний причастий. Правописание НЕ с причастиями. Правописание -Н- и -НН- в причастиях и отглагольных прилагательных. Причастный оборот и знаки препинания в предложении с причастным оборотом. Морфологический разбор причастия.</w:t>
            </w: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Употребление причастий в текстах разных стилей. Синонимия причастий.</w:t>
            </w: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Style w:val="11"/>
                <w:rFonts w:ascii="12" w:hAnsi="12" w:cs="12"/>
                <w:color w:val="auto"/>
                <w:sz w:val="24"/>
                <w:szCs w:val="24"/>
                <w:u w:val="none"/>
                <w:shd w:val="clear" w:color="auto" w:fill="auto"/>
                <w:lang w:eastAsia="en-US"/>
              </w:rPr>
              <w:t>Деепричастие как особая форма глагола</w:t>
            </w:r>
            <w:r w:rsidRPr="006007F5">
              <w:rPr>
                <w:rFonts w:ascii="12" w:hAnsi="12" w:cs="12"/>
                <w:lang w:eastAsia="en-US"/>
              </w:rPr>
              <w:t>. Образование деепричастий совершенного и несовершенного вида. Правописание НЕ с деепричастиями. Деепричастный оборот и знаки препинания в предложениях с деепричастным оборотом. Морфологический разбор деепричастия.</w:t>
            </w: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Употребление деепричастий в текстах разных стилей.</w:t>
            </w:r>
            <w:r w:rsidRPr="006007F5">
              <w:rPr>
                <w:rStyle w:val="23"/>
                <w:rFonts w:ascii="12" w:hAnsi="12" w:cs="12"/>
                <w:i w:val="0"/>
                <w:iCs w:val="0"/>
                <w:color w:val="auto"/>
                <w:sz w:val="24"/>
                <w:szCs w:val="24"/>
                <w:shd w:val="clear" w:color="auto" w:fill="auto"/>
                <w:lang w:eastAsia="en-US"/>
              </w:rPr>
              <w:t xml:space="preserve"> Особенности построения предложений с деепричастиями. </w:t>
            </w:r>
            <w:r w:rsidRPr="006007F5">
              <w:rPr>
                <w:rFonts w:ascii="12" w:hAnsi="12" w:cs="12"/>
                <w:lang w:eastAsia="en-US"/>
              </w:rPr>
              <w:t>Синонимия деепричастий</w:t>
            </w:r>
            <w:r w:rsidRPr="006007F5">
              <w:rPr>
                <w:rStyle w:val="23"/>
                <w:rFonts w:ascii="12" w:hAnsi="12" w:cs="12"/>
                <w:i w:val="0"/>
                <w:iCs w:val="0"/>
                <w:color w:val="auto"/>
                <w:sz w:val="24"/>
                <w:szCs w:val="24"/>
                <w:shd w:val="clear" w:color="auto" w:fill="auto"/>
                <w:lang w:eastAsia="en-US"/>
              </w:rPr>
              <w:t>.</w:t>
            </w:r>
          </w:p>
        </w:tc>
        <w:tc>
          <w:tcPr>
            <w:tcW w:w="1141" w:type="dxa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4</w:t>
            </w:r>
          </w:p>
        </w:tc>
        <w:tc>
          <w:tcPr>
            <w:tcW w:w="1466" w:type="dxa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2</w:t>
            </w: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</w:tr>
      <w:tr w:rsidR="006F5003" w:rsidRPr="006007F5">
        <w:trPr>
          <w:trHeight w:val="2566"/>
        </w:trPr>
        <w:tc>
          <w:tcPr>
            <w:tcW w:w="4436" w:type="dxa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</w:rPr>
            </w:pPr>
            <w:r w:rsidRPr="006007F5">
              <w:rPr>
                <w:rFonts w:ascii="12" w:hAnsi="12" w:cs="12"/>
              </w:rPr>
              <w:t>Тема 5.6.  Наречие. Слова категории состояния.</w:t>
            </w:r>
          </w:p>
        </w:tc>
        <w:tc>
          <w:tcPr>
            <w:tcW w:w="8005" w:type="dxa"/>
            <w:gridSpan w:val="2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Style w:val="11"/>
                <w:rFonts w:ascii="12" w:hAnsi="12" w:cs="12"/>
                <w:color w:val="auto"/>
                <w:sz w:val="24"/>
                <w:szCs w:val="24"/>
                <w:u w:val="none"/>
                <w:shd w:val="clear" w:color="auto" w:fill="auto"/>
                <w:lang w:eastAsia="en-US"/>
              </w:rPr>
              <w:t>Наречие.</w:t>
            </w:r>
            <w:r w:rsidRPr="006007F5">
              <w:rPr>
                <w:rFonts w:ascii="12" w:hAnsi="12" w:cs="12"/>
                <w:lang w:eastAsia="en-US"/>
              </w:rPr>
              <w:t xml:space="preserve"> Грамматические признаки наречия. Степени сравнения наречий. Правописание наречий. Отличие наречий от слов-омонимов.</w:t>
            </w: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Морфологический разбор наречия.</w:t>
            </w: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 xml:space="preserve">Употребление наречия в речи. </w:t>
            </w:r>
            <w:r w:rsidRPr="006007F5">
              <w:rPr>
                <w:rStyle w:val="a4"/>
                <w:rFonts w:ascii="12" w:hAnsi="12" w:cs="12"/>
                <w:i w:val="0"/>
                <w:iCs w:val="0"/>
                <w:color w:val="auto"/>
                <w:sz w:val="24"/>
                <w:szCs w:val="24"/>
                <w:shd w:val="clear" w:color="auto" w:fill="auto"/>
                <w:lang w:eastAsia="en-US"/>
              </w:rPr>
              <w:t>Синонимия наречий при характеристике признака действия.</w:t>
            </w:r>
            <w:r w:rsidRPr="006007F5">
              <w:rPr>
                <w:rFonts w:ascii="12" w:hAnsi="12" w:cs="12"/>
                <w:lang w:eastAsia="en-US"/>
              </w:rPr>
              <w:t xml:space="preserve"> Использование местоименных наречий для связи предложений в тексте.</w:t>
            </w: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Style w:val="11"/>
                <w:rFonts w:ascii="12" w:hAnsi="12" w:cs="12"/>
                <w:color w:val="auto"/>
                <w:sz w:val="24"/>
                <w:szCs w:val="24"/>
                <w:u w:val="none"/>
                <w:shd w:val="clear" w:color="auto" w:fill="auto"/>
                <w:lang w:eastAsia="en-US"/>
              </w:rPr>
              <w:t>Слова категории состояния (безлично-предикативные слова).</w:t>
            </w:r>
            <w:r w:rsidRPr="006007F5">
              <w:rPr>
                <w:rFonts w:ascii="12" w:hAnsi="12" w:cs="12"/>
                <w:lang w:eastAsia="en-US"/>
              </w:rPr>
              <w:t xml:space="preserve"> Отличие слов категории состояния от слов-омонимов. Группы слов категории состояния. Их функции в речи.</w:t>
            </w:r>
          </w:p>
        </w:tc>
        <w:tc>
          <w:tcPr>
            <w:tcW w:w="1141" w:type="dxa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3</w:t>
            </w:r>
          </w:p>
        </w:tc>
        <w:tc>
          <w:tcPr>
            <w:tcW w:w="1466" w:type="dxa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2</w:t>
            </w:r>
          </w:p>
        </w:tc>
      </w:tr>
      <w:tr w:rsidR="006F5003" w:rsidRPr="006007F5">
        <w:trPr>
          <w:trHeight w:val="129"/>
        </w:trPr>
        <w:tc>
          <w:tcPr>
            <w:tcW w:w="4436" w:type="dxa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</w:rPr>
            </w:pPr>
            <w:r w:rsidRPr="006007F5">
              <w:rPr>
                <w:rFonts w:ascii="12" w:hAnsi="12" w:cs="12"/>
              </w:rPr>
              <w:t>Тема 5.7. Служебные части речи.</w:t>
            </w:r>
          </w:p>
        </w:tc>
        <w:tc>
          <w:tcPr>
            <w:tcW w:w="8005" w:type="dxa"/>
            <w:gridSpan w:val="2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Style w:val="11"/>
                <w:rFonts w:ascii="12" w:hAnsi="12" w:cs="12"/>
                <w:color w:val="auto"/>
                <w:sz w:val="24"/>
                <w:szCs w:val="24"/>
                <w:u w:val="none"/>
                <w:shd w:val="clear" w:color="auto" w:fill="auto"/>
                <w:lang w:eastAsia="en-US"/>
              </w:rPr>
              <w:t>Служебные части речи</w:t>
            </w: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Style w:val="11"/>
                <w:rFonts w:ascii="12" w:hAnsi="12" w:cs="12"/>
                <w:color w:val="auto"/>
                <w:sz w:val="24"/>
                <w:szCs w:val="24"/>
                <w:u w:val="none"/>
                <w:shd w:val="clear" w:color="auto" w:fill="auto"/>
                <w:lang w:eastAsia="en-US"/>
              </w:rPr>
              <w:t>Предлог как часть речи.</w:t>
            </w:r>
            <w:r w:rsidRPr="006007F5">
              <w:rPr>
                <w:rFonts w:ascii="12" w:hAnsi="12" w:cs="12"/>
                <w:lang w:eastAsia="en-US"/>
              </w:rPr>
              <w:t xml:space="preserve"> Правописание предлогов. Отличие производных предлогов (в течение, в продолжение, вследствие и др.) от слов-омонимов.</w:t>
            </w: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 xml:space="preserve">Употребление предлогов в составе словосочетаний. Употребление существительных с предлогами </w:t>
            </w:r>
            <w:r w:rsidRPr="006007F5">
              <w:rPr>
                <w:rStyle w:val="a4"/>
                <w:rFonts w:ascii="12" w:hAnsi="12" w:cs="12"/>
                <w:i w:val="0"/>
                <w:iCs w:val="0"/>
                <w:color w:val="auto"/>
                <w:sz w:val="24"/>
                <w:szCs w:val="24"/>
                <w:shd w:val="clear" w:color="auto" w:fill="auto"/>
                <w:lang w:eastAsia="en-US"/>
              </w:rPr>
              <w:t>благодаря, вопреки, согласно и др.</w:t>
            </w: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Style w:val="11"/>
                <w:rFonts w:ascii="12" w:hAnsi="12" w:cs="12"/>
                <w:color w:val="auto"/>
                <w:sz w:val="24"/>
                <w:szCs w:val="24"/>
                <w:u w:val="none"/>
                <w:shd w:val="clear" w:color="auto" w:fill="auto"/>
                <w:lang w:eastAsia="en-US"/>
              </w:rPr>
              <w:t>Союз как часть речи</w:t>
            </w:r>
            <w:r w:rsidRPr="006007F5">
              <w:rPr>
                <w:rFonts w:ascii="12" w:hAnsi="12" w:cs="12"/>
                <w:lang w:eastAsia="en-US"/>
              </w:rPr>
              <w:t xml:space="preserve">. Правописание союзов. Отличие союзов </w:t>
            </w:r>
            <w:r w:rsidRPr="006007F5">
              <w:rPr>
                <w:rStyle w:val="a4"/>
                <w:rFonts w:ascii="12" w:hAnsi="12" w:cs="12"/>
                <w:i w:val="0"/>
                <w:iCs w:val="0"/>
                <w:color w:val="auto"/>
                <w:sz w:val="24"/>
                <w:szCs w:val="24"/>
                <w:shd w:val="clear" w:color="auto" w:fill="auto"/>
                <w:lang w:eastAsia="en-US"/>
              </w:rPr>
              <w:t>тоже, также, чтобы, зато</w:t>
            </w:r>
            <w:r w:rsidRPr="006007F5">
              <w:rPr>
                <w:rFonts w:ascii="12" w:hAnsi="12" w:cs="12"/>
                <w:lang w:eastAsia="en-US"/>
              </w:rPr>
              <w:t xml:space="preserve"> от слов-омонимов.</w:t>
            </w: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Употребление союзов в простом и сложном предложении. Союзы как средство связи предложений в тексте.</w:t>
            </w: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Style w:val="11"/>
                <w:rFonts w:ascii="12" w:hAnsi="12" w:cs="12"/>
                <w:color w:val="auto"/>
                <w:sz w:val="24"/>
                <w:szCs w:val="24"/>
                <w:u w:val="none"/>
                <w:shd w:val="clear" w:color="auto" w:fill="auto"/>
                <w:lang w:eastAsia="en-US"/>
              </w:rPr>
              <w:t>Частица как часть речи.</w:t>
            </w:r>
            <w:r w:rsidRPr="006007F5">
              <w:rPr>
                <w:rFonts w:ascii="12" w:hAnsi="12" w:cs="12"/>
                <w:lang w:eastAsia="en-US"/>
              </w:rPr>
              <w:t xml:space="preserve"> Правописание частиц. Правописание частиц НЕ и НИ с разными частями речи. </w:t>
            </w:r>
            <w:r w:rsidRPr="006007F5">
              <w:rPr>
                <w:rStyle w:val="a4"/>
                <w:rFonts w:ascii="12" w:hAnsi="12" w:cs="12"/>
                <w:i w:val="0"/>
                <w:iCs w:val="0"/>
                <w:color w:val="auto"/>
                <w:sz w:val="24"/>
                <w:szCs w:val="24"/>
                <w:shd w:val="clear" w:color="auto" w:fill="auto"/>
                <w:lang w:eastAsia="en-US"/>
              </w:rPr>
              <w:t xml:space="preserve">Частицы как средство выразительности речи. </w:t>
            </w:r>
            <w:r w:rsidRPr="006007F5">
              <w:rPr>
                <w:rFonts w:ascii="12" w:hAnsi="12" w:cs="12"/>
                <w:lang w:eastAsia="en-US"/>
              </w:rPr>
              <w:t>Употребление частиц в речи.</w:t>
            </w: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Style w:val="11"/>
                <w:rFonts w:ascii="12" w:hAnsi="12" w:cs="12"/>
                <w:color w:val="auto"/>
                <w:sz w:val="24"/>
                <w:szCs w:val="24"/>
                <w:u w:val="none"/>
                <w:shd w:val="clear" w:color="auto" w:fill="auto"/>
                <w:lang w:eastAsia="en-US"/>
              </w:rPr>
              <w:t>Междометия и звукоподражательные слова.</w:t>
            </w:r>
            <w:r w:rsidRPr="006007F5">
              <w:rPr>
                <w:rFonts w:ascii="12" w:hAnsi="12" w:cs="12"/>
                <w:lang w:eastAsia="en-US"/>
              </w:rPr>
              <w:t xml:space="preserve"> Правописание междометий и звукоподражаний. Знаки препинания в предложениях с междометиями. Употребление междометий в речи.</w:t>
            </w:r>
          </w:p>
          <w:p w:rsidR="006F5003" w:rsidRPr="006007F5" w:rsidRDefault="006F5003" w:rsidP="002B2AAC">
            <w:pPr>
              <w:jc w:val="center"/>
              <w:rPr>
                <w:rFonts w:ascii="12" w:hAnsi="12" w:cs="12"/>
              </w:rPr>
            </w:pPr>
          </w:p>
        </w:tc>
        <w:tc>
          <w:tcPr>
            <w:tcW w:w="1141" w:type="dxa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4</w:t>
            </w:r>
          </w:p>
        </w:tc>
        <w:tc>
          <w:tcPr>
            <w:tcW w:w="1466" w:type="dxa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2</w:t>
            </w:r>
          </w:p>
        </w:tc>
      </w:tr>
      <w:tr w:rsidR="006F5003" w:rsidRPr="006007F5">
        <w:trPr>
          <w:trHeight w:val="70"/>
        </w:trPr>
        <w:tc>
          <w:tcPr>
            <w:tcW w:w="0" w:type="auto"/>
            <w:vMerge w:val="restart"/>
            <w:vAlign w:val="center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8005" w:type="dxa"/>
            <w:gridSpan w:val="2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 xml:space="preserve">Практические занятия. </w:t>
            </w:r>
          </w:p>
        </w:tc>
        <w:tc>
          <w:tcPr>
            <w:tcW w:w="1141" w:type="dxa"/>
            <w:vMerge w:val="restart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5</w:t>
            </w: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1466" w:type="dxa"/>
            <w:vMerge w:val="restart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3</w:t>
            </w: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</w:tr>
      <w:tr w:rsidR="006F5003" w:rsidRPr="006007F5">
        <w:trPr>
          <w:trHeight w:val="225"/>
        </w:trPr>
        <w:tc>
          <w:tcPr>
            <w:tcW w:w="0" w:type="auto"/>
            <w:vMerge/>
            <w:vAlign w:val="center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8005" w:type="dxa"/>
            <w:gridSpan w:val="2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Исследование текста с целью освоения основных понятий морфологии: грамматические категории и грамматические значения; выведение алгоритма морфологического разбора.</w:t>
            </w:r>
          </w:p>
        </w:tc>
        <w:tc>
          <w:tcPr>
            <w:tcW w:w="0" w:type="auto"/>
            <w:vMerge/>
            <w:vAlign w:val="center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1466" w:type="dxa"/>
            <w:vMerge/>
            <w:vAlign w:val="center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</w:tr>
      <w:tr w:rsidR="006F5003" w:rsidRPr="006007F5">
        <w:trPr>
          <w:trHeight w:val="217"/>
        </w:trPr>
        <w:tc>
          <w:tcPr>
            <w:tcW w:w="0" w:type="auto"/>
            <w:vMerge/>
            <w:vAlign w:val="center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8005" w:type="dxa"/>
            <w:gridSpan w:val="2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Наблюдение над значением словоформ разных частей речи и их функциями в тексте. Анализ и характеристика общего грамматического значения, морфоло</w:t>
            </w:r>
            <w:r w:rsidRPr="006007F5">
              <w:rPr>
                <w:rFonts w:ascii="12" w:hAnsi="12" w:cs="12"/>
                <w:lang w:eastAsia="en-US"/>
              </w:rPr>
              <w:softHyphen/>
              <w:t>гических и синтаксических признаков слов разных частей речи.</w:t>
            </w:r>
          </w:p>
        </w:tc>
        <w:tc>
          <w:tcPr>
            <w:tcW w:w="0" w:type="auto"/>
            <w:vMerge/>
            <w:vAlign w:val="center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1466" w:type="dxa"/>
            <w:vMerge/>
            <w:vAlign w:val="center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</w:tr>
      <w:tr w:rsidR="006F5003" w:rsidRPr="006007F5">
        <w:trPr>
          <w:trHeight w:val="294"/>
        </w:trPr>
        <w:tc>
          <w:tcPr>
            <w:tcW w:w="0" w:type="auto"/>
            <w:vMerge/>
            <w:vAlign w:val="center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8005" w:type="dxa"/>
            <w:gridSpan w:val="2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Сопоставление лексического и грамматического значения слова</w:t>
            </w:r>
          </w:p>
        </w:tc>
        <w:tc>
          <w:tcPr>
            <w:tcW w:w="0" w:type="auto"/>
            <w:vMerge/>
            <w:vAlign w:val="center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1466" w:type="dxa"/>
            <w:vMerge/>
            <w:vAlign w:val="center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</w:tr>
      <w:tr w:rsidR="006F5003" w:rsidRPr="006007F5">
        <w:trPr>
          <w:trHeight w:val="202"/>
        </w:trPr>
        <w:tc>
          <w:tcPr>
            <w:tcW w:w="0" w:type="auto"/>
            <w:vMerge/>
            <w:vAlign w:val="center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8005" w:type="dxa"/>
            <w:gridSpan w:val="2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Контрольная работа № 6, 7.</w:t>
            </w:r>
          </w:p>
        </w:tc>
        <w:tc>
          <w:tcPr>
            <w:tcW w:w="1141" w:type="dxa"/>
            <w:vMerge w:val="restart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2</w:t>
            </w:r>
          </w:p>
        </w:tc>
        <w:tc>
          <w:tcPr>
            <w:tcW w:w="1466" w:type="dxa"/>
            <w:vMerge w:val="restart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3</w:t>
            </w:r>
          </w:p>
        </w:tc>
      </w:tr>
      <w:tr w:rsidR="006F5003" w:rsidRPr="006007F5">
        <w:trPr>
          <w:trHeight w:val="202"/>
        </w:trPr>
        <w:tc>
          <w:tcPr>
            <w:tcW w:w="0" w:type="auto"/>
            <w:vMerge/>
            <w:vAlign w:val="center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8005" w:type="dxa"/>
            <w:gridSpan w:val="2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Диктант по разделу  « Морфология и орфография». Тестовые задания.</w:t>
            </w:r>
          </w:p>
        </w:tc>
        <w:tc>
          <w:tcPr>
            <w:tcW w:w="0" w:type="auto"/>
            <w:vMerge/>
            <w:vAlign w:val="center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1466" w:type="dxa"/>
            <w:vMerge/>
            <w:vAlign w:val="center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</w:tr>
      <w:tr w:rsidR="006F5003" w:rsidRPr="006007F5">
        <w:trPr>
          <w:trHeight w:val="251"/>
        </w:trPr>
        <w:tc>
          <w:tcPr>
            <w:tcW w:w="0" w:type="auto"/>
            <w:vMerge/>
            <w:vAlign w:val="center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8005" w:type="dxa"/>
            <w:gridSpan w:val="2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Самостоятельная работа: выполнение домашних заданий по разделу 5.</w:t>
            </w:r>
          </w:p>
        </w:tc>
        <w:tc>
          <w:tcPr>
            <w:tcW w:w="1141" w:type="dxa"/>
            <w:vMerge w:val="restart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14</w:t>
            </w: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1466" w:type="dxa"/>
            <w:vMerge w:val="restart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3</w:t>
            </w: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</w:tr>
      <w:tr w:rsidR="006F5003" w:rsidRPr="006007F5">
        <w:trPr>
          <w:trHeight w:val="390"/>
        </w:trPr>
        <w:tc>
          <w:tcPr>
            <w:tcW w:w="0" w:type="auto"/>
            <w:vMerge/>
            <w:vAlign w:val="center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8005" w:type="dxa"/>
            <w:gridSpan w:val="2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Тематика внеаудиторной самостоятельной работы: Индивидуальный проект:</w:t>
            </w:r>
          </w:p>
          <w:p w:rsidR="006F5003" w:rsidRPr="006007F5" w:rsidRDefault="006F5003" w:rsidP="002B2AAC">
            <w:pPr>
              <w:jc w:val="center"/>
              <w:rPr>
                <w:rFonts w:ascii="12" w:hAnsi="12" w:cs="12"/>
              </w:rPr>
            </w:pPr>
            <w:r w:rsidRPr="006007F5">
              <w:rPr>
                <w:rFonts w:ascii="12" w:hAnsi="12" w:cs="12"/>
                <w:lang w:eastAsia="en-US"/>
              </w:rPr>
              <w:t>1.</w:t>
            </w:r>
            <w:r w:rsidRPr="006007F5">
              <w:rPr>
                <w:rFonts w:ascii="12" w:hAnsi="12" w:cs="12"/>
              </w:rPr>
              <w:t xml:space="preserve"> Предложения с однородными членами и их функции в речи.</w:t>
            </w: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 xml:space="preserve">2. </w:t>
            </w:r>
            <w:r w:rsidRPr="006007F5">
              <w:rPr>
                <w:rFonts w:ascii="12" w:hAnsi="12" w:cs="12"/>
              </w:rPr>
              <w:t>Структура и стилистическая роль вводных и вставных конструкций.</w:t>
            </w:r>
          </w:p>
        </w:tc>
        <w:tc>
          <w:tcPr>
            <w:tcW w:w="0" w:type="auto"/>
            <w:vMerge/>
            <w:vAlign w:val="center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1466" w:type="dxa"/>
            <w:vMerge/>
            <w:vAlign w:val="center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</w:tr>
      <w:tr w:rsidR="006F5003" w:rsidRPr="006007F5">
        <w:trPr>
          <w:trHeight w:val="267"/>
        </w:trPr>
        <w:tc>
          <w:tcPr>
            <w:tcW w:w="4436" w:type="dxa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Раздел 6. Синтаксис и пунктуация.</w:t>
            </w:r>
          </w:p>
        </w:tc>
        <w:tc>
          <w:tcPr>
            <w:tcW w:w="8005" w:type="dxa"/>
            <w:gridSpan w:val="2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1141" w:type="dxa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30</w:t>
            </w:r>
          </w:p>
        </w:tc>
        <w:tc>
          <w:tcPr>
            <w:tcW w:w="1466" w:type="dxa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</w:tr>
      <w:tr w:rsidR="006F5003" w:rsidRPr="006007F5">
        <w:trPr>
          <w:trHeight w:val="1618"/>
        </w:trPr>
        <w:tc>
          <w:tcPr>
            <w:tcW w:w="4436" w:type="dxa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</w:rPr>
            </w:pPr>
            <w:r w:rsidRPr="006007F5">
              <w:rPr>
                <w:rFonts w:ascii="12" w:hAnsi="12" w:cs="12"/>
              </w:rPr>
              <w:t>Тема 6.1. Основные единицы синтаксиса. Словосочетание.</w:t>
            </w:r>
          </w:p>
        </w:tc>
        <w:tc>
          <w:tcPr>
            <w:tcW w:w="8005" w:type="dxa"/>
            <w:gridSpan w:val="2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Style w:val="11"/>
                <w:rFonts w:ascii="12" w:hAnsi="12" w:cs="12"/>
                <w:color w:val="auto"/>
                <w:sz w:val="24"/>
                <w:szCs w:val="24"/>
                <w:u w:val="none"/>
                <w:shd w:val="clear" w:color="auto" w:fill="auto"/>
                <w:lang w:eastAsia="en-US"/>
              </w:rPr>
              <w:t>Основные единицы синтаксиса.</w:t>
            </w:r>
            <w:r w:rsidRPr="006007F5">
              <w:rPr>
                <w:rFonts w:ascii="12" w:hAnsi="12" w:cs="12"/>
                <w:lang w:eastAsia="en-US"/>
              </w:rPr>
              <w:t xml:space="preserve"> Словосочетание, предложение, сложное синтаксическое целое. </w:t>
            </w:r>
            <w:r w:rsidRPr="006007F5">
              <w:rPr>
                <w:rStyle w:val="a4"/>
                <w:rFonts w:ascii="12" w:hAnsi="12" w:cs="12"/>
                <w:i w:val="0"/>
                <w:iCs w:val="0"/>
                <w:color w:val="auto"/>
                <w:sz w:val="24"/>
                <w:szCs w:val="24"/>
                <w:shd w:val="clear" w:color="auto" w:fill="auto"/>
                <w:lang w:eastAsia="en-US"/>
              </w:rPr>
              <w:t>Основные выразительные средства синтаксиса.</w:t>
            </w: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Style w:val="11"/>
                <w:rFonts w:ascii="12" w:hAnsi="12" w:cs="12"/>
                <w:color w:val="auto"/>
                <w:sz w:val="24"/>
                <w:szCs w:val="24"/>
                <w:u w:val="none"/>
                <w:shd w:val="clear" w:color="auto" w:fill="auto"/>
                <w:lang w:eastAsia="en-US"/>
              </w:rPr>
              <w:t>Словосочетание.</w:t>
            </w:r>
            <w:r w:rsidRPr="006007F5">
              <w:rPr>
                <w:rFonts w:ascii="12" w:hAnsi="12" w:cs="12"/>
                <w:lang w:eastAsia="en-US"/>
              </w:rPr>
              <w:t xml:space="preserve"> Строение словосочетания. Виды связи слов в словосочетании. Нормы построения словосочетаний. Синтаксический разбор словосочетаний. Значение словосочетания в построении предложения. </w:t>
            </w:r>
            <w:r w:rsidRPr="006007F5">
              <w:rPr>
                <w:rStyle w:val="a4"/>
                <w:rFonts w:ascii="12" w:hAnsi="12" w:cs="12"/>
                <w:i w:val="0"/>
                <w:iCs w:val="0"/>
                <w:color w:val="auto"/>
                <w:sz w:val="24"/>
                <w:szCs w:val="24"/>
                <w:shd w:val="clear" w:color="auto" w:fill="auto"/>
                <w:lang w:eastAsia="en-US"/>
              </w:rPr>
              <w:t>Синонимия словосочетаний.</w:t>
            </w:r>
          </w:p>
        </w:tc>
        <w:tc>
          <w:tcPr>
            <w:tcW w:w="1141" w:type="dxa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3</w:t>
            </w: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1466" w:type="dxa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2</w:t>
            </w: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</w:tr>
      <w:tr w:rsidR="006F5003" w:rsidRPr="006007F5">
        <w:trPr>
          <w:trHeight w:val="271"/>
        </w:trPr>
        <w:tc>
          <w:tcPr>
            <w:tcW w:w="4436" w:type="dxa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</w:rPr>
            </w:pPr>
            <w:r w:rsidRPr="006007F5">
              <w:rPr>
                <w:rFonts w:ascii="12" w:hAnsi="12" w:cs="12"/>
              </w:rPr>
              <w:t>Тема 6.2. Простое предложение. Осложненное простое предложение.</w:t>
            </w:r>
          </w:p>
        </w:tc>
        <w:tc>
          <w:tcPr>
            <w:tcW w:w="8005" w:type="dxa"/>
            <w:gridSpan w:val="2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Style w:val="11"/>
                <w:rFonts w:ascii="12" w:hAnsi="12" w:cs="12"/>
                <w:color w:val="auto"/>
                <w:sz w:val="24"/>
                <w:szCs w:val="24"/>
                <w:u w:val="none"/>
                <w:shd w:val="clear" w:color="auto" w:fill="auto"/>
                <w:lang w:eastAsia="en-US"/>
              </w:rPr>
              <w:t>Простое предложение</w:t>
            </w:r>
            <w:r w:rsidRPr="006007F5">
              <w:rPr>
                <w:rFonts w:ascii="12" w:hAnsi="12" w:cs="12"/>
                <w:lang w:eastAsia="en-US"/>
              </w:rPr>
              <w:t>. Виды предложений по цели высказывания; восклицательные предложения. Интонационное богатство русской речи.</w:t>
            </w: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Style w:val="23"/>
                <w:rFonts w:ascii="12" w:hAnsi="12" w:cs="12"/>
                <w:i w:val="0"/>
                <w:iCs w:val="0"/>
                <w:color w:val="auto"/>
                <w:sz w:val="24"/>
                <w:szCs w:val="24"/>
                <w:shd w:val="clear" w:color="auto" w:fill="auto"/>
                <w:lang w:eastAsia="en-US"/>
              </w:rPr>
              <w:t xml:space="preserve">Логическое ударение. Прямой и обратный порядок слов. </w:t>
            </w:r>
            <w:r w:rsidRPr="006007F5">
              <w:rPr>
                <w:rFonts w:ascii="12" w:hAnsi="12" w:cs="12"/>
                <w:lang w:eastAsia="en-US"/>
              </w:rPr>
              <w:t>Стилистические функции и роль порядка слов в предложении.</w:t>
            </w: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 xml:space="preserve">Грамматическая основа простого двусоставного предложения. Тире </w:t>
            </w: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 xml:space="preserve">между подлежащим и сказуемым. Согласование сказуемого с подлежащим. </w:t>
            </w:r>
            <w:r w:rsidRPr="006007F5">
              <w:rPr>
                <w:rStyle w:val="a4"/>
                <w:rFonts w:ascii="12" w:hAnsi="12" w:cs="12"/>
                <w:i w:val="0"/>
                <w:iCs w:val="0"/>
                <w:color w:val="auto"/>
                <w:sz w:val="24"/>
                <w:szCs w:val="24"/>
                <w:shd w:val="clear" w:color="auto" w:fill="auto"/>
                <w:lang w:eastAsia="en-US"/>
              </w:rPr>
              <w:t>Синонимия составных сказуемых. Единство видовременных форм глаголов- сказуемых как средство связи предложений в тексте.</w:t>
            </w: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Второстепенные члены предложения (определение, приложение, обстоятельство, дополнение).</w:t>
            </w:r>
          </w:p>
          <w:p w:rsidR="006F5003" w:rsidRPr="006007F5" w:rsidRDefault="006F5003" w:rsidP="002B2AAC">
            <w:pPr>
              <w:jc w:val="center"/>
              <w:rPr>
                <w:rStyle w:val="11"/>
                <w:rFonts w:ascii="12" w:hAnsi="12" w:cs="12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 w:rsidRPr="006007F5">
              <w:rPr>
                <w:rFonts w:ascii="12" w:hAnsi="12" w:cs="12"/>
                <w:lang w:eastAsia="en-US"/>
              </w:rPr>
              <w:t>Роль второстепенных членов предложения в построении текста.</w:t>
            </w:r>
          </w:p>
          <w:p w:rsidR="006F5003" w:rsidRPr="006007F5" w:rsidRDefault="006F5003" w:rsidP="002B2AAC">
            <w:pPr>
              <w:jc w:val="center"/>
              <w:rPr>
                <w:rFonts w:ascii="12" w:hAnsi="12" w:cs="12"/>
              </w:rPr>
            </w:pPr>
            <w:r w:rsidRPr="006007F5">
              <w:rPr>
                <w:rFonts w:ascii="12" w:hAnsi="12" w:cs="12"/>
                <w:lang w:eastAsia="en-US"/>
              </w:rPr>
              <w:t>Синонимия согласованных и несогласованных определений. Обстоятельства времени и места как средство связи предложений в тексте.</w:t>
            </w:r>
          </w:p>
          <w:p w:rsidR="006F5003" w:rsidRPr="006007F5" w:rsidRDefault="006F5003" w:rsidP="002B2AAC">
            <w:pPr>
              <w:jc w:val="center"/>
              <w:rPr>
                <w:rStyle w:val="11"/>
                <w:rFonts w:ascii="12" w:hAnsi="12" w:cs="12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 w:rsidRPr="006007F5">
              <w:rPr>
                <w:rFonts w:ascii="12" w:hAnsi="12" w:cs="12"/>
                <w:lang w:eastAsia="en-US"/>
              </w:rPr>
              <w:t>Односоставное и неполное предложение.</w:t>
            </w:r>
          </w:p>
        </w:tc>
        <w:tc>
          <w:tcPr>
            <w:tcW w:w="1141" w:type="dxa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4</w:t>
            </w:r>
          </w:p>
        </w:tc>
        <w:tc>
          <w:tcPr>
            <w:tcW w:w="1466" w:type="dxa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2</w:t>
            </w:r>
          </w:p>
        </w:tc>
      </w:tr>
      <w:tr w:rsidR="006F5003" w:rsidRPr="006007F5">
        <w:trPr>
          <w:trHeight w:val="1405"/>
        </w:trPr>
        <w:tc>
          <w:tcPr>
            <w:tcW w:w="4436" w:type="dxa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</w:rPr>
            </w:pPr>
          </w:p>
        </w:tc>
        <w:tc>
          <w:tcPr>
            <w:tcW w:w="8005" w:type="dxa"/>
            <w:gridSpan w:val="2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Односоставные предложения с главным членом в форме подлежащего.</w:t>
            </w: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Односоставные предложения с главным членом в форме сказуемого.</w:t>
            </w:r>
          </w:p>
          <w:p w:rsidR="006F5003" w:rsidRPr="006007F5" w:rsidRDefault="006F5003" w:rsidP="002B2AAC">
            <w:pPr>
              <w:jc w:val="center"/>
              <w:rPr>
                <w:rStyle w:val="11"/>
                <w:rFonts w:ascii="12" w:hAnsi="12" w:cs="12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 w:rsidRPr="006007F5">
              <w:rPr>
                <w:rFonts w:ascii="12" w:hAnsi="12" w:cs="12"/>
                <w:lang w:eastAsia="en-US"/>
              </w:rPr>
              <w:t>Синонимия односоставных предложений. Предложения односоставные и двусоставные как синтаксические синонимы; использование их в разных типах и стилях речи. Использование неполных предложений в речи.</w:t>
            </w:r>
          </w:p>
        </w:tc>
        <w:tc>
          <w:tcPr>
            <w:tcW w:w="1141" w:type="dxa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1466" w:type="dxa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</w:tr>
      <w:tr w:rsidR="006F5003" w:rsidRPr="006007F5">
        <w:trPr>
          <w:trHeight w:val="559"/>
        </w:trPr>
        <w:tc>
          <w:tcPr>
            <w:tcW w:w="4436" w:type="dxa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Тема 6.3.</w:t>
            </w:r>
            <w:r w:rsidRPr="006007F5">
              <w:rPr>
                <w:rStyle w:val="11"/>
                <w:rFonts w:ascii="12" w:hAnsi="12" w:cs="12"/>
                <w:color w:val="auto"/>
                <w:sz w:val="24"/>
                <w:szCs w:val="24"/>
                <w:u w:val="none"/>
                <w:shd w:val="clear" w:color="auto" w:fill="auto"/>
                <w:lang w:eastAsia="en-US"/>
              </w:rPr>
              <w:t xml:space="preserve"> Односложное простое предложение.</w:t>
            </w:r>
          </w:p>
          <w:p w:rsidR="006F5003" w:rsidRPr="006007F5" w:rsidRDefault="006F5003" w:rsidP="002B2AAC">
            <w:pPr>
              <w:jc w:val="center"/>
              <w:rPr>
                <w:rFonts w:ascii="12" w:hAnsi="12" w:cs="12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</w:rPr>
            </w:pPr>
          </w:p>
        </w:tc>
        <w:tc>
          <w:tcPr>
            <w:tcW w:w="8005" w:type="dxa"/>
            <w:gridSpan w:val="2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Предложения с однородными членами и знаки препинания в них. Однородные и неоднородные определения.</w:t>
            </w: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Style w:val="23"/>
                <w:rFonts w:ascii="12" w:hAnsi="12" w:cs="12"/>
                <w:i w:val="0"/>
                <w:iCs w:val="0"/>
                <w:color w:val="auto"/>
                <w:sz w:val="24"/>
                <w:szCs w:val="24"/>
                <w:shd w:val="clear" w:color="auto" w:fill="auto"/>
                <w:lang w:eastAsia="en-US"/>
              </w:rPr>
              <w:t xml:space="preserve">Употребление однородных членов предложения в разных стилях речи. </w:t>
            </w:r>
            <w:r w:rsidRPr="006007F5">
              <w:rPr>
                <w:rFonts w:ascii="12" w:hAnsi="12" w:cs="12"/>
                <w:lang w:eastAsia="en-US"/>
              </w:rPr>
              <w:t>Синонимика ряда однородных членов предложения с союзами и без союзов.</w:t>
            </w: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Предложения с обособленными и уточняю</w:t>
            </w:r>
            <w:r w:rsidRPr="006007F5">
              <w:rPr>
                <w:rStyle w:val="11"/>
                <w:rFonts w:ascii="12" w:hAnsi="12" w:cs="12"/>
                <w:color w:val="auto"/>
                <w:sz w:val="24"/>
                <w:szCs w:val="24"/>
                <w:u w:val="none"/>
                <w:shd w:val="clear" w:color="auto" w:fill="auto"/>
                <w:lang w:eastAsia="en-US"/>
              </w:rPr>
              <w:t>щи</w:t>
            </w:r>
            <w:r w:rsidRPr="006007F5">
              <w:rPr>
                <w:rFonts w:ascii="12" w:hAnsi="12" w:cs="12"/>
                <w:lang w:eastAsia="en-US"/>
              </w:rPr>
              <w:t xml:space="preserve">ми членами. Обособление определений. </w:t>
            </w:r>
            <w:r w:rsidRPr="006007F5">
              <w:rPr>
                <w:rStyle w:val="a4"/>
                <w:rFonts w:ascii="12" w:hAnsi="12" w:cs="12"/>
                <w:i w:val="0"/>
                <w:iCs w:val="0"/>
                <w:color w:val="auto"/>
                <w:sz w:val="24"/>
                <w:szCs w:val="24"/>
                <w:shd w:val="clear" w:color="auto" w:fill="auto"/>
                <w:lang w:eastAsia="en-US"/>
              </w:rPr>
              <w:t xml:space="preserve">Синонимия обособленных и необособленных определений. </w:t>
            </w:r>
            <w:r w:rsidRPr="006007F5">
              <w:rPr>
                <w:rFonts w:ascii="12" w:hAnsi="12" w:cs="12"/>
                <w:lang w:eastAsia="en-US"/>
              </w:rPr>
              <w:t xml:space="preserve">Обособление приложений. Обособление дополнений. Обособление обстоятельств. Роль сравнительного оборота как изобразительного средства языка. Уточняющие члены предложения. </w:t>
            </w:r>
            <w:r w:rsidRPr="006007F5">
              <w:rPr>
                <w:rStyle w:val="a4"/>
                <w:rFonts w:ascii="12" w:hAnsi="12" w:cs="12"/>
                <w:i w:val="0"/>
                <w:iCs w:val="0"/>
                <w:color w:val="auto"/>
                <w:sz w:val="24"/>
                <w:szCs w:val="24"/>
                <w:shd w:val="clear" w:color="auto" w:fill="auto"/>
                <w:lang w:eastAsia="en-US"/>
              </w:rPr>
              <w:t>Стилистическая роль обособленных и необособленных членов предложения.</w:t>
            </w: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Знаки препинания при словах, грамматически не связанных с членами предложения. Вводные слова и предложения. Отличие вводных слов от знаменательных слов-омонимов. Употребление вводных слов в речи; стилистическое различие между ними. Использование вводных слов как средства связи предложений в тексте.</w:t>
            </w: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Style w:val="23"/>
                <w:rFonts w:ascii="12" w:hAnsi="12" w:cs="12"/>
                <w:i w:val="0"/>
                <w:iCs w:val="0"/>
                <w:color w:val="auto"/>
                <w:sz w:val="24"/>
                <w:szCs w:val="24"/>
                <w:shd w:val="clear" w:color="auto" w:fill="auto"/>
                <w:lang w:eastAsia="en-US"/>
              </w:rPr>
              <w:t xml:space="preserve">Знаки препинания при обращении. </w:t>
            </w:r>
            <w:r w:rsidRPr="006007F5">
              <w:rPr>
                <w:rFonts w:ascii="12" w:hAnsi="12" w:cs="12"/>
                <w:lang w:eastAsia="en-US"/>
              </w:rPr>
              <w:t>Использование обращений в разных стилях речи как средства характеристики адресата и передачи авторского отношения к нему.</w:t>
            </w:r>
          </w:p>
        </w:tc>
        <w:tc>
          <w:tcPr>
            <w:tcW w:w="1141" w:type="dxa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9</w:t>
            </w: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1466" w:type="dxa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2</w:t>
            </w:r>
          </w:p>
        </w:tc>
      </w:tr>
      <w:tr w:rsidR="006F5003" w:rsidRPr="006007F5">
        <w:trPr>
          <w:trHeight w:val="489"/>
        </w:trPr>
        <w:tc>
          <w:tcPr>
            <w:tcW w:w="0" w:type="auto"/>
            <w:vAlign w:val="center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</w:rPr>
            </w:pPr>
            <w:r w:rsidRPr="006007F5">
              <w:rPr>
                <w:rFonts w:ascii="12" w:hAnsi="12" w:cs="12"/>
              </w:rPr>
              <w:t xml:space="preserve">Тема 6.4. </w:t>
            </w:r>
            <w:r w:rsidRPr="006007F5">
              <w:rPr>
                <w:rStyle w:val="11"/>
                <w:rFonts w:ascii="12" w:hAnsi="12" w:cs="12"/>
                <w:color w:val="auto"/>
                <w:sz w:val="24"/>
                <w:szCs w:val="24"/>
                <w:u w:val="none"/>
                <w:shd w:val="clear" w:color="auto" w:fill="auto"/>
              </w:rPr>
              <w:t>Сложное предложение</w:t>
            </w:r>
          </w:p>
          <w:p w:rsidR="006F5003" w:rsidRPr="006007F5" w:rsidRDefault="006F5003" w:rsidP="002B2AAC">
            <w:pPr>
              <w:jc w:val="center"/>
              <w:rPr>
                <w:rFonts w:ascii="12" w:hAnsi="12" w:cs="12"/>
              </w:rPr>
            </w:pPr>
          </w:p>
        </w:tc>
        <w:tc>
          <w:tcPr>
            <w:tcW w:w="8005" w:type="dxa"/>
            <w:gridSpan w:val="2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Style w:val="11"/>
                <w:rFonts w:ascii="12" w:hAnsi="12" w:cs="12"/>
                <w:color w:val="auto"/>
                <w:sz w:val="24"/>
                <w:szCs w:val="24"/>
                <w:u w:val="none"/>
                <w:shd w:val="clear" w:color="auto" w:fill="auto"/>
                <w:lang w:eastAsia="en-US"/>
              </w:rPr>
              <w:t>Сложное предложение.</w:t>
            </w:r>
            <w:r w:rsidRPr="006007F5">
              <w:rPr>
                <w:rFonts w:ascii="12" w:hAnsi="12" w:cs="12"/>
                <w:lang w:eastAsia="en-US"/>
              </w:rPr>
              <w:t xml:space="preserve"> Сложносочиненное предложение. Знаки препинания в сложносочиненном предложении. </w:t>
            </w:r>
            <w:r w:rsidRPr="006007F5">
              <w:rPr>
                <w:rStyle w:val="a4"/>
                <w:rFonts w:ascii="12" w:hAnsi="12" w:cs="12"/>
                <w:i w:val="0"/>
                <w:iCs w:val="0"/>
                <w:color w:val="auto"/>
                <w:sz w:val="24"/>
                <w:szCs w:val="24"/>
                <w:shd w:val="clear" w:color="auto" w:fill="auto"/>
                <w:lang w:eastAsia="en-US"/>
              </w:rPr>
              <w:t>Синонимика сложносочиненных предложений с различными союзами.</w:t>
            </w:r>
            <w:r w:rsidRPr="006007F5">
              <w:rPr>
                <w:rFonts w:ascii="12" w:hAnsi="12" w:cs="12"/>
                <w:lang w:eastAsia="en-US"/>
              </w:rPr>
              <w:t xml:space="preserve"> Употребление сложносочиненных предложений в речи.</w:t>
            </w: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Style w:val="11"/>
                <w:rFonts w:ascii="12" w:hAnsi="12" w:cs="12"/>
                <w:color w:val="auto"/>
                <w:sz w:val="24"/>
                <w:szCs w:val="24"/>
                <w:u w:val="none"/>
                <w:shd w:val="clear" w:color="auto" w:fill="auto"/>
                <w:lang w:eastAsia="en-US"/>
              </w:rPr>
              <w:t>Сложноподчиненное предложение.</w:t>
            </w:r>
            <w:r w:rsidRPr="006007F5">
              <w:rPr>
                <w:rFonts w:ascii="12" w:hAnsi="12" w:cs="12"/>
                <w:lang w:eastAsia="en-US"/>
              </w:rPr>
              <w:t xml:space="preserve"> Знаки препинания в сложноподчиненном предложении. Использование сложноподчиненных предложений в разных типах и стилях речи.</w:t>
            </w: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Style w:val="11"/>
                <w:rFonts w:ascii="12" w:hAnsi="12" w:cs="12"/>
                <w:color w:val="auto"/>
                <w:sz w:val="24"/>
                <w:szCs w:val="24"/>
                <w:u w:val="none"/>
                <w:shd w:val="clear" w:color="auto" w:fill="auto"/>
                <w:lang w:eastAsia="en-US"/>
              </w:rPr>
              <w:t>Бессоюзное сложное предложение.</w:t>
            </w:r>
            <w:r w:rsidRPr="006007F5">
              <w:rPr>
                <w:rFonts w:ascii="12" w:hAnsi="12" w:cs="12"/>
                <w:lang w:eastAsia="en-US"/>
              </w:rPr>
              <w:t xml:space="preserve"> Знаки препинания в бессоюзном сложном предложении. Использование бессоюзных сложных предложений в речи.</w:t>
            </w:r>
          </w:p>
        </w:tc>
        <w:tc>
          <w:tcPr>
            <w:tcW w:w="1141" w:type="dxa"/>
            <w:vAlign w:val="center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4</w:t>
            </w:r>
          </w:p>
        </w:tc>
        <w:tc>
          <w:tcPr>
            <w:tcW w:w="1466" w:type="dxa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2</w:t>
            </w:r>
          </w:p>
        </w:tc>
      </w:tr>
      <w:tr w:rsidR="006F5003" w:rsidRPr="006007F5">
        <w:trPr>
          <w:trHeight w:val="489"/>
        </w:trPr>
        <w:tc>
          <w:tcPr>
            <w:tcW w:w="0" w:type="auto"/>
            <w:vAlign w:val="center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</w:rPr>
            </w:pPr>
            <w:r w:rsidRPr="006007F5">
              <w:rPr>
                <w:rFonts w:ascii="12" w:hAnsi="12" w:cs="12"/>
              </w:rPr>
              <w:t>Тема 6.5. Способы передачи чужой речи.</w:t>
            </w:r>
          </w:p>
        </w:tc>
        <w:tc>
          <w:tcPr>
            <w:tcW w:w="8005" w:type="dxa"/>
            <w:gridSpan w:val="2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Знаки препинания в сложном предложении с разными видами связи.</w:t>
            </w: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Синонимика простых и сложных предложений (простые и сложноподчиненные предложения, сложные союзные и бессоюзные предложения).</w:t>
            </w: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Способы передачи чужой речи. Знаки препинания при прямой речи. Замена прямой речи косвенной. Знаки препинания при цитатах.</w:t>
            </w: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Оформление диалога. Знаки препинания при диалоге.</w:t>
            </w:r>
          </w:p>
        </w:tc>
        <w:tc>
          <w:tcPr>
            <w:tcW w:w="1141" w:type="dxa"/>
            <w:vAlign w:val="center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3</w:t>
            </w:r>
          </w:p>
        </w:tc>
        <w:tc>
          <w:tcPr>
            <w:tcW w:w="1466" w:type="dxa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2</w:t>
            </w:r>
          </w:p>
        </w:tc>
      </w:tr>
      <w:tr w:rsidR="006F5003" w:rsidRPr="006007F5">
        <w:trPr>
          <w:trHeight w:val="260"/>
        </w:trPr>
        <w:tc>
          <w:tcPr>
            <w:tcW w:w="0" w:type="auto"/>
            <w:vMerge w:val="restart"/>
            <w:vAlign w:val="center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</w:rPr>
            </w:pPr>
          </w:p>
        </w:tc>
        <w:tc>
          <w:tcPr>
            <w:tcW w:w="8005" w:type="dxa"/>
            <w:gridSpan w:val="2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 xml:space="preserve">Практические занятия. </w:t>
            </w:r>
          </w:p>
        </w:tc>
        <w:tc>
          <w:tcPr>
            <w:tcW w:w="1141" w:type="dxa"/>
            <w:vMerge w:val="restart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6</w:t>
            </w: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1466" w:type="dxa"/>
            <w:vMerge w:val="restart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3</w:t>
            </w: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</w:tr>
      <w:tr w:rsidR="006F5003" w:rsidRPr="006007F5">
        <w:trPr>
          <w:trHeight w:val="307"/>
        </w:trPr>
        <w:tc>
          <w:tcPr>
            <w:tcW w:w="0" w:type="auto"/>
            <w:vMerge/>
            <w:vAlign w:val="center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ar-SA"/>
              </w:rPr>
            </w:pPr>
          </w:p>
        </w:tc>
        <w:tc>
          <w:tcPr>
            <w:tcW w:w="8005" w:type="dxa"/>
            <w:gridSpan w:val="2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Составление словосочетаний, предложений, текстов (Устных, письменных) с использованием нужной словоформы с учетом различных типов и стилей речи.</w:t>
            </w:r>
          </w:p>
        </w:tc>
        <w:tc>
          <w:tcPr>
            <w:tcW w:w="0" w:type="auto"/>
            <w:vMerge/>
            <w:vAlign w:val="center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1466" w:type="dxa"/>
            <w:vMerge/>
            <w:vAlign w:val="center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</w:tr>
      <w:tr w:rsidR="006F5003" w:rsidRPr="006007F5">
        <w:trPr>
          <w:trHeight w:val="162"/>
        </w:trPr>
        <w:tc>
          <w:tcPr>
            <w:tcW w:w="0" w:type="auto"/>
            <w:vMerge/>
            <w:vAlign w:val="center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ar-SA"/>
              </w:rPr>
            </w:pPr>
          </w:p>
        </w:tc>
        <w:tc>
          <w:tcPr>
            <w:tcW w:w="8005" w:type="dxa"/>
            <w:gridSpan w:val="2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Наблюдение над существенными признаками словосочетания. Особенности употребления словосочетаний. Синонимия словосочетаний.</w:t>
            </w:r>
          </w:p>
        </w:tc>
        <w:tc>
          <w:tcPr>
            <w:tcW w:w="0" w:type="auto"/>
            <w:vMerge/>
            <w:vAlign w:val="center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1466" w:type="dxa"/>
            <w:vMerge/>
            <w:vAlign w:val="center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</w:tr>
      <w:tr w:rsidR="006F5003" w:rsidRPr="006007F5">
        <w:trPr>
          <w:trHeight w:val="142"/>
        </w:trPr>
        <w:tc>
          <w:tcPr>
            <w:tcW w:w="0" w:type="auto"/>
            <w:vMerge/>
            <w:vAlign w:val="center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ar-SA"/>
              </w:rPr>
            </w:pPr>
          </w:p>
        </w:tc>
        <w:tc>
          <w:tcPr>
            <w:tcW w:w="8005" w:type="dxa"/>
            <w:gridSpan w:val="2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Наблюдение над существенными признаками простого и сложного предложения; использование способа анализа структуры и семантики простого и сложного предложения.</w:t>
            </w:r>
          </w:p>
        </w:tc>
        <w:tc>
          <w:tcPr>
            <w:tcW w:w="0" w:type="auto"/>
            <w:vMerge/>
            <w:vAlign w:val="center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1466" w:type="dxa"/>
            <w:vMerge/>
            <w:vAlign w:val="center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</w:tr>
      <w:tr w:rsidR="006F5003" w:rsidRPr="006007F5">
        <w:trPr>
          <w:trHeight w:val="225"/>
        </w:trPr>
        <w:tc>
          <w:tcPr>
            <w:tcW w:w="0" w:type="auto"/>
            <w:vMerge/>
            <w:vAlign w:val="center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ar-SA"/>
              </w:rPr>
            </w:pPr>
          </w:p>
        </w:tc>
        <w:tc>
          <w:tcPr>
            <w:tcW w:w="8005" w:type="dxa"/>
            <w:gridSpan w:val="2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Сопоставление устной и письменной речи. Наблюдение над функционированием правил пунктуации в образцах письменных текстов.</w:t>
            </w:r>
          </w:p>
        </w:tc>
        <w:tc>
          <w:tcPr>
            <w:tcW w:w="0" w:type="auto"/>
            <w:vMerge/>
            <w:vAlign w:val="center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1466" w:type="dxa"/>
            <w:vMerge/>
            <w:vAlign w:val="center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</w:tr>
      <w:tr w:rsidR="006F5003" w:rsidRPr="006007F5">
        <w:trPr>
          <w:trHeight w:val="475"/>
        </w:trPr>
        <w:tc>
          <w:tcPr>
            <w:tcW w:w="0" w:type="auto"/>
            <w:vMerge/>
            <w:vAlign w:val="center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ar-SA"/>
              </w:rPr>
            </w:pPr>
          </w:p>
        </w:tc>
        <w:tc>
          <w:tcPr>
            <w:tcW w:w="8005" w:type="dxa"/>
            <w:gridSpan w:val="2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 xml:space="preserve">Анализ ошибок и недочетов в построении простого (сложного) предложения. </w:t>
            </w:r>
          </w:p>
        </w:tc>
        <w:tc>
          <w:tcPr>
            <w:tcW w:w="0" w:type="auto"/>
            <w:vMerge/>
            <w:vAlign w:val="center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1466" w:type="dxa"/>
            <w:vMerge/>
            <w:vAlign w:val="center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</w:tr>
      <w:tr w:rsidR="006F5003" w:rsidRPr="006007F5">
        <w:trPr>
          <w:trHeight w:val="651"/>
        </w:trPr>
        <w:tc>
          <w:tcPr>
            <w:tcW w:w="0" w:type="auto"/>
            <w:vMerge/>
            <w:vAlign w:val="center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ar-SA"/>
              </w:rPr>
            </w:pPr>
          </w:p>
        </w:tc>
        <w:tc>
          <w:tcPr>
            <w:tcW w:w="8005" w:type="dxa"/>
            <w:gridSpan w:val="2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Применение синтаксического и пунктуационного разбора простого предложения.</w:t>
            </w:r>
          </w:p>
        </w:tc>
        <w:tc>
          <w:tcPr>
            <w:tcW w:w="0" w:type="auto"/>
            <w:vMerge/>
            <w:vAlign w:val="center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1466" w:type="dxa"/>
            <w:vMerge/>
            <w:vAlign w:val="center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</w:tr>
      <w:tr w:rsidR="006F5003" w:rsidRPr="006007F5">
        <w:trPr>
          <w:trHeight w:val="360"/>
        </w:trPr>
        <w:tc>
          <w:tcPr>
            <w:tcW w:w="0" w:type="auto"/>
            <w:vMerge/>
            <w:vAlign w:val="center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ar-SA"/>
              </w:rPr>
            </w:pPr>
          </w:p>
        </w:tc>
        <w:tc>
          <w:tcPr>
            <w:tcW w:w="8005" w:type="dxa"/>
            <w:gridSpan w:val="2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</w:rPr>
            </w:pPr>
            <w:r w:rsidRPr="006007F5">
              <w:rPr>
                <w:rFonts w:ascii="12" w:hAnsi="12" w:cs="12"/>
              </w:rPr>
              <w:t>Контрольная работа № 7.</w:t>
            </w:r>
          </w:p>
        </w:tc>
        <w:tc>
          <w:tcPr>
            <w:tcW w:w="1141" w:type="dxa"/>
            <w:vMerge w:val="restart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1</w:t>
            </w:r>
          </w:p>
        </w:tc>
        <w:tc>
          <w:tcPr>
            <w:tcW w:w="1466" w:type="dxa"/>
            <w:vMerge w:val="restart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3</w:t>
            </w:r>
          </w:p>
        </w:tc>
      </w:tr>
      <w:tr w:rsidR="006F5003" w:rsidRPr="006007F5">
        <w:trPr>
          <w:trHeight w:val="345"/>
        </w:trPr>
        <w:tc>
          <w:tcPr>
            <w:tcW w:w="0" w:type="auto"/>
            <w:vMerge/>
            <w:vAlign w:val="center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ar-SA"/>
              </w:rPr>
            </w:pPr>
          </w:p>
        </w:tc>
        <w:tc>
          <w:tcPr>
            <w:tcW w:w="8005" w:type="dxa"/>
            <w:gridSpan w:val="2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</w:rPr>
            </w:pPr>
            <w:r w:rsidRPr="006007F5">
              <w:rPr>
                <w:rFonts w:ascii="12" w:hAnsi="12" w:cs="12"/>
              </w:rPr>
              <w:t>Тестовое задание  по теме «Синтаксис. Пунктуация».</w:t>
            </w:r>
          </w:p>
        </w:tc>
        <w:tc>
          <w:tcPr>
            <w:tcW w:w="0" w:type="auto"/>
            <w:vMerge/>
            <w:vAlign w:val="center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1466" w:type="dxa"/>
            <w:vMerge/>
            <w:vAlign w:val="center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</w:tr>
      <w:tr w:rsidR="006F5003" w:rsidRPr="006007F5">
        <w:trPr>
          <w:trHeight w:val="418"/>
        </w:trPr>
        <w:tc>
          <w:tcPr>
            <w:tcW w:w="0" w:type="auto"/>
            <w:vMerge/>
            <w:vAlign w:val="center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ar-SA"/>
              </w:rPr>
            </w:pPr>
          </w:p>
        </w:tc>
        <w:tc>
          <w:tcPr>
            <w:tcW w:w="8005" w:type="dxa"/>
            <w:gridSpan w:val="2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Самостоятельная работа: выполнение домашних заданий по разделу 7.</w:t>
            </w:r>
          </w:p>
        </w:tc>
        <w:tc>
          <w:tcPr>
            <w:tcW w:w="1141" w:type="dxa"/>
            <w:vMerge w:val="restart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15</w:t>
            </w:r>
          </w:p>
        </w:tc>
        <w:tc>
          <w:tcPr>
            <w:tcW w:w="1466" w:type="dxa"/>
            <w:vMerge w:val="restart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3</w:t>
            </w:r>
          </w:p>
        </w:tc>
      </w:tr>
      <w:tr w:rsidR="006F5003" w:rsidRPr="006007F5">
        <w:trPr>
          <w:trHeight w:val="795"/>
        </w:trPr>
        <w:tc>
          <w:tcPr>
            <w:tcW w:w="0" w:type="auto"/>
            <w:vMerge/>
            <w:vAlign w:val="center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ar-SA"/>
              </w:rPr>
            </w:pPr>
          </w:p>
        </w:tc>
        <w:tc>
          <w:tcPr>
            <w:tcW w:w="8005" w:type="dxa"/>
            <w:gridSpan w:val="2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Тематика внеаудиторной самостоятельной работы: индивидуальный проект:</w:t>
            </w: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Порядок слов в предложении и его роль в организации художественного текста</w:t>
            </w:r>
          </w:p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Обособленные члены предложения и их роль в организации текста</w:t>
            </w:r>
          </w:p>
        </w:tc>
        <w:tc>
          <w:tcPr>
            <w:tcW w:w="0" w:type="auto"/>
            <w:vMerge/>
            <w:vAlign w:val="center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1466" w:type="dxa"/>
            <w:vMerge/>
            <w:vAlign w:val="center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</w:tr>
      <w:tr w:rsidR="006F5003" w:rsidRPr="006007F5">
        <w:trPr>
          <w:trHeight w:val="465"/>
        </w:trPr>
        <w:tc>
          <w:tcPr>
            <w:tcW w:w="0" w:type="auto"/>
            <w:vAlign w:val="center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</w:rPr>
            </w:pPr>
            <w:r w:rsidRPr="006007F5">
              <w:rPr>
                <w:rFonts w:ascii="12" w:hAnsi="12" w:cs="12"/>
              </w:rPr>
              <w:t>Итого:</w:t>
            </w:r>
          </w:p>
          <w:p w:rsidR="006F5003" w:rsidRPr="006007F5" w:rsidRDefault="006F5003" w:rsidP="002B2AAC">
            <w:pPr>
              <w:jc w:val="center"/>
              <w:rPr>
                <w:rFonts w:ascii="12" w:hAnsi="12" w:cs="12"/>
              </w:rPr>
            </w:pPr>
          </w:p>
        </w:tc>
        <w:tc>
          <w:tcPr>
            <w:tcW w:w="8005" w:type="dxa"/>
            <w:gridSpan w:val="2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114</w:t>
            </w:r>
          </w:p>
        </w:tc>
        <w:tc>
          <w:tcPr>
            <w:tcW w:w="1466" w:type="dxa"/>
            <w:vAlign w:val="center"/>
          </w:tcPr>
          <w:p w:rsidR="006F5003" w:rsidRPr="006007F5" w:rsidRDefault="006F5003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</w:tr>
    </w:tbl>
    <w:p w:rsidR="006F5003" w:rsidRPr="006007F5" w:rsidRDefault="006F5003" w:rsidP="003973D0">
      <w:pPr>
        <w:jc w:val="center"/>
        <w:rPr>
          <w:rFonts w:ascii="12" w:hAnsi="12" w:cs="12"/>
        </w:rPr>
      </w:pPr>
    </w:p>
    <w:p w:rsidR="006F5003" w:rsidRPr="006007F5" w:rsidRDefault="006F5003" w:rsidP="003973D0">
      <w:pPr>
        <w:jc w:val="center"/>
        <w:rPr>
          <w:rFonts w:ascii="12" w:hAnsi="12" w:cs="12"/>
        </w:rPr>
      </w:pPr>
      <w:r w:rsidRPr="006007F5">
        <w:rPr>
          <w:rFonts w:ascii="12" w:hAnsi="12" w:cs="12"/>
        </w:rPr>
        <w:t xml:space="preserve"> </w:t>
      </w:r>
    </w:p>
    <w:p w:rsidR="006F5003" w:rsidRPr="006007F5" w:rsidRDefault="006F5003" w:rsidP="003973D0">
      <w:pPr>
        <w:jc w:val="center"/>
        <w:rPr>
          <w:rFonts w:ascii="12" w:hAnsi="12" w:cs="12"/>
        </w:rPr>
      </w:pPr>
    </w:p>
    <w:p w:rsidR="006F5003" w:rsidRPr="006007F5" w:rsidRDefault="006F5003" w:rsidP="003973D0">
      <w:pPr>
        <w:jc w:val="center"/>
        <w:rPr>
          <w:rFonts w:ascii="12" w:hAnsi="12" w:cs="12"/>
        </w:rPr>
      </w:pPr>
      <w:r w:rsidRPr="006007F5">
        <w:rPr>
          <w:rFonts w:ascii="12" w:hAnsi="12" w:cs="12"/>
        </w:rPr>
        <w:t>Для характеристики уровня освоения учебного материала используются следующие обозначения:</w:t>
      </w:r>
    </w:p>
    <w:p w:rsidR="006F5003" w:rsidRPr="006007F5" w:rsidRDefault="006F5003" w:rsidP="003973D0">
      <w:pPr>
        <w:jc w:val="center"/>
        <w:rPr>
          <w:rFonts w:ascii="12" w:hAnsi="12" w:cs="12"/>
        </w:rPr>
      </w:pPr>
      <w:r w:rsidRPr="006007F5">
        <w:rPr>
          <w:rFonts w:ascii="12" w:hAnsi="12" w:cs="12"/>
        </w:rPr>
        <w:t xml:space="preserve">1. – ознакомительный (узнавание ранее изученных объектов, свойств); </w:t>
      </w:r>
    </w:p>
    <w:p w:rsidR="006F5003" w:rsidRPr="006007F5" w:rsidRDefault="006F5003" w:rsidP="003973D0">
      <w:pPr>
        <w:jc w:val="center"/>
        <w:rPr>
          <w:rFonts w:ascii="12" w:hAnsi="12" w:cs="12"/>
        </w:rPr>
      </w:pPr>
      <w:r w:rsidRPr="006007F5">
        <w:rPr>
          <w:rFonts w:ascii="12" w:hAnsi="12" w:cs="12"/>
        </w:rPr>
        <w:t>2. – репродуктивный (выполнение деятельности по образцу, инструкции или под руководством)</w:t>
      </w:r>
    </w:p>
    <w:p w:rsidR="006F5003" w:rsidRPr="006007F5" w:rsidRDefault="006F5003" w:rsidP="003973D0">
      <w:pPr>
        <w:jc w:val="center"/>
        <w:rPr>
          <w:rFonts w:ascii="12" w:hAnsi="12" w:cs="12"/>
        </w:rPr>
      </w:pPr>
      <w:r w:rsidRPr="006007F5">
        <w:rPr>
          <w:rFonts w:ascii="12" w:hAnsi="12" w:cs="12"/>
        </w:rPr>
        <w:t>3. – продуктивный (планирование и самостоятельное выполнение деятельности, решение проблемных задач).</w:t>
      </w:r>
    </w:p>
    <w:p w:rsidR="006F5003" w:rsidRPr="006007F5" w:rsidRDefault="006F5003" w:rsidP="003973D0">
      <w:pPr>
        <w:jc w:val="center"/>
        <w:rPr>
          <w:rFonts w:ascii="12" w:hAnsi="12" w:cs="12"/>
        </w:rPr>
      </w:pPr>
    </w:p>
    <w:p w:rsidR="006F5003" w:rsidRDefault="006F5003" w:rsidP="00380D51">
      <w:pPr>
        <w:jc w:val="center"/>
        <w:rPr>
          <w:rStyle w:val="a1"/>
          <w:b/>
          <w:bCs/>
          <w:sz w:val="28"/>
          <w:szCs w:val="28"/>
          <w:u w:val="none"/>
          <w:lang w:eastAsia="en-US"/>
        </w:rPr>
      </w:pPr>
    </w:p>
    <w:p w:rsidR="006F5003" w:rsidRDefault="006F5003" w:rsidP="00380D51">
      <w:pPr>
        <w:jc w:val="center"/>
        <w:rPr>
          <w:rStyle w:val="a1"/>
          <w:b/>
          <w:bCs/>
          <w:sz w:val="28"/>
          <w:szCs w:val="28"/>
          <w:u w:val="none"/>
          <w:lang w:eastAsia="en-US"/>
        </w:rPr>
      </w:pPr>
    </w:p>
    <w:p w:rsidR="006F5003" w:rsidRDefault="006F5003" w:rsidP="00380D51">
      <w:pPr>
        <w:jc w:val="center"/>
        <w:rPr>
          <w:rStyle w:val="a1"/>
          <w:b/>
          <w:bCs/>
          <w:sz w:val="28"/>
          <w:szCs w:val="28"/>
          <w:u w:val="none"/>
          <w:lang w:eastAsia="en-US"/>
        </w:rPr>
      </w:pPr>
    </w:p>
    <w:p w:rsidR="006F5003" w:rsidRDefault="006F5003" w:rsidP="00380D51">
      <w:pPr>
        <w:jc w:val="center"/>
        <w:rPr>
          <w:rStyle w:val="a1"/>
          <w:b/>
          <w:bCs/>
          <w:sz w:val="28"/>
          <w:szCs w:val="28"/>
          <w:u w:val="none"/>
          <w:lang w:eastAsia="en-US"/>
        </w:rPr>
      </w:pPr>
    </w:p>
    <w:p w:rsidR="006F5003" w:rsidRDefault="006F5003" w:rsidP="00380D51">
      <w:pPr>
        <w:jc w:val="center"/>
        <w:rPr>
          <w:rStyle w:val="a1"/>
          <w:b/>
          <w:bCs/>
          <w:sz w:val="28"/>
          <w:szCs w:val="28"/>
          <w:u w:val="none"/>
          <w:lang w:eastAsia="en-US"/>
        </w:rPr>
      </w:pPr>
    </w:p>
    <w:p w:rsidR="006F5003" w:rsidRDefault="006F5003" w:rsidP="00380D51">
      <w:pPr>
        <w:jc w:val="center"/>
        <w:rPr>
          <w:rStyle w:val="a1"/>
          <w:b/>
          <w:bCs/>
          <w:sz w:val="28"/>
          <w:szCs w:val="28"/>
          <w:u w:val="none"/>
          <w:lang w:eastAsia="en-US"/>
        </w:rPr>
      </w:pPr>
    </w:p>
    <w:p w:rsidR="006F5003" w:rsidRDefault="006F5003" w:rsidP="00380D51">
      <w:pPr>
        <w:jc w:val="center"/>
        <w:rPr>
          <w:rStyle w:val="a1"/>
          <w:b/>
          <w:bCs/>
          <w:sz w:val="28"/>
          <w:szCs w:val="28"/>
          <w:u w:val="none"/>
          <w:lang w:eastAsia="en-US"/>
        </w:rPr>
      </w:pPr>
    </w:p>
    <w:p w:rsidR="006F5003" w:rsidRDefault="006F5003" w:rsidP="00380D51">
      <w:pPr>
        <w:jc w:val="center"/>
        <w:rPr>
          <w:rStyle w:val="a1"/>
          <w:b/>
          <w:bCs/>
          <w:sz w:val="28"/>
          <w:szCs w:val="28"/>
          <w:u w:val="none"/>
          <w:lang w:eastAsia="en-US"/>
        </w:rPr>
      </w:pPr>
    </w:p>
    <w:p w:rsidR="006F5003" w:rsidRDefault="006F5003" w:rsidP="00380D51">
      <w:pPr>
        <w:jc w:val="center"/>
        <w:rPr>
          <w:rStyle w:val="a1"/>
          <w:b/>
          <w:bCs/>
          <w:sz w:val="28"/>
          <w:szCs w:val="28"/>
          <w:u w:val="none"/>
          <w:lang w:eastAsia="en-US"/>
        </w:rPr>
      </w:pPr>
    </w:p>
    <w:p w:rsidR="006F5003" w:rsidRDefault="006F5003" w:rsidP="00380D51">
      <w:pPr>
        <w:jc w:val="center"/>
        <w:rPr>
          <w:rStyle w:val="a1"/>
          <w:b/>
          <w:bCs/>
          <w:sz w:val="28"/>
          <w:szCs w:val="28"/>
          <w:u w:val="none"/>
          <w:lang w:eastAsia="en-US"/>
        </w:rPr>
      </w:pPr>
    </w:p>
    <w:p w:rsidR="006F5003" w:rsidRDefault="006F5003" w:rsidP="00380D51">
      <w:pPr>
        <w:jc w:val="center"/>
        <w:rPr>
          <w:rStyle w:val="a1"/>
          <w:b/>
          <w:bCs/>
          <w:sz w:val="28"/>
          <w:szCs w:val="28"/>
          <w:u w:val="none"/>
          <w:lang w:eastAsia="en-US"/>
        </w:rPr>
      </w:pPr>
    </w:p>
    <w:p w:rsidR="006F5003" w:rsidRDefault="006F5003" w:rsidP="00380D51">
      <w:pPr>
        <w:rPr>
          <w:sz w:val="22"/>
          <w:szCs w:val="22"/>
          <w:lang w:eastAsia="en-US"/>
        </w:rPr>
      </w:pPr>
    </w:p>
    <w:p w:rsidR="006F5003" w:rsidRDefault="006F5003" w:rsidP="00380D51">
      <w:pPr>
        <w:jc w:val="center"/>
        <w:rPr>
          <w:b/>
          <w:bCs/>
          <w:sz w:val="28"/>
          <w:szCs w:val="28"/>
        </w:rPr>
      </w:pPr>
    </w:p>
    <w:p w:rsidR="006F5003" w:rsidRDefault="006F5003" w:rsidP="00380D51">
      <w:pPr>
        <w:jc w:val="center"/>
        <w:rPr>
          <w:b/>
          <w:bCs/>
          <w:sz w:val="28"/>
          <w:szCs w:val="28"/>
        </w:rPr>
      </w:pPr>
    </w:p>
    <w:p w:rsidR="006F5003" w:rsidRDefault="006F5003" w:rsidP="00380D51">
      <w:pPr>
        <w:jc w:val="center"/>
        <w:rPr>
          <w:b/>
          <w:bCs/>
          <w:sz w:val="28"/>
          <w:szCs w:val="28"/>
        </w:rPr>
      </w:pPr>
    </w:p>
    <w:p w:rsidR="006F5003" w:rsidRDefault="006F5003" w:rsidP="00380D51">
      <w:pPr>
        <w:jc w:val="center"/>
        <w:rPr>
          <w:b/>
          <w:bCs/>
          <w:sz w:val="28"/>
          <w:szCs w:val="28"/>
        </w:rPr>
      </w:pPr>
    </w:p>
    <w:p w:rsidR="006F5003" w:rsidRDefault="006F5003" w:rsidP="00380D51">
      <w:pPr>
        <w:jc w:val="center"/>
        <w:rPr>
          <w:b/>
          <w:bCs/>
          <w:sz w:val="28"/>
          <w:szCs w:val="28"/>
        </w:rPr>
      </w:pPr>
    </w:p>
    <w:p w:rsidR="006F5003" w:rsidRDefault="006F5003" w:rsidP="00380D51">
      <w:pPr>
        <w:jc w:val="center"/>
        <w:rPr>
          <w:b/>
          <w:bCs/>
          <w:sz w:val="28"/>
          <w:szCs w:val="28"/>
        </w:rPr>
      </w:pPr>
    </w:p>
    <w:p w:rsidR="006F5003" w:rsidRDefault="006F5003" w:rsidP="00380D51">
      <w:pPr>
        <w:jc w:val="center"/>
        <w:rPr>
          <w:b/>
          <w:bCs/>
          <w:sz w:val="28"/>
          <w:szCs w:val="28"/>
        </w:rPr>
      </w:pPr>
    </w:p>
    <w:p w:rsidR="006F5003" w:rsidRDefault="006F5003" w:rsidP="00380D51">
      <w:pPr>
        <w:jc w:val="center"/>
        <w:rPr>
          <w:b/>
          <w:bCs/>
          <w:sz w:val="28"/>
          <w:szCs w:val="28"/>
        </w:rPr>
      </w:pPr>
    </w:p>
    <w:p w:rsidR="006F5003" w:rsidRDefault="006F5003" w:rsidP="00380D51">
      <w:pPr>
        <w:jc w:val="center"/>
        <w:rPr>
          <w:b/>
          <w:bCs/>
          <w:sz w:val="28"/>
          <w:szCs w:val="28"/>
        </w:rPr>
      </w:pPr>
    </w:p>
    <w:p w:rsidR="006F5003" w:rsidRDefault="006F5003" w:rsidP="00380D51">
      <w:pPr>
        <w:jc w:val="center"/>
        <w:rPr>
          <w:b/>
          <w:bCs/>
          <w:sz w:val="28"/>
          <w:szCs w:val="28"/>
        </w:rPr>
      </w:pPr>
    </w:p>
    <w:p w:rsidR="006F5003" w:rsidRDefault="006F5003" w:rsidP="00380D51">
      <w:pPr>
        <w:sectPr w:rsidR="006F5003">
          <w:pgSz w:w="16838" w:h="11906" w:orient="landscape"/>
          <w:pgMar w:top="851" w:right="1134" w:bottom="851" w:left="1134" w:header="709" w:footer="709" w:gutter="0"/>
          <w:cols w:space="720"/>
        </w:sectPr>
      </w:pPr>
    </w:p>
    <w:p w:rsidR="006F5003" w:rsidRDefault="006F5003" w:rsidP="00380D51">
      <w:pPr>
        <w:rPr>
          <w:b/>
          <w:bCs/>
        </w:rPr>
      </w:pPr>
    </w:p>
    <w:p w:rsidR="006F5003" w:rsidRDefault="006F5003" w:rsidP="007249C8">
      <w:pPr>
        <w:jc w:val="center"/>
        <w:rPr>
          <w:rStyle w:val="a1"/>
          <w:b/>
          <w:bCs/>
          <w:sz w:val="28"/>
          <w:szCs w:val="28"/>
          <w:lang w:eastAsia="ru-RU"/>
        </w:rPr>
      </w:pPr>
    </w:p>
    <w:p w:rsidR="006F5003" w:rsidRDefault="006F5003" w:rsidP="007249C8">
      <w:pPr>
        <w:jc w:val="center"/>
        <w:rPr>
          <w:rStyle w:val="a1"/>
          <w:b/>
          <w:bCs/>
          <w:sz w:val="28"/>
          <w:szCs w:val="28"/>
          <w:lang w:eastAsia="ru-RU"/>
        </w:rPr>
      </w:pPr>
    </w:p>
    <w:p w:rsidR="006F5003" w:rsidRDefault="006F5003" w:rsidP="007249C8">
      <w:pPr>
        <w:jc w:val="center"/>
        <w:rPr>
          <w:rStyle w:val="a1"/>
          <w:b/>
          <w:bCs/>
          <w:sz w:val="28"/>
          <w:szCs w:val="28"/>
          <w:lang w:eastAsia="ru-RU"/>
        </w:rPr>
      </w:pPr>
    </w:p>
    <w:p w:rsidR="006F5003" w:rsidRPr="00881FA5" w:rsidRDefault="006F5003" w:rsidP="00D071E4">
      <w:pPr>
        <w:rPr>
          <w:b/>
          <w:bCs/>
        </w:rPr>
        <w:sectPr w:rsidR="006F5003" w:rsidRPr="00881FA5" w:rsidSect="00466C7D">
          <w:pgSz w:w="16834" w:h="11909" w:orient="landscape"/>
          <w:pgMar w:top="1272" w:right="1440" w:bottom="1272" w:left="720" w:header="720" w:footer="720" w:gutter="0"/>
          <w:cols w:space="60"/>
          <w:noEndnote/>
          <w:docGrid w:linePitch="326"/>
        </w:sectPr>
      </w:pPr>
    </w:p>
    <w:p w:rsidR="006F5003" w:rsidRPr="0034246A" w:rsidRDefault="006F5003" w:rsidP="00D071E4">
      <w:pPr>
        <w:shd w:val="clear" w:color="auto" w:fill="FFFFFF"/>
        <w:spacing w:before="259"/>
        <w:ind w:left="902"/>
      </w:pPr>
      <w:r w:rsidRPr="0034246A">
        <w:rPr>
          <w:b/>
          <w:bCs/>
          <w:spacing w:val="-2"/>
        </w:rPr>
        <w:t>ХАРАКТЕРИСТИКА ОСНОВНЫХ ВИДОВ ДЕЯТЕЛЬНОСТИ</w:t>
      </w:r>
    </w:p>
    <w:p w:rsidR="006F5003" w:rsidRPr="0034246A" w:rsidRDefault="006F5003" w:rsidP="00D071E4">
      <w:pPr>
        <w:shd w:val="clear" w:color="auto" w:fill="FFFFFF"/>
        <w:ind w:left="4056"/>
      </w:pPr>
      <w:r w:rsidRPr="0034246A">
        <w:rPr>
          <w:b/>
          <w:bCs/>
          <w:spacing w:val="-5"/>
        </w:rPr>
        <w:t>ОБУЧАЮЩИХСЯ</w:t>
      </w:r>
    </w:p>
    <w:tbl>
      <w:tblPr>
        <w:tblW w:w="0" w:type="auto"/>
        <w:tblInd w:w="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664"/>
        <w:gridCol w:w="6667"/>
      </w:tblGrid>
      <w:tr w:rsidR="006F5003" w:rsidRPr="0034246A">
        <w:trPr>
          <w:trHeight w:hRule="exact" w:val="912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003" w:rsidRPr="0034246A" w:rsidRDefault="006F5003" w:rsidP="00087267">
            <w:pPr>
              <w:shd w:val="clear" w:color="auto" w:fill="FFFFFF"/>
              <w:spacing w:line="298" w:lineRule="exact"/>
              <w:ind w:left="494" w:right="494"/>
            </w:pPr>
            <w:r w:rsidRPr="0034246A">
              <w:rPr>
                <w:b/>
                <w:bCs/>
                <w:i/>
                <w:iCs/>
              </w:rPr>
              <w:t>С одержание обучения</w:t>
            </w:r>
          </w:p>
        </w:tc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003" w:rsidRPr="0034246A" w:rsidRDefault="006F5003" w:rsidP="00087267">
            <w:pPr>
              <w:shd w:val="clear" w:color="auto" w:fill="FFFFFF"/>
              <w:spacing w:line="298" w:lineRule="exact"/>
              <w:ind w:left="408" w:right="413"/>
            </w:pPr>
            <w:r w:rsidRPr="0034246A">
              <w:rPr>
                <w:b/>
                <w:bCs/>
                <w:i/>
                <w:iCs/>
                <w:spacing w:val="-1"/>
              </w:rPr>
              <w:t xml:space="preserve">Характеристика основных видов учебной </w:t>
            </w:r>
            <w:r w:rsidRPr="0034246A">
              <w:rPr>
                <w:b/>
                <w:bCs/>
                <w:i/>
                <w:iCs/>
                <w:spacing w:val="-3"/>
              </w:rPr>
              <w:t>деятельности   обучающихся (на уровне учебных</w:t>
            </w:r>
          </w:p>
          <w:p w:rsidR="006F5003" w:rsidRPr="0034246A" w:rsidRDefault="006F5003" w:rsidP="00087267">
            <w:pPr>
              <w:shd w:val="clear" w:color="auto" w:fill="FFFFFF"/>
              <w:spacing w:line="298" w:lineRule="exact"/>
              <w:ind w:left="408"/>
            </w:pPr>
            <w:r w:rsidRPr="0034246A">
              <w:rPr>
                <w:b/>
                <w:bCs/>
                <w:i/>
                <w:iCs/>
              </w:rPr>
              <w:t>действий)</w:t>
            </w:r>
          </w:p>
        </w:tc>
      </w:tr>
      <w:tr w:rsidR="006F5003" w:rsidRPr="0034246A">
        <w:trPr>
          <w:trHeight w:hRule="exact" w:val="5693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003" w:rsidRPr="0034246A" w:rsidRDefault="006F5003" w:rsidP="00087267">
            <w:pPr>
              <w:shd w:val="clear" w:color="auto" w:fill="FFFFFF"/>
            </w:pPr>
            <w:r w:rsidRPr="0034246A">
              <w:rPr>
                <w:b/>
                <w:bCs/>
              </w:rPr>
              <w:t>Введение</w:t>
            </w:r>
          </w:p>
        </w:tc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003" w:rsidRPr="0034246A" w:rsidRDefault="006F5003" w:rsidP="00087267">
            <w:pPr>
              <w:shd w:val="clear" w:color="auto" w:fill="FFFFFF"/>
              <w:spacing w:line="298" w:lineRule="exact"/>
            </w:pPr>
            <w:r w:rsidRPr="0034246A">
              <w:t xml:space="preserve">Извлекать        из        разных        источников        </w:t>
            </w:r>
            <w:r w:rsidRPr="0034246A">
              <w:rPr>
                <w:i/>
                <w:iCs/>
              </w:rPr>
              <w:t xml:space="preserve">и </w:t>
            </w:r>
            <w:r w:rsidRPr="0034246A">
              <w:t xml:space="preserve">преобразовывать       информацию       о       языке       как </w:t>
            </w:r>
            <w:r w:rsidRPr="0034246A">
              <w:rPr>
                <w:spacing w:val="-1"/>
              </w:rPr>
              <w:t>развивающемся явлении, о связи языка и культуры;</w:t>
            </w:r>
          </w:p>
          <w:p w:rsidR="006F5003" w:rsidRPr="0034246A" w:rsidRDefault="006F5003" w:rsidP="00087267">
            <w:pPr>
              <w:shd w:val="clear" w:color="auto" w:fill="FFFFFF"/>
              <w:spacing w:line="298" w:lineRule="exact"/>
            </w:pPr>
            <w:r w:rsidRPr="0034246A">
              <w:t>характеризоват</w:t>
            </w:r>
            <w:r w:rsidRPr="0034246A">
              <w:rPr>
                <w:i/>
                <w:iCs/>
              </w:rPr>
              <w:t xml:space="preserve">ь       </w:t>
            </w:r>
            <w:r w:rsidRPr="0034246A">
              <w:t xml:space="preserve">на      отдельных      примерах взаимосвязь   языка,   культуры   и   истории   народа   — </w:t>
            </w:r>
            <w:r w:rsidRPr="0034246A">
              <w:rPr>
                <w:spacing w:val="-1"/>
              </w:rPr>
              <w:t xml:space="preserve">носителя языка; анализировать пословицы и поговорки о </w:t>
            </w:r>
            <w:r w:rsidRPr="0034246A">
              <w:t>русском языке;</w:t>
            </w:r>
          </w:p>
          <w:p w:rsidR="006F5003" w:rsidRPr="0034246A" w:rsidRDefault="006F5003" w:rsidP="00087267">
            <w:pPr>
              <w:shd w:val="clear" w:color="auto" w:fill="FFFFFF"/>
              <w:spacing w:line="298" w:lineRule="exact"/>
            </w:pPr>
            <w:r w:rsidRPr="0034246A">
              <w:t>составлять    связное   высказывание    (сочинение-</w:t>
            </w:r>
            <w:r w:rsidRPr="0034246A">
              <w:rPr>
                <w:spacing w:val="-1"/>
              </w:rPr>
              <w:t>рассуждение) в устной или письменной форме;</w:t>
            </w:r>
          </w:p>
          <w:p w:rsidR="006F5003" w:rsidRPr="0034246A" w:rsidRDefault="006F5003" w:rsidP="00087267">
            <w:pPr>
              <w:shd w:val="clear" w:color="auto" w:fill="FFFFFF"/>
              <w:spacing w:line="298" w:lineRule="exact"/>
            </w:pPr>
            <w:r w:rsidRPr="0034246A">
              <w:rPr>
                <w:spacing w:val="-1"/>
              </w:rPr>
              <w:t xml:space="preserve">приводить   примеры,   которые   доказывают,   что </w:t>
            </w:r>
            <w:r w:rsidRPr="0034246A">
              <w:rPr>
                <w:spacing w:val="-2"/>
              </w:rPr>
              <w:t xml:space="preserve">изучение   языка   позволяет   лучше   узнать   историю   и </w:t>
            </w:r>
            <w:r w:rsidRPr="0034246A">
              <w:t>культуру страны.</w:t>
            </w:r>
          </w:p>
          <w:p w:rsidR="006F5003" w:rsidRPr="0034246A" w:rsidRDefault="006F5003" w:rsidP="00087267">
            <w:pPr>
              <w:shd w:val="clear" w:color="auto" w:fill="FFFFFF"/>
              <w:spacing w:line="298" w:lineRule="exact"/>
            </w:pPr>
            <w:r w:rsidRPr="0034246A">
              <w:t>Определять тему, основную мысль текстов о роли русского языка в жизни общества;</w:t>
            </w:r>
          </w:p>
          <w:p w:rsidR="006F5003" w:rsidRPr="0034246A" w:rsidRDefault="006F5003" w:rsidP="00087267">
            <w:pPr>
              <w:shd w:val="clear" w:color="auto" w:fill="FFFFFF"/>
              <w:spacing w:line="298" w:lineRule="exact"/>
            </w:pPr>
            <w:r w:rsidRPr="0034246A">
              <w:t>вычитывать разные виды информации; проводить языковой   разбор   тексов;   извлекать   информацию   из разных источников (таблиц, схем),</w:t>
            </w:r>
          </w:p>
          <w:p w:rsidR="006F5003" w:rsidRPr="0034246A" w:rsidRDefault="006F5003" w:rsidP="00087267">
            <w:pPr>
              <w:shd w:val="clear" w:color="auto" w:fill="FFFFFF"/>
              <w:spacing w:line="298" w:lineRule="exact"/>
            </w:pPr>
            <w:r w:rsidRPr="0034246A">
              <w:t xml:space="preserve">преобразовывать          информацию;           строить </w:t>
            </w:r>
            <w:r w:rsidRPr="0034246A">
              <w:rPr>
                <w:spacing w:val="-1"/>
              </w:rPr>
              <w:t>рассуждение о роли русского языка в жизни человека.</w:t>
            </w:r>
          </w:p>
        </w:tc>
      </w:tr>
      <w:tr w:rsidR="006F5003" w:rsidRPr="0034246A">
        <w:trPr>
          <w:trHeight w:hRule="exact" w:val="7190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003" w:rsidRPr="0034246A" w:rsidRDefault="006F5003" w:rsidP="00087267">
            <w:pPr>
              <w:shd w:val="clear" w:color="auto" w:fill="FFFFFF"/>
              <w:spacing w:line="298" w:lineRule="exact"/>
              <w:ind w:right="264"/>
            </w:pPr>
            <w:r w:rsidRPr="0034246A">
              <w:rPr>
                <w:b/>
                <w:bCs/>
                <w:spacing w:val="-19"/>
              </w:rPr>
              <w:t xml:space="preserve">Язык          и          речь. </w:t>
            </w:r>
            <w:r w:rsidRPr="0034246A">
              <w:rPr>
                <w:b/>
                <w:bCs/>
              </w:rPr>
              <w:t>Функциональные стили речи</w:t>
            </w:r>
          </w:p>
        </w:tc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003" w:rsidRPr="0034246A" w:rsidRDefault="006F5003" w:rsidP="00087267">
            <w:pPr>
              <w:shd w:val="clear" w:color="auto" w:fill="FFFFFF"/>
              <w:spacing w:line="298" w:lineRule="exact"/>
            </w:pPr>
            <w:r w:rsidRPr="0034246A">
              <w:rPr>
                <w:spacing w:val="-1"/>
              </w:rPr>
              <w:t xml:space="preserve">Выразительно   читать      текст,   определять   тему, формулировать     основную     мысль     художественных </w:t>
            </w:r>
            <w:r w:rsidRPr="0034246A">
              <w:t>текстов, функциональный тип речи;</w:t>
            </w:r>
          </w:p>
          <w:p w:rsidR="006F5003" w:rsidRPr="0034246A" w:rsidRDefault="006F5003" w:rsidP="00087267">
            <w:pPr>
              <w:shd w:val="clear" w:color="auto" w:fill="FFFFFF"/>
              <w:spacing w:line="298" w:lineRule="exact"/>
            </w:pPr>
            <w:r w:rsidRPr="0034246A">
              <w:t>вычитывать разные виды информации;</w:t>
            </w:r>
          </w:p>
          <w:p w:rsidR="006F5003" w:rsidRPr="0034246A" w:rsidRDefault="006F5003" w:rsidP="00087267">
            <w:pPr>
              <w:shd w:val="clear" w:color="auto" w:fill="FFFFFF"/>
              <w:spacing w:line="298" w:lineRule="exact"/>
            </w:pPr>
            <w:r w:rsidRPr="0034246A">
              <w:t>характеризовать     средства    и    способы    связи предложений в тексте;</w:t>
            </w:r>
          </w:p>
          <w:p w:rsidR="006F5003" w:rsidRPr="0034246A" w:rsidRDefault="006F5003" w:rsidP="00087267">
            <w:pPr>
              <w:shd w:val="clear" w:color="auto" w:fill="FFFFFF"/>
              <w:spacing w:line="298" w:lineRule="exact"/>
            </w:pPr>
            <w:r w:rsidRPr="0034246A">
              <w:t>выполнять лингвостилистический   анализ текста; определять авторскую позицию в тексте; высказывать свою точку зрения по проблеме текста;</w:t>
            </w:r>
          </w:p>
          <w:p w:rsidR="006F5003" w:rsidRPr="0034246A" w:rsidRDefault="006F5003" w:rsidP="00087267">
            <w:pPr>
              <w:shd w:val="clear" w:color="auto" w:fill="FFFFFF"/>
              <w:spacing w:line="298" w:lineRule="exact"/>
            </w:pPr>
            <w:r w:rsidRPr="0034246A">
              <w:t>характеризовать     изобразительно-выразительные средства    языка,     указывать     их    роль     в     идейно-художественном содержании текста;</w:t>
            </w:r>
          </w:p>
          <w:p w:rsidR="006F5003" w:rsidRPr="0034246A" w:rsidRDefault="006F5003" w:rsidP="00087267">
            <w:pPr>
              <w:shd w:val="clear" w:color="auto" w:fill="FFFFFF"/>
              <w:spacing w:line="298" w:lineRule="exact"/>
            </w:pPr>
            <w:r w:rsidRPr="0034246A">
              <w:t xml:space="preserve">составлять связное высказывание (сочинение) в устной       и       письменной       форме       на       основе </w:t>
            </w:r>
            <w:r w:rsidRPr="0034246A">
              <w:rPr>
                <w:spacing w:val="-2"/>
              </w:rPr>
              <w:t xml:space="preserve">проанализированных               текстов;               определять </w:t>
            </w:r>
            <w:r w:rsidRPr="0034246A">
              <w:t>эмоциональный настрой текста;</w:t>
            </w:r>
          </w:p>
          <w:p w:rsidR="006F5003" w:rsidRPr="0034246A" w:rsidRDefault="006F5003" w:rsidP="00087267">
            <w:pPr>
              <w:shd w:val="clear" w:color="auto" w:fill="FFFFFF"/>
              <w:spacing w:line="298" w:lineRule="exact"/>
            </w:pPr>
            <w:r w:rsidRPr="0034246A">
              <w:t xml:space="preserve">анализировать речь с точки зрения правильности, </w:t>
            </w:r>
            <w:r w:rsidRPr="0034246A">
              <w:rPr>
                <w:spacing w:val="-2"/>
              </w:rPr>
              <w:t xml:space="preserve">точности,   выразительности,   уместности   употребления </w:t>
            </w:r>
            <w:r w:rsidRPr="0034246A">
              <w:t>языковых средств;</w:t>
            </w:r>
          </w:p>
          <w:p w:rsidR="006F5003" w:rsidRPr="0034246A" w:rsidRDefault="006F5003" w:rsidP="00087267">
            <w:pPr>
              <w:shd w:val="clear" w:color="auto" w:fill="FFFFFF"/>
              <w:spacing w:line="298" w:lineRule="exact"/>
            </w:pPr>
            <w:r w:rsidRPr="0034246A">
              <w:t>подбирать    примеры    по    теме    из    изучаемых художественных произведений.</w:t>
            </w:r>
          </w:p>
          <w:p w:rsidR="006F5003" w:rsidRPr="0034246A" w:rsidRDefault="006F5003" w:rsidP="00087267">
            <w:pPr>
              <w:shd w:val="clear" w:color="auto" w:fill="FFFFFF"/>
              <w:spacing w:line="298" w:lineRule="exact"/>
            </w:pPr>
            <w:r w:rsidRPr="0034246A">
              <w:rPr>
                <w:spacing w:val="-1"/>
              </w:rPr>
              <w:t>Оцениват</w:t>
            </w:r>
            <w:r w:rsidRPr="0034246A">
              <w:rPr>
                <w:i/>
                <w:iCs/>
                <w:spacing w:val="-1"/>
              </w:rPr>
              <w:t xml:space="preserve">ь     </w:t>
            </w:r>
            <w:r w:rsidRPr="0034246A">
              <w:rPr>
                <w:spacing w:val="-1"/>
              </w:rPr>
              <w:t xml:space="preserve">чужие     и     собственные     речевые </w:t>
            </w:r>
            <w:r w:rsidRPr="0034246A">
              <w:t>высказывания разной функциональной направленности с   точки   зрения   соответствия   их   коммуникативным</w:t>
            </w:r>
          </w:p>
        </w:tc>
      </w:tr>
    </w:tbl>
    <w:p w:rsidR="006F5003" w:rsidRPr="0034246A" w:rsidRDefault="006F5003" w:rsidP="00D071E4">
      <w:pPr>
        <w:sectPr w:rsidR="006F5003" w:rsidRPr="0034246A">
          <w:pgSz w:w="11909" w:h="16834"/>
          <w:pgMar w:top="953" w:right="1272" w:bottom="360" w:left="1306" w:header="720" w:footer="720" w:gutter="0"/>
          <w:cols w:space="60"/>
          <w:noEndnote/>
        </w:sectPr>
      </w:pPr>
    </w:p>
    <w:p w:rsidR="006F5003" w:rsidRPr="0034246A" w:rsidRDefault="006F5003" w:rsidP="00D071E4">
      <w:pPr>
        <w:spacing w:after="259" w:line="1" w:lineRule="exact"/>
      </w:pPr>
    </w:p>
    <w:tbl>
      <w:tblPr>
        <w:tblW w:w="0" w:type="auto"/>
        <w:tblInd w:w="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664"/>
        <w:gridCol w:w="6667"/>
      </w:tblGrid>
      <w:tr w:rsidR="006F5003" w:rsidRPr="0034246A">
        <w:trPr>
          <w:trHeight w:hRule="exact" w:val="7790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003" w:rsidRPr="0034246A" w:rsidRDefault="006F5003" w:rsidP="00087267">
            <w:pPr>
              <w:shd w:val="clear" w:color="auto" w:fill="FFFFFF"/>
            </w:pPr>
          </w:p>
        </w:tc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003" w:rsidRPr="0034246A" w:rsidRDefault="006F5003" w:rsidP="00087267">
            <w:pPr>
              <w:shd w:val="clear" w:color="auto" w:fill="FFFFFF"/>
              <w:spacing w:line="298" w:lineRule="exact"/>
            </w:pPr>
            <w:r w:rsidRPr="0034246A">
              <w:t>задачам и нормам современного русского литературного языка;</w:t>
            </w:r>
          </w:p>
          <w:p w:rsidR="006F5003" w:rsidRPr="0034246A" w:rsidRDefault="006F5003" w:rsidP="00087267">
            <w:pPr>
              <w:shd w:val="clear" w:color="auto" w:fill="FFFFFF"/>
              <w:spacing w:line="298" w:lineRule="exact"/>
            </w:pPr>
            <w:r w:rsidRPr="0034246A">
              <w:t>исправлять   речевые   недостатки,   редактировать текст;</w:t>
            </w:r>
          </w:p>
          <w:p w:rsidR="006F5003" w:rsidRPr="0034246A" w:rsidRDefault="006F5003" w:rsidP="00087267">
            <w:pPr>
              <w:shd w:val="clear" w:color="auto" w:fill="FFFFFF"/>
              <w:spacing w:line="298" w:lineRule="exact"/>
            </w:pPr>
            <w:r w:rsidRPr="0034246A">
              <w:t>выступать    перед    аудиторией    сверстников    с небольшими         информационными         сообщениями, докладами на учебно-научную тему;</w:t>
            </w:r>
          </w:p>
          <w:p w:rsidR="006F5003" w:rsidRPr="0034246A" w:rsidRDefault="006F5003" w:rsidP="00087267">
            <w:pPr>
              <w:shd w:val="clear" w:color="auto" w:fill="FFFFFF"/>
              <w:spacing w:line="298" w:lineRule="exact"/>
            </w:pPr>
            <w:r w:rsidRPr="0034246A">
              <w:t>анализировать    и    сравнивать   русский   речевой этикет с речевым этикетом отдельных народов России и мира.</w:t>
            </w:r>
          </w:p>
          <w:p w:rsidR="006F5003" w:rsidRPr="0034246A" w:rsidRDefault="006F5003" w:rsidP="00087267">
            <w:pPr>
              <w:shd w:val="clear" w:color="auto" w:fill="FFFFFF"/>
              <w:spacing w:line="298" w:lineRule="exact"/>
            </w:pPr>
            <w:r w:rsidRPr="0034246A">
              <w:t xml:space="preserve">Различать тексты разных функциональных стилей </w:t>
            </w:r>
            <w:r w:rsidRPr="0034246A">
              <w:rPr>
                <w:spacing w:val="-2"/>
              </w:rPr>
              <w:t xml:space="preserve">(экстралингвистические   особенности,   лингвистические </w:t>
            </w:r>
            <w:r w:rsidRPr="0034246A">
              <w:rPr>
                <w:spacing w:val="-1"/>
              </w:rPr>
              <w:t>особенности    на    уровне    употребления    лексических средств, типичных синтаксических конструкций);</w:t>
            </w:r>
          </w:p>
          <w:p w:rsidR="006F5003" w:rsidRPr="0034246A" w:rsidRDefault="006F5003" w:rsidP="00087267">
            <w:pPr>
              <w:shd w:val="clear" w:color="auto" w:fill="FFFFFF"/>
              <w:spacing w:line="298" w:lineRule="exact"/>
            </w:pPr>
            <w:r w:rsidRPr="0034246A">
              <w:t xml:space="preserve">анализировать  тексты  разных  жанров  научного </w:t>
            </w:r>
            <w:r w:rsidRPr="0034246A">
              <w:rPr>
                <w:spacing w:val="-2"/>
              </w:rPr>
              <w:t>(учебно-научного),     публицистического,     официально-</w:t>
            </w:r>
            <w:r w:rsidRPr="0034246A">
              <w:t>делового стилей, разговорной речи;</w:t>
            </w:r>
          </w:p>
          <w:p w:rsidR="006F5003" w:rsidRPr="0034246A" w:rsidRDefault="006F5003" w:rsidP="00087267">
            <w:pPr>
              <w:shd w:val="clear" w:color="auto" w:fill="FFFFFF"/>
              <w:spacing w:line="298" w:lineRule="exact"/>
            </w:pPr>
            <w:r w:rsidRPr="0034246A">
              <w:t>создавать   устные   и   письменные   высказывания разных стилей, жанров и типов речи (отзыв, сообщение, доклад;       интервью,       репортаж      эссе;      расписка, доверенность, заявление; рассказ, беседа, спор;</w:t>
            </w:r>
          </w:p>
          <w:p w:rsidR="006F5003" w:rsidRPr="0034246A" w:rsidRDefault="006F5003" w:rsidP="00087267">
            <w:pPr>
              <w:shd w:val="clear" w:color="auto" w:fill="FFFFFF"/>
              <w:spacing w:line="298" w:lineRule="exact"/>
            </w:pPr>
            <w:r w:rsidRPr="0034246A">
              <w:t xml:space="preserve">подбирать тексты разных функциональных типов и стилей; осуществлять информационную переработку </w:t>
            </w:r>
            <w:r w:rsidRPr="0034246A">
              <w:rPr>
                <w:spacing w:val="-2"/>
              </w:rPr>
              <w:t xml:space="preserve">текста,   создавать   вторичный  текст,   используя  разные </w:t>
            </w:r>
            <w:r w:rsidRPr="0034246A">
              <w:rPr>
                <w:spacing w:val="-1"/>
              </w:rPr>
              <w:t xml:space="preserve">виды   переработки   текста    (план,    тезисы,    конспект, </w:t>
            </w:r>
            <w:r w:rsidRPr="0034246A">
              <w:t>реферат, аннотацию, рецензию).</w:t>
            </w:r>
          </w:p>
        </w:tc>
      </w:tr>
      <w:tr w:rsidR="006F5003" w:rsidRPr="0034246A">
        <w:trPr>
          <w:trHeight w:hRule="exact" w:val="4790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003" w:rsidRPr="0034246A" w:rsidRDefault="006F5003" w:rsidP="00087267">
            <w:pPr>
              <w:shd w:val="clear" w:color="auto" w:fill="FFFFFF"/>
              <w:spacing w:line="298" w:lineRule="exact"/>
              <w:ind w:right="989"/>
            </w:pPr>
            <w:r w:rsidRPr="0034246A">
              <w:rPr>
                <w:b/>
                <w:bCs/>
              </w:rPr>
              <w:t>Фонетика, орфоэпия, графика, орфография</w:t>
            </w:r>
          </w:p>
        </w:tc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003" w:rsidRPr="0034246A" w:rsidRDefault="006F5003" w:rsidP="00087267">
            <w:pPr>
              <w:shd w:val="clear" w:color="auto" w:fill="FFFFFF"/>
              <w:spacing w:line="298" w:lineRule="exact"/>
            </w:pPr>
            <w:r w:rsidRPr="0034246A">
              <w:t>Проводит</w:t>
            </w:r>
            <w:r w:rsidRPr="0034246A">
              <w:rPr>
                <w:i/>
                <w:iCs/>
              </w:rPr>
              <w:t xml:space="preserve">ь     </w:t>
            </w:r>
            <w:r w:rsidRPr="0034246A">
              <w:t>фонетический     разбор;     извлекать необходимую информацию из таблиц, схем учебника по изучаемой теме;</w:t>
            </w:r>
          </w:p>
          <w:p w:rsidR="006F5003" w:rsidRPr="0034246A" w:rsidRDefault="006F5003" w:rsidP="00087267">
            <w:pPr>
              <w:shd w:val="clear" w:color="auto" w:fill="FFFFFF"/>
              <w:spacing w:line="298" w:lineRule="exact"/>
            </w:pPr>
            <w:r w:rsidRPr="0034246A">
              <w:rPr>
                <w:spacing w:val="-1"/>
              </w:rPr>
              <w:t xml:space="preserve">извлекать       необходимую       информацию       из </w:t>
            </w:r>
            <w:r w:rsidRPr="0034246A">
              <w:t>мультимедийных        орфоэпических        словарей        и справочников;   использовать   её   в   различных   видах деятельности</w:t>
            </w:r>
            <w:r w:rsidRPr="0034246A">
              <w:rPr>
                <w:i/>
                <w:iCs/>
              </w:rPr>
              <w:t>;</w:t>
            </w:r>
          </w:p>
          <w:p w:rsidR="006F5003" w:rsidRPr="0034246A" w:rsidRDefault="006F5003" w:rsidP="00087267">
            <w:pPr>
              <w:shd w:val="clear" w:color="auto" w:fill="FFFFFF"/>
              <w:spacing w:line="298" w:lineRule="exact"/>
            </w:pPr>
            <w:r w:rsidRPr="0034246A">
              <w:t>строить рассуждения с целью анализа проделанной работы;       определять      круг      орфографических      и пунктуационных      правил,      по      которым      следует ориентироваться в конкретном случае;</w:t>
            </w:r>
          </w:p>
          <w:p w:rsidR="006F5003" w:rsidRPr="0034246A" w:rsidRDefault="006F5003" w:rsidP="00087267">
            <w:pPr>
              <w:shd w:val="clear" w:color="auto" w:fill="FFFFFF"/>
              <w:spacing w:line="298" w:lineRule="exact"/>
            </w:pPr>
            <w:r w:rsidRPr="0034246A">
              <w:t>проводит</w:t>
            </w:r>
            <w:r w:rsidRPr="0034246A">
              <w:rPr>
                <w:i/>
                <w:iCs/>
              </w:rPr>
              <w:t xml:space="preserve">ь </w:t>
            </w:r>
            <w:r w:rsidRPr="0034246A">
              <w:t xml:space="preserve">операции синтеза и анализа с целью </w:t>
            </w:r>
            <w:r w:rsidRPr="0034246A">
              <w:rPr>
                <w:spacing w:val="-2"/>
              </w:rPr>
              <w:t>обобщения признаков, характеристик, фактов и т.д.;</w:t>
            </w:r>
          </w:p>
          <w:p w:rsidR="006F5003" w:rsidRPr="0034246A" w:rsidRDefault="006F5003" w:rsidP="00087267">
            <w:pPr>
              <w:shd w:val="clear" w:color="auto" w:fill="FFFFFF"/>
              <w:spacing w:line="298" w:lineRule="exact"/>
            </w:pPr>
            <w:r w:rsidRPr="0034246A">
              <w:rPr>
                <w:spacing w:val="-2"/>
              </w:rPr>
              <w:t xml:space="preserve">извлекать       необходимую       информацию       из </w:t>
            </w:r>
            <w:r w:rsidRPr="0034246A">
              <w:rPr>
                <w:spacing w:val="-3"/>
              </w:rPr>
              <w:t>орфоэпических   словарей   и   справочников;   опознавать основные выразительные средства фонетики (звукопись).</w:t>
            </w:r>
          </w:p>
        </w:tc>
      </w:tr>
      <w:tr w:rsidR="006F5003" w:rsidRPr="0034246A">
        <w:trPr>
          <w:trHeight w:hRule="exact" w:val="1810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003" w:rsidRPr="0034246A" w:rsidRDefault="006F5003" w:rsidP="00087267">
            <w:pPr>
              <w:shd w:val="clear" w:color="auto" w:fill="FFFFFF"/>
              <w:spacing w:line="298" w:lineRule="exact"/>
              <w:ind w:right="269"/>
            </w:pPr>
            <w:r w:rsidRPr="0034246A">
              <w:rPr>
                <w:b/>
                <w:bCs/>
                <w:spacing w:val="-13"/>
              </w:rPr>
              <w:t xml:space="preserve">Лексикология         и </w:t>
            </w:r>
            <w:r w:rsidRPr="0034246A">
              <w:rPr>
                <w:b/>
                <w:bCs/>
              </w:rPr>
              <w:t>фразеология</w:t>
            </w:r>
          </w:p>
        </w:tc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003" w:rsidRPr="0034246A" w:rsidRDefault="006F5003" w:rsidP="00087267">
            <w:pPr>
              <w:shd w:val="clear" w:color="auto" w:fill="FFFFFF"/>
              <w:spacing w:line="298" w:lineRule="exact"/>
              <w:jc w:val="both"/>
            </w:pPr>
            <w:r w:rsidRPr="0034246A">
              <w:t xml:space="preserve">Аргументировать различие лексического и </w:t>
            </w:r>
            <w:r w:rsidRPr="0034246A">
              <w:rPr>
                <w:spacing w:val="-1"/>
              </w:rPr>
              <w:t xml:space="preserve">грамматического значений слова; опознавать основные </w:t>
            </w:r>
            <w:r w:rsidRPr="0034246A">
              <w:t>выразительные средства лексики и фразеологии в публицистической и художественной речи и оценивать их</w:t>
            </w:r>
            <w:r w:rsidRPr="0034246A">
              <w:rPr>
                <w:i/>
                <w:iCs/>
              </w:rPr>
              <w:t>;</w:t>
            </w:r>
          </w:p>
          <w:p w:rsidR="006F5003" w:rsidRPr="0034246A" w:rsidRDefault="006F5003" w:rsidP="00087267">
            <w:pPr>
              <w:shd w:val="clear" w:color="auto" w:fill="FFFFFF"/>
              <w:spacing w:line="298" w:lineRule="exact"/>
            </w:pPr>
            <w:r w:rsidRPr="0034246A">
              <w:t>объяснять особенности употребления лексических</w:t>
            </w:r>
          </w:p>
        </w:tc>
      </w:tr>
    </w:tbl>
    <w:p w:rsidR="006F5003" w:rsidRPr="0034246A" w:rsidRDefault="006F5003" w:rsidP="00D071E4">
      <w:pPr>
        <w:sectPr w:rsidR="006F5003" w:rsidRPr="0034246A">
          <w:pgSz w:w="11909" w:h="16834"/>
          <w:pgMar w:top="977" w:right="1272" w:bottom="360" w:left="1306" w:header="720" w:footer="720" w:gutter="0"/>
          <w:cols w:space="60"/>
          <w:noEndnote/>
        </w:sectPr>
      </w:pPr>
    </w:p>
    <w:p w:rsidR="006F5003" w:rsidRPr="0034246A" w:rsidRDefault="006F5003" w:rsidP="00D071E4">
      <w:pPr>
        <w:spacing w:after="259" w:line="1" w:lineRule="exact"/>
      </w:pPr>
    </w:p>
    <w:tbl>
      <w:tblPr>
        <w:tblW w:w="0" w:type="auto"/>
        <w:tblInd w:w="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664"/>
        <w:gridCol w:w="6667"/>
      </w:tblGrid>
      <w:tr w:rsidR="006F5003" w:rsidRPr="0034246A">
        <w:trPr>
          <w:trHeight w:hRule="exact" w:val="3302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003" w:rsidRPr="0034246A" w:rsidRDefault="006F5003" w:rsidP="00087267">
            <w:pPr>
              <w:shd w:val="clear" w:color="auto" w:fill="FFFFFF"/>
            </w:pPr>
          </w:p>
        </w:tc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003" w:rsidRPr="0034246A" w:rsidRDefault="006F5003" w:rsidP="00087267">
            <w:pPr>
              <w:shd w:val="clear" w:color="auto" w:fill="FFFFFF"/>
              <w:spacing w:line="298" w:lineRule="exact"/>
            </w:pPr>
            <w:r w:rsidRPr="0034246A">
              <w:rPr>
                <w:spacing w:val="-1"/>
              </w:rPr>
              <w:t xml:space="preserve">средств   в   текстах   научного   и   официально-делового </w:t>
            </w:r>
            <w:r w:rsidRPr="0034246A">
              <w:t xml:space="preserve">стилей речи;  извлекать  необходимую  информацию  из лексических словарей разного типа (толкового словаря, </w:t>
            </w:r>
            <w:r w:rsidRPr="0034246A">
              <w:rPr>
                <w:spacing w:val="-3"/>
              </w:rPr>
              <w:t xml:space="preserve">словарей    синонимов,    антонимов,    устаревших    слов, </w:t>
            </w:r>
            <w:r w:rsidRPr="0034246A">
              <w:t xml:space="preserve">иностранных слов, фразеологического словаря и др.) и </w:t>
            </w:r>
            <w:r w:rsidRPr="0034246A">
              <w:rPr>
                <w:spacing w:val="-1"/>
              </w:rPr>
              <w:t xml:space="preserve">справочников,       в      том      числе      мультимедийных; </w:t>
            </w:r>
            <w:r w:rsidRPr="0034246A">
              <w:t>использовать   эту   информацию    в   различных   видах деятельности; о</w:t>
            </w:r>
          </w:p>
          <w:p w:rsidR="006F5003" w:rsidRPr="0034246A" w:rsidRDefault="006F5003" w:rsidP="00087267">
            <w:pPr>
              <w:shd w:val="clear" w:color="auto" w:fill="FFFFFF"/>
              <w:spacing w:line="298" w:lineRule="exact"/>
            </w:pPr>
            <w:r w:rsidRPr="0034246A">
              <w:t>познавать основные виды тропов, построенных на переносном     значении     слова     (метафора,     эпитет, олицетворение);</w:t>
            </w:r>
          </w:p>
        </w:tc>
      </w:tr>
      <w:tr w:rsidR="006F5003" w:rsidRPr="0034246A">
        <w:trPr>
          <w:trHeight w:hRule="exact" w:val="5395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003" w:rsidRPr="0034246A" w:rsidRDefault="006F5003" w:rsidP="00087267">
            <w:pPr>
              <w:shd w:val="clear" w:color="auto" w:fill="FFFFFF"/>
              <w:spacing w:line="298" w:lineRule="exact"/>
              <w:ind w:right="274"/>
            </w:pPr>
            <w:r w:rsidRPr="0034246A">
              <w:rPr>
                <w:b/>
                <w:bCs/>
              </w:rPr>
              <w:t xml:space="preserve">Морфемика, </w:t>
            </w:r>
            <w:r w:rsidRPr="0034246A">
              <w:rPr>
                <w:b/>
                <w:bCs/>
                <w:spacing w:val="-3"/>
              </w:rPr>
              <w:t xml:space="preserve">словообразование, </w:t>
            </w:r>
            <w:r w:rsidRPr="0034246A">
              <w:rPr>
                <w:b/>
                <w:bCs/>
              </w:rPr>
              <w:t>орфография</w:t>
            </w:r>
          </w:p>
        </w:tc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003" w:rsidRPr="0034246A" w:rsidRDefault="006F5003" w:rsidP="00087267">
            <w:pPr>
              <w:shd w:val="clear" w:color="auto" w:fill="FFFFFF"/>
              <w:spacing w:line="298" w:lineRule="exact"/>
              <w:ind w:right="96"/>
              <w:jc w:val="both"/>
            </w:pPr>
            <w:r w:rsidRPr="0034246A">
              <w:t>Опознавать, наблюдать изучаемое языковое явление, извлекать его из текста;</w:t>
            </w:r>
          </w:p>
          <w:p w:rsidR="006F5003" w:rsidRPr="0034246A" w:rsidRDefault="006F5003" w:rsidP="00087267">
            <w:pPr>
              <w:shd w:val="clear" w:color="auto" w:fill="FFFFFF"/>
              <w:spacing w:line="298" w:lineRule="exact"/>
              <w:ind w:right="96"/>
              <w:jc w:val="both"/>
            </w:pPr>
            <w:r w:rsidRPr="0034246A">
              <w:t>проводить морфемный, словообразовательный, этимологический, орфографический анализ;</w:t>
            </w:r>
          </w:p>
          <w:p w:rsidR="006F5003" w:rsidRPr="0034246A" w:rsidRDefault="006F5003" w:rsidP="00087267">
            <w:pPr>
              <w:shd w:val="clear" w:color="auto" w:fill="FFFFFF"/>
              <w:spacing w:line="298" w:lineRule="exact"/>
              <w:ind w:right="96"/>
              <w:jc w:val="both"/>
            </w:pPr>
            <w:r w:rsidRPr="0034246A">
              <w:rPr>
                <w:spacing w:val="-1"/>
              </w:rPr>
              <w:t xml:space="preserve">извлекать необходимую информацию из таблиц, </w:t>
            </w:r>
            <w:r w:rsidRPr="0034246A">
              <w:t>схем учебника по изучаемой теме;</w:t>
            </w:r>
          </w:p>
          <w:p w:rsidR="006F5003" w:rsidRPr="0034246A" w:rsidRDefault="006F5003" w:rsidP="00087267">
            <w:pPr>
              <w:shd w:val="clear" w:color="auto" w:fill="FFFFFF"/>
              <w:spacing w:line="298" w:lineRule="exact"/>
              <w:ind w:right="96"/>
              <w:jc w:val="both"/>
            </w:pPr>
            <w:r w:rsidRPr="0034246A">
              <w:rPr>
                <w:spacing w:val="-1"/>
              </w:rPr>
              <w:t xml:space="preserve">характеризовать словообразовательные цепочки и </w:t>
            </w:r>
            <w:r w:rsidRPr="0034246A">
              <w:t>словообразовательные гнёзда</w:t>
            </w:r>
            <w:r w:rsidRPr="0034246A">
              <w:rPr>
                <w:i/>
                <w:iCs/>
              </w:rPr>
              <w:t xml:space="preserve">, </w:t>
            </w:r>
            <w:r w:rsidRPr="0034246A">
              <w:t>устанавливая смысловую и структурную связь однокоренных слов;</w:t>
            </w:r>
          </w:p>
          <w:p w:rsidR="006F5003" w:rsidRPr="0034246A" w:rsidRDefault="006F5003" w:rsidP="00087267">
            <w:pPr>
              <w:shd w:val="clear" w:color="auto" w:fill="FFFFFF"/>
              <w:spacing w:line="298" w:lineRule="exact"/>
              <w:ind w:right="96"/>
              <w:jc w:val="both"/>
            </w:pPr>
            <w:r w:rsidRPr="0034246A">
              <w:t>опознавать основные выразительные средства словообразования в художественной речи и оценивать их</w:t>
            </w:r>
            <w:r w:rsidRPr="0034246A">
              <w:rPr>
                <w:i/>
                <w:iCs/>
              </w:rPr>
              <w:t>;</w:t>
            </w:r>
          </w:p>
          <w:p w:rsidR="006F5003" w:rsidRPr="0034246A" w:rsidRDefault="006F5003" w:rsidP="00087267">
            <w:pPr>
              <w:shd w:val="clear" w:color="auto" w:fill="FFFFFF"/>
              <w:spacing w:line="298" w:lineRule="exact"/>
              <w:ind w:right="96"/>
              <w:jc w:val="both"/>
            </w:pPr>
            <w:r w:rsidRPr="0034246A">
              <w:t xml:space="preserve">извлекать необходимую информацию из морфемных, словообразовательных и этимологических </w:t>
            </w:r>
            <w:r w:rsidRPr="0034246A">
              <w:rPr>
                <w:spacing w:val="-2"/>
              </w:rPr>
              <w:t>словарей и справочников, в том числе мультимедийных;</w:t>
            </w:r>
          </w:p>
          <w:p w:rsidR="006F5003" w:rsidRPr="0034246A" w:rsidRDefault="006F5003" w:rsidP="00087267">
            <w:pPr>
              <w:shd w:val="clear" w:color="auto" w:fill="FFFFFF"/>
              <w:spacing w:line="298" w:lineRule="exact"/>
              <w:ind w:right="96"/>
              <w:jc w:val="both"/>
            </w:pPr>
            <w:r w:rsidRPr="0034246A">
              <w:t>использовать этимологическую справку для объяснения правописания и лексического значения слова.</w:t>
            </w:r>
          </w:p>
        </w:tc>
      </w:tr>
      <w:tr w:rsidR="006F5003" w:rsidRPr="0034246A">
        <w:trPr>
          <w:trHeight w:hRule="exact" w:val="5693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003" w:rsidRPr="0034246A" w:rsidRDefault="006F5003" w:rsidP="00087267">
            <w:pPr>
              <w:shd w:val="clear" w:color="auto" w:fill="FFFFFF"/>
              <w:spacing w:line="298" w:lineRule="exact"/>
              <w:ind w:right="269"/>
            </w:pPr>
            <w:r w:rsidRPr="0034246A">
              <w:rPr>
                <w:b/>
                <w:bCs/>
                <w:spacing w:val="-17"/>
              </w:rPr>
              <w:t xml:space="preserve">Морфология              и </w:t>
            </w:r>
            <w:r w:rsidRPr="0034246A">
              <w:rPr>
                <w:b/>
                <w:bCs/>
              </w:rPr>
              <w:t>орфография</w:t>
            </w:r>
          </w:p>
        </w:tc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003" w:rsidRPr="0034246A" w:rsidRDefault="006F5003" w:rsidP="00087267">
            <w:pPr>
              <w:shd w:val="clear" w:color="auto" w:fill="FFFFFF"/>
              <w:spacing w:line="298" w:lineRule="exact"/>
              <w:jc w:val="both"/>
            </w:pPr>
            <w:r w:rsidRPr="0034246A">
              <w:t xml:space="preserve">Опознавать, наблюдать изучаемое языковое </w:t>
            </w:r>
            <w:r w:rsidRPr="0034246A">
              <w:rPr>
                <w:spacing w:val="-1"/>
              </w:rPr>
              <w:t xml:space="preserve">явление, извлекать его из текста, анализировать с точки </w:t>
            </w:r>
            <w:r w:rsidRPr="0034246A">
              <w:t>зрения текстообразующей роли;</w:t>
            </w:r>
          </w:p>
          <w:p w:rsidR="006F5003" w:rsidRPr="0034246A" w:rsidRDefault="006F5003" w:rsidP="00087267">
            <w:pPr>
              <w:shd w:val="clear" w:color="auto" w:fill="FFFFFF"/>
              <w:spacing w:line="298" w:lineRule="exact"/>
              <w:jc w:val="both"/>
            </w:pPr>
            <w:r w:rsidRPr="0034246A">
              <w:t>проводить морфологический, орфографический, пунктуационный анализ;</w:t>
            </w:r>
          </w:p>
          <w:p w:rsidR="006F5003" w:rsidRPr="0034246A" w:rsidRDefault="006F5003" w:rsidP="00087267">
            <w:pPr>
              <w:shd w:val="clear" w:color="auto" w:fill="FFFFFF"/>
              <w:spacing w:line="298" w:lineRule="exact"/>
              <w:jc w:val="both"/>
            </w:pPr>
            <w:r w:rsidRPr="0034246A">
              <w:t xml:space="preserve">извлекать необходимую информацию из таблиц, </w:t>
            </w:r>
            <w:r w:rsidRPr="0034246A">
              <w:rPr>
                <w:spacing w:val="-3"/>
              </w:rPr>
              <w:t xml:space="preserve">схем учебника по изучаемой теме; строить рассуждения с </w:t>
            </w:r>
            <w:r w:rsidRPr="0034246A">
              <w:t>целью анализа проделанной работы;</w:t>
            </w:r>
          </w:p>
          <w:p w:rsidR="006F5003" w:rsidRPr="0034246A" w:rsidRDefault="006F5003" w:rsidP="00087267">
            <w:pPr>
              <w:shd w:val="clear" w:color="auto" w:fill="FFFFFF"/>
              <w:spacing w:line="298" w:lineRule="exact"/>
              <w:jc w:val="both"/>
            </w:pPr>
            <w:r w:rsidRPr="0034246A">
              <w:t>определять круг орфографических и пунктуационных правил, по которым следует ориентироваться в конкретном случае;</w:t>
            </w:r>
          </w:p>
          <w:p w:rsidR="006F5003" w:rsidRPr="0034246A" w:rsidRDefault="006F5003" w:rsidP="00087267">
            <w:pPr>
              <w:shd w:val="clear" w:color="auto" w:fill="FFFFFF"/>
              <w:spacing w:line="298" w:lineRule="exact"/>
              <w:jc w:val="both"/>
            </w:pPr>
            <w:r w:rsidRPr="0034246A">
              <w:t xml:space="preserve">проводить операции синтеза и анализа с целью обобщения признаков, характеристик, фактов и т.д.; </w:t>
            </w:r>
            <w:r w:rsidRPr="0034246A">
              <w:rPr>
                <w:spacing w:val="-1"/>
              </w:rPr>
              <w:t xml:space="preserve">подбирать примеры по теме из художественных текстов </w:t>
            </w:r>
            <w:r w:rsidRPr="0034246A">
              <w:t>изучаемых произведений;</w:t>
            </w:r>
          </w:p>
          <w:p w:rsidR="006F5003" w:rsidRPr="0034246A" w:rsidRDefault="006F5003" w:rsidP="00087267">
            <w:pPr>
              <w:shd w:val="clear" w:color="auto" w:fill="FFFFFF"/>
              <w:spacing w:line="298" w:lineRule="exact"/>
              <w:jc w:val="both"/>
            </w:pPr>
            <w:r w:rsidRPr="0034246A">
              <w:t xml:space="preserve">составлять монологическое высказывание в устной или письменной форме на лингвистическую тему; </w:t>
            </w:r>
            <w:r w:rsidRPr="0034246A">
              <w:rPr>
                <w:spacing w:val="-1"/>
              </w:rPr>
              <w:t>анализировать текст с целью обнаружения изученных понятий (категорий), орфограмм, пунктограмм;</w:t>
            </w:r>
          </w:p>
        </w:tc>
      </w:tr>
    </w:tbl>
    <w:p w:rsidR="006F5003" w:rsidRPr="0034246A" w:rsidRDefault="006F5003" w:rsidP="00D071E4">
      <w:pPr>
        <w:sectPr w:rsidR="006F5003" w:rsidRPr="0034246A">
          <w:pgSz w:w="11909" w:h="16834"/>
          <w:pgMar w:top="977" w:right="1272" w:bottom="360" w:left="1306" w:header="720" w:footer="720" w:gutter="0"/>
          <w:cols w:space="60"/>
          <w:noEndnote/>
        </w:sectPr>
      </w:pPr>
    </w:p>
    <w:p w:rsidR="006F5003" w:rsidRPr="0034246A" w:rsidRDefault="006F5003" w:rsidP="00D071E4">
      <w:pPr>
        <w:shd w:val="clear" w:color="auto" w:fill="FFFFFF"/>
        <w:spacing w:after="269"/>
        <w:ind w:left="4546"/>
        <w:sectPr w:rsidR="006F5003" w:rsidRPr="0034246A">
          <w:pgSz w:w="11909" w:h="16834"/>
          <w:pgMar w:top="1131" w:right="1301" w:bottom="360" w:left="1421" w:header="720" w:footer="720" w:gutter="0"/>
          <w:cols w:space="60"/>
          <w:noEndnote/>
        </w:sectPr>
      </w:pPr>
    </w:p>
    <w:p w:rsidR="006F5003" w:rsidRPr="0034246A" w:rsidRDefault="006F5003" w:rsidP="00D071E4">
      <w:pPr>
        <w:shd w:val="clear" w:color="auto" w:fill="FFFFFF"/>
        <w:spacing w:before="1502" w:line="302" w:lineRule="exact"/>
      </w:pPr>
      <w:r w:rsidRPr="0034246A">
        <w:rPr>
          <w:b/>
          <w:bCs/>
          <w:spacing w:val="-1"/>
        </w:rPr>
        <w:t xml:space="preserve">Синтаксис </w:t>
      </w:r>
      <w:r w:rsidRPr="0034246A">
        <w:rPr>
          <w:b/>
          <w:bCs/>
          <w:spacing w:val="-3"/>
        </w:rPr>
        <w:t>пунктуация</w:t>
      </w:r>
    </w:p>
    <w:p w:rsidR="006F5003" w:rsidRPr="0034246A" w:rsidRDefault="006F5003" w:rsidP="00D071E4">
      <w:pPr>
        <w:shd w:val="clear" w:color="auto" w:fill="FFFFFF"/>
        <w:spacing w:before="1507"/>
      </w:pPr>
      <w:r w:rsidRPr="0034246A">
        <w:br w:type="column"/>
      </w:r>
      <w:r w:rsidRPr="0034246A">
        <w:rPr>
          <w:b/>
          <w:bCs/>
        </w:rPr>
        <w:t>и</w:t>
      </w:r>
    </w:p>
    <w:p w:rsidR="006F5003" w:rsidRPr="0034246A" w:rsidRDefault="006F5003" w:rsidP="00D071E4">
      <w:pPr>
        <w:shd w:val="clear" w:color="auto" w:fill="FFFFFF"/>
        <w:tabs>
          <w:tab w:val="left" w:leader="underscore" w:pos="6518"/>
        </w:tabs>
        <w:spacing w:line="298" w:lineRule="exact"/>
        <w:ind w:left="5" w:right="10" w:firstLine="773"/>
        <w:jc w:val="both"/>
      </w:pPr>
      <w:r w:rsidRPr="0034246A">
        <w:br w:type="column"/>
        <w:t>извлекать необходимую информацию из</w:t>
      </w:r>
      <w:r w:rsidRPr="0034246A">
        <w:br/>
        <w:t>мультимедийных словарей и справочников по</w:t>
      </w:r>
      <w:r w:rsidRPr="0034246A">
        <w:br/>
      </w:r>
      <w:r w:rsidRPr="0034246A">
        <w:rPr>
          <w:spacing w:val="-2"/>
        </w:rPr>
        <w:t>правописанию; использовать эту информацию в процессе</w:t>
      </w:r>
      <w:r w:rsidRPr="0034246A">
        <w:rPr>
          <w:spacing w:val="-2"/>
        </w:rPr>
        <w:br/>
      </w:r>
      <w:r w:rsidRPr="0034246A">
        <w:t>письма; определять роль слов разных частей речи в</w:t>
      </w:r>
      <w:r w:rsidRPr="0034246A">
        <w:br/>
      </w:r>
      <w:r w:rsidRPr="0034246A">
        <w:rPr>
          <w:spacing w:val="-4"/>
        </w:rPr>
        <w:t>тестообразовании.</w:t>
      </w:r>
      <w:r w:rsidRPr="0034246A">
        <w:rPr>
          <w:b/>
          <w:bCs/>
        </w:rPr>
        <w:tab/>
      </w:r>
    </w:p>
    <w:p w:rsidR="006F5003" w:rsidRPr="0034246A" w:rsidRDefault="006F5003" w:rsidP="00D071E4">
      <w:pPr>
        <w:shd w:val="clear" w:color="auto" w:fill="FFFFFF"/>
        <w:spacing w:line="298" w:lineRule="exact"/>
        <w:ind w:right="86" w:firstLine="715"/>
        <w:jc w:val="both"/>
      </w:pPr>
      <w:r w:rsidRPr="0034246A">
        <w:t xml:space="preserve">Опознавать, наблюдать изучаемое языковое </w:t>
      </w:r>
      <w:r w:rsidRPr="0034246A">
        <w:rPr>
          <w:spacing w:val="-1"/>
        </w:rPr>
        <w:t xml:space="preserve">явление, извлекать его из текста, анализировать с точки </w:t>
      </w:r>
      <w:r w:rsidRPr="0034246A">
        <w:t>зрения текстообразующей роли, проводить языковой разбор (фонетический, лексический, морфемный, словообразовательный, этимологический, морфоло</w:t>
      </w:r>
      <w:r w:rsidRPr="0034246A">
        <w:softHyphen/>
        <w:t>гический, синтаксический, орфографический, пункту</w:t>
      </w:r>
      <w:r w:rsidRPr="0034246A">
        <w:softHyphen/>
        <w:t>ационный);</w:t>
      </w:r>
    </w:p>
    <w:p w:rsidR="006F5003" w:rsidRPr="0034246A" w:rsidRDefault="006F5003" w:rsidP="00D071E4">
      <w:pPr>
        <w:shd w:val="clear" w:color="auto" w:fill="FFFFFF"/>
        <w:spacing w:line="298" w:lineRule="exact"/>
        <w:ind w:left="710"/>
      </w:pPr>
      <w:r w:rsidRPr="0034246A">
        <w:rPr>
          <w:spacing w:val="-2"/>
        </w:rPr>
        <w:t>комментировать ответы товарищей;</w:t>
      </w:r>
    </w:p>
    <w:p w:rsidR="006F5003" w:rsidRPr="0034246A" w:rsidRDefault="006F5003" w:rsidP="00D071E4">
      <w:pPr>
        <w:shd w:val="clear" w:color="auto" w:fill="FFFFFF"/>
        <w:spacing w:line="298" w:lineRule="exact"/>
        <w:ind w:left="5" w:right="86" w:firstLine="768"/>
        <w:jc w:val="both"/>
      </w:pPr>
      <w:r w:rsidRPr="0034246A">
        <w:t xml:space="preserve">извлекать необходимую информацию из таблиц, </w:t>
      </w:r>
      <w:r w:rsidRPr="0034246A">
        <w:rPr>
          <w:spacing w:val="-3"/>
        </w:rPr>
        <w:t xml:space="preserve">схем учебника по изучаемой теме; строить рассуждения с </w:t>
      </w:r>
      <w:r w:rsidRPr="0034246A">
        <w:t xml:space="preserve">целью анализа проделанной работы; определять круг </w:t>
      </w:r>
      <w:r w:rsidRPr="0034246A">
        <w:rPr>
          <w:spacing w:val="-2"/>
        </w:rPr>
        <w:t xml:space="preserve">орфографических и пунктуационных правил, по которым </w:t>
      </w:r>
      <w:r w:rsidRPr="0034246A">
        <w:t xml:space="preserve">следует ориентироваться в конкретном случае; </w:t>
      </w:r>
      <w:r w:rsidRPr="0034246A">
        <w:rPr>
          <w:spacing w:val="-1"/>
        </w:rPr>
        <w:t>анализировать текст с целью обнаружения изученных понятий (категорий), орфограмм, пунктограмм;</w:t>
      </w:r>
    </w:p>
    <w:p w:rsidR="006F5003" w:rsidRPr="0034246A" w:rsidRDefault="006F5003" w:rsidP="00D071E4">
      <w:pPr>
        <w:shd w:val="clear" w:color="auto" w:fill="FFFFFF"/>
        <w:tabs>
          <w:tab w:val="left" w:pos="2630"/>
          <w:tab w:val="left" w:pos="5035"/>
        </w:tabs>
        <w:spacing w:line="298" w:lineRule="exact"/>
        <w:ind w:left="782"/>
        <w:jc w:val="both"/>
      </w:pPr>
      <w:r w:rsidRPr="0034246A">
        <w:rPr>
          <w:spacing w:val="-3"/>
        </w:rPr>
        <w:t>составлять</w:t>
      </w:r>
      <w:r w:rsidRPr="0034246A">
        <w:rPr>
          <w:rFonts w:ascii="Arial" w:hAnsi="Arial" w:cs="Arial"/>
        </w:rPr>
        <w:tab/>
      </w:r>
      <w:r w:rsidRPr="0034246A">
        <w:rPr>
          <w:spacing w:val="-3"/>
        </w:rPr>
        <w:t>синтаксические</w:t>
      </w:r>
      <w:r w:rsidRPr="0034246A">
        <w:rPr>
          <w:rFonts w:ascii="Arial" w:hAnsi="Arial" w:cs="Arial"/>
        </w:rPr>
        <w:tab/>
      </w:r>
      <w:r w:rsidRPr="0034246A">
        <w:rPr>
          <w:spacing w:val="-2"/>
        </w:rPr>
        <w:t>конструкции</w:t>
      </w:r>
    </w:p>
    <w:p w:rsidR="006F5003" w:rsidRPr="0034246A" w:rsidRDefault="006F5003" w:rsidP="00D071E4">
      <w:pPr>
        <w:shd w:val="clear" w:color="auto" w:fill="FFFFFF"/>
        <w:spacing w:line="298" w:lineRule="exact"/>
        <w:ind w:left="10" w:right="96"/>
        <w:jc w:val="both"/>
      </w:pPr>
      <w:r w:rsidRPr="0034246A">
        <w:t>(словосочетания, предложения) по опорным словам, схемам, по заданным темам, соблюдая основные синтаксические нормы;</w:t>
      </w:r>
    </w:p>
    <w:p w:rsidR="006F5003" w:rsidRPr="0034246A" w:rsidRDefault="006F5003" w:rsidP="00D071E4">
      <w:pPr>
        <w:shd w:val="clear" w:color="auto" w:fill="FFFFFF"/>
        <w:spacing w:line="298" w:lineRule="exact"/>
        <w:ind w:left="5" w:right="96" w:firstLine="701"/>
        <w:jc w:val="both"/>
      </w:pPr>
      <w:r w:rsidRPr="0034246A">
        <w:t xml:space="preserve">проводить операции синтеза и анализа с целью обобщения признаков, характеристик, фактов и т.д.; </w:t>
      </w:r>
      <w:r w:rsidRPr="0034246A">
        <w:rPr>
          <w:spacing w:val="-1"/>
        </w:rPr>
        <w:t xml:space="preserve">подбирать примеры по теме из художественных текстов </w:t>
      </w:r>
      <w:r w:rsidRPr="0034246A">
        <w:t>изучаемых произведений;</w:t>
      </w:r>
    </w:p>
    <w:p w:rsidR="006F5003" w:rsidRPr="0034246A" w:rsidRDefault="006F5003" w:rsidP="00D071E4">
      <w:pPr>
        <w:shd w:val="clear" w:color="auto" w:fill="FFFFFF"/>
        <w:spacing w:line="298" w:lineRule="exact"/>
        <w:ind w:left="5" w:right="96" w:firstLine="710"/>
        <w:jc w:val="both"/>
      </w:pPr>
      <w:r w:rsidRPr="0034246A">
        <w:t xml:space="preserve">определять роль синтаксических конструкций в </w:t>
      </w:r>
      <w:r w:rsidRPr="0034246A">
        <w:rPr>
          <w:spacing w:val="-1"/>
        </w:rPr>
        <w:t xml:space="preserve">текстообразовании; находить в тексте стилистические </w:t>
      </w:r>
      <w:r w:rsidRPr="0034246A">
        <w:t>фигуры;</w:t>
      </w:r>
    </w:p>
    <w:p w:rsidR="006F5003" w:rsidRPr="0034246A" w:rsidRDefault="006F5003" w:rsidP="00D071E4">
      <w:pPr>
        <w:shd w:val="clear" w:color="auto" w:fill="FFFFFF"/>
        <w:spacing w:line="298" w:lineRule="exact"/>
        <w:ind w:left="5" w:right="91" w:firstLine="710"/>
        <w:jc w:val="both"/>
      </w:pPr>
      <w:r w:rsidRPr="0034246A">
        <w:t>составлять связное высказывание (сочинение) на лингвистическую тему в устной и письменной форме по теме занятия;</w:t>
      </w:r>
    </w:p>
    <w:p w:rsidR="006F5003" w:rsidRPr="0034246A" w:rsidRDefault="006F5003" w:rsidP="00D071E4">
      <w:pPr>
        <w:shd w:val="clear" w:color="auto" w:fill="FFFFFF"/>
        <w:spacing w:line="298" w:lineRule="exact"/>
        <w:ind w:left="5" w:right="91" w:firstLine="773"/>
        <w:jc w:val="both"/>
      </w:pPr>
      <w:r w:rsidRPr="0034246A">
        <w:t xml:space="preserve">извлекать необходимую информацию из мультимедийных словарей и справочников по </w:t>
      </w:r>
      <w:r w:rsidRPr="0034246A">
        <w:rPr>
          <w:spacing w:val="-2"/>
        </w:rPr>
        <w:t xml:space="preserve">правописанию; использовать эту информацию в процессе </w:t>
      </w:r>
      <w:r w:rsidRPr="0034246A">
        <w:t>письма;</w:t>
      </w:r>
    </w:p>
    <w:p w:rsidR="006F5003" w:rsidRPr="0034246A" w:rsidRDefault="006F5003" w:rsidP="00D071E4">
      <w:pPr>
        <w:shd w:val="clear" w:color="auto" w:fill="FFFFFF"/>
        <w:tabs>
          <w:tab w:val="left" w:pos="2933"/>
          <w:tab w:val="left" w:pos="5678"/>
        </w:tabs>
        <w:spacing w:line="298" w:lineRule="exact"/>
        <w:ind w:left="710"/>
        <w:jc w:val="both"/>
      </w:pPr>
      <w:r w:rsidRPr="0034246A">
        <w:rPr>
          <w:spacing w:val="-4"/>
        </w:rPr>
        <w:t>производить</w:t>
      </w:r>
      <w:r w:rsidRPr="0034246A">
        <w:rPr>
          <w:rFonts w:ascii="Arial" w:hAnsi="Arial" w:cs="Arial"/>
        </w:rPr>
        <w:tab/>
      </w:r>
      <w:r w:rsidRPr="0034246A">
        <w:rPr>
          <w:spacing w:val="-4"/>
        </w:rPr>
        <w:t>синонимическую</w:t>
      </w:r>
      <w:r w:rsidRPr="0034246A">
        <w:rPr>
          <w:rFonts w:ascii="Arial" w:hAnsi="Arial" w:cs="Arial"/>
        </w:rPr>
        <w:tab/>
      </w:r>
      <w:r w:rsidRPr="0034246A">
        <w:t>замену</w:t>
      </w:r>
    </w:p>
    <w:p w:rsidR="006F5003" w:rsidRPr="0034246A" w:rsidRDefault="006F5003" w:rsidP="00D071E4">
      <w:pPr>
        <w:shd w:val="clear" w:color="auto" w:fill="FFFFFF"/>
        <w:spacing w:line="298" w:lineRule="exact"/>
        <w:ind w:left="10"/>
        <w:jc w:val="both"/>
      </w:pPr>
      <w:r w:rsidRPr="0034246A">
        <w:rPr>
          <w:spacing w:val="-1"/>
        </w:rPr>
        <w:t>синтаксических конструкций;</w:t>
      </w:r>
    </w:p>
    <w:p w:rsidR="006F5003" w:rsidRPr="0034246A" w:rsidRDefault="006F5003" w:rsidP="00D071E4">
      <w:pPr>
        <w:shd w:val="clear" w:color="auto" w:fill="FFFFFF"/>
        <w:spacing w:before="5" w:line="298" w:lineRule="exact"/>
        <w:ind w:left="5" w:right="91" w:firstLine="710"/>
        <w:jc w:val="both"/>
      </w:pPr>
      <w:r w:rsidRPr="0034246A">
        <w:rPr>
          <w:spacing w:val="-2"/>
        </w:rPr>
        <w:t xml:space="preserve">составлять монологическое высказывание в устной </w:t>
      </w:r>
      <w:r w:rsidRPr="0034246A">
        <w:rPr>
          <w:spacing w:val="-1"/>
        </w:rPr>
        <w:t>или письменной форме на лингвистическую тему;</w:t>
      </w:r>
    </w:p>
    <w:p w:rsidR="006F5003" w:rsidRPr="0034246A" w:rsidRDefault="006F5003" w:rsidP="00D071E4">
      <w:pPr>
        <w:shd w:val="clear" w:color="auto" w:fill="FFFFFF"/>
        <w:spacing w:line="298" w:lineRule="exact"/>
        <w:ind w:right="96" w:firstLine="778"/>
        <w:jc w:val="both"/>
      </w:pPr>
      <w:r w:rsidRPr="0034246A">
        <w:t xml:space="preserve">пунктуационно оформлять предложения с </w:t>
      </w:r>
      <w:r w:rsidRPr="0034246A">
        <w:rPr>
          <w:spacing w:val="-2"/>
        </w:rPr>
        <w:t xml:space="preserve">разными смысловыми отрезками; определять роль знаков </w:t>
      </w:r>
      <w:r w:rsidRPr="0034246A">
        <w:rPr>
          <w:spacing w:val="-1"/>
        </w:rPr>
        <w:t>препинания в простых и сложных предложениях;</w:t>
      </w:r>
    </w:p>
    <w:p w:rsidR="006F5003" w:rsidRPr="0034246A" w:rsidRDefault="006F5003" w:rsidP="00D071E4">
      <w:pPr>
        <w:shd w:val="clear" w:color="auto" w:fill="FFFFFF"/>
        <w:tabs>
          <w:tab w:val="left" w:leader="underscore" w:pos="6528"/>
        </w:tabs>
        <w:spacing w:line="298" w:lineRule="exact"/>
        <w:ind w:left="5" w:firstLine="778"/>
        <w:jc w:val="both"/>
      </w:pPr>
      <w:r w:rsidRPr="0034246A">
        <w:rPr>
          <w:spacing w:val="-1"/>
        </w:rPr>
        <w:t>составлять схемы предложений, конструировать</w:t>
      </w:r>
      <w:r w:rsidRPr="0034246A">
        <w:rPr>
          <w:spacing w:val="-1"/>
        </w:rPr>
        <w:br/>
      </w:r>
      <w:r w:rsidRPr="0034246A">
        <w:rPr>
          <w:spacing w:val="-5"/>
        </w:rPr>
        <w:t>предложения по схемам.</w:t>
      </w:r>
      <w:r w:rsidRPr="0034246A">
        <w:rPr>
          <w:b/>
          <w:bCs/>
        </w:rPr>
        <w:tab/>
      </w:r>
    </w:p>
    <w:p w:rsidR="006F5003" w:rsidRPr="0034246A" w:rsidRDefault="006F5003" w:rsidP="00D071E4">
      <w:pPr>
        <w:shd w:val="clear" w:color="auto" w:fill="FFFFFF"/>
        <w:tabs>
          <w:tab w:val="left" w:leader="underscore" w:pos="6528"/>
        </w:tabs>
        <w:spacing w:line="298" w:lineRule="exact"/>
        <w:ind w:left="5" w:firstLine="778"/>
        <w:jc w:val="both"/>
        <w:sectPr w:rsidR="006F5003" w:rsidRPr="0034246A">
          <w:type w:val="continuous"/>
          <w:pgSz w:w="11909" w:h="16834"/>
          <w:pgMar w:top="1131" w:right="1301" w:bottom="360" w:left="1421" w:header="720" w:footer="720" w:gutter="0"/>
          <w:cols w:num="3" w:sep="1" w:space="720" w:equalWidth="0">
            <w:col w:w="1396" w:space="619"/>
            <w:col w:w="720" w:space="0"/>
            <w:col w:w="6528"/>
          </w:cols>
          <w:noEndnote/>
        </w:sectPr>
      </w:pPr>
    </w:p>
    <w:p w:rsidR="006F5003" w:rsidRPr="0034246A" w:rsidRDefault="006F5003" w:rsidP="00D071E4">
      <w:pPr>
        <w:shd w:val="clear" w:color="auto" w:fill="FFFFFF"/>
        <w:spacing w:before="581" w:line="322" w:lineRule="exact"/>
        <w:ind w:right="10"/>
        <w:jc w:val="center"/>
      </w:pPr>
      <w:r w:rsidRPr="0034246A">
        <w:rPr>
          <w:b/>
          <w:bCs/>
          <w:spacing w:val="-2"/>
        </w:rPr>
        <w:t>УЧЕБНО-МЕТОДИЧЕСКОЕ И МАТЕРИАЛЬНО-ТЕХНИЧЕСКОЕ</w:t>
      </w:r>
    </w:p>
    <w:p w:rsidR="006F5003" w:rsidRPr="0034246A" w:rsidRDefault="006F5003" w:rsidP="00D071E4">
      <w:pPr>
        <w:shd w:val="clear" w:color="auto" w:fill="FFFFFF"/>
        <w:spacing w:line="322" w:lineRule="exact"/>
        <w:ind w:left="5"/>
        <w:jc w:val="center"/>
      </w:pPr>
      <w:r w:rsidRPr="0034246A">
        <w:rPr>
          <w:b/>
          <w:bCs/>
          <w:spacing w:val="-1"/>
        </w:rPr>
        <w:t>ОБЕСПЕЧЕНИЕ ПРОГРАММЫ УЧЕБНОЙ ДИСЦИПЛИНЫ</w:t>
      </w:r>
    </w:p>
    <w:p w:rsidR="006F5003" w:rsidRPr="0034246A" w:rsidRDefault="006F5003" w:rsidP="00D071E4">
      <w:pPr>
        <w:shd w:val="clear" w:color="auto" w:fill="FFFFFF"/>
        <w:spacing w:line="322" w:lineRule="exact"/>
        <w:ind w:right="5"/>
        <w:jc w:val="center"/>
      </w:pPr>
      <w:r>
        <w:rPr>
          <w:b/>
          <w:bCs/>
          <w:spacing w:val="-3"/>
        </w:rPr>
        <w:t xml:space="preserve">« </w:t>
      </w:r>
      <w:r w:rsidRPr="0034246A">
        <w:rPr>
          <w:b/>
          <w:bCs/>
          <w:spacing w:val="-3"/>
        </w:rPr>
        <w:t>РУССКИЙ ЯЗЫК »</w:t>
      </w:r>
    </w:p>
    <w:p w:rsidR="006F5003" w:rsidRPr="0034246A" w:rsidRDefault="006F5003" w:rsidP="00D071E4">
      <w:pPr>
        <w:shd w:val="clear" w:color="auto" w:fill="FFFFFF"/>
        <w:spacing w:before="240" w:line="360" w:lineRule="exact"/>
        <w:ind w:right="10" w:firstLine="509"/>
        <w:jc w:val="both"/>
      </w:pPr>
      <w:r w:rsidRPr="0034246A">
        <w:t xml:space="preserve">Освоение программы учебной дисциплины «Русский язык и литература. Русский язык» предполагает наличие в профессиональной образовательной организации, реализующей образовательную программу среднего общего образования в пределах освоения ОПОП СПО на базе основного общего </w:t>
      </w:r>
      <w:r w:rsidRPr="0034246A">
        <w:rPr>
          <w:spacing w:val="-1"/>
        </w:rPr>
        <w:t xml:space="preserve">образования, учебного кабинета, в котором имеется возможность обеспечить </w:t>
      </w:r>
      <w:r w:rsidRPr="0034246A">
        <w:t>свободный доступ в Интернет во время учебного занятия и в период внеучебной деятельности обучающихся.</w:t>
      </w:r>
    </w:p>
    <w:p w:rsidR="006F5003" w:rsidRPr="0034246A" w:rsidRDefault="006F5003" w:rsidP="00D071E4">
      <w:pPr>
        <w:shd w:val="clear" w:color="auto" w:fill="FFFFFF"/>
        <w:spacing w:line="322" w:lineRule="exact"/>
        <w:ind w:right="5" w:firstLine="778"/>
        <w:jc w:val="both"/>
      </w:pPr>
      <w:r w:rsidRPr="0034246A">
        <w:t xml:space="preserve">Помещение кабинета должно удовлетворять требованиям Санитарно-эпидемиологических правил и нормативов (СанПиН 2.4.2 № 178-02) и </w:t>
      </w:r>
      <w:r w:rsidRPr="0034246A">
        <w:rPr>
          <w:spacing w:val="-1"/>
        </w:rPr>
        <w:t xml:space="preserve">оснащено типовым оборудованием, указанным в настоящих требованиях, в том </w:t>
      </w:r>
      <w:r w:rsidRPr="0034246A">
        <w:t>числе специализированной учебной мебелью и средствами обучения, достаточными для выполнения требований к уровню подготовки обучающихся</w:t>
      </w:r>
      <w:r w:rsidRPr="0034246A">
        <w:rPr>
          <w:vertAlign w:val="superscript"/>
        </w:rPr>
        <w:t>1</w:t>
      </w:r>
      <w:r w:rsidRPr="0034246A">
        <w:t>.</w:t>
      </w:r>
    </w:p>
    <w:p w:rsidR="006F5003" w:rsidRPr="0034246A" w:rsidRDefault="006F5003" w:rsidP="00D071E4">
      <w:pPr>
        <w:shd w:val="clear" w:color="auto" w:fill="FFFFFF"/>
        <w:spacing w:line="322" w:lineRule="exact"/>
        <w:ind w:left="5" w:right="14" w:firstLine="701"/>
        <w:jc w:val="both"/>
      </w:pPr>
      <w:r w:rsidRPr="0034246A">
        <w:t>В кабинете должно быть мультимедийное оборудование, посредством которого участники образовательного процесса могут просматривать визуальную информацию по русскому языку, создавать презентации, видеоматериалы, иные документы.</w:t>
      </w:r>
    </w:p>
    <w:p w:rsidR="006F5003" w:rsidRPr="0034246A" w:rsidRDefault="006F5003" w:rsidP="00D071E4">
      <w:pPr>
        <w:shd w:val="clear" w:color="auto" w:fill="FFFFFF"/>
        <w:spacing w:line="322" w:lineRule="exact"/>
        <w:ind w:left="5" w:right="10" w:firstLine="773"/>
        <w:jc w:val="both"/>
      </w:pPr>
      <w:r w:rsidRPr="0034246A">
        <w:rPr>
          <w:spacing w:val="-1"/>
        </w:rPr>
        <w:t xml:space="preserve">В состав учебно-методического и материально-технического обеспечения </w:t>
      </w:r>
      <w:r w:rsidRPr="0034246A">
        <w:t>программы учебной дисци</w:t>
      </w:r>
      <w:r>
        <w:t>плины «</w:t>
      </w:r>
      <w:r w:rsidRPr="0034246A">
        <w:t>. Русский язык» входят:</w:t>
      </w:r>
    </w:p>
    <w:p w:rsidR="006F5003" w:rsidRPr="0034246A" w:rsidRDefault="006F5003" w:rsidP="00D071E4">
      <w:pPr>
        <w:numPr>
          <w:ilvl w:val="0"/>
          <w:numId w:val="6"/>
        </w:numPr>
        <w:shd w:val="clear" w:color="auto" w:fill="FFFFFF"/>
        <w:tabs>
          <w:tab w:val="left" w:pos="1416"/>
        </w:tabs>
        <w:spacing w:before="14"/>
        <w:ind w:left="1080"/>
        <w:rPr>
          <w:b/>
          <w:bCs/>
        </w:rPr>
      </w:pPr>
      <w:r w:rsidRPr="0034246A">
        <w:rPr>
          <w:spacing w:val="-2"/>
        </w:rPr>
        <w:t>многофункциональный комплекс преподавателя;</w:t>
      </w:r>
    </w:p>
    <w:p w:rsidR="006F5003" w:rsidRPr="0034246A" w:rsidRDefault="006F5003" w:rsidP="00D071E4">
      <w:pPr>
        <w:numPr>
          <w:ilvl w:val="0"/>
          <w:numId w:val="6"/>
        </w:numPr>
        <w:shd w:val="clear" w:color="auto" w:fill="FFFFFF"/>
        <w:tabs>
          <w:tab w:val="left" w:pos="1416"/>
        </w:tabs>
        <w:spacing w:before="19" w:line="322" w:lineRule="exact"/>
        <w:ind w:left="1416" w:right="10" w:hanging="336"/>
        <w:jc w:val="both"/>
        <w:rPr>
          <w:b/>
          <w:bCs/>
        </w:rPr>
      </w:pPr>
      <w:r w:rsidRPr="0034246A">
        <w:t>наглядные пособия (комплекты учебных таблиц, плакатов, портретов выдающихся ученых, поэтов.писателей и др.);</w:t>
      </w:r>
    </w:p>
    <w:p w:rsidR="006F5003" w:rsidRPr="0034246A" w:rsidRDefault="006F5003" w:rsidP="00D071E4">
      <w:pPr>
        <w:numPr>
          <w:ilvl w:val="0"/>
          <w:numId w:val="6"/>
        </w:numPr>
        <w:shd w:val="clear" w:color="auto" w:fill="FFFFFF"/>
        <w:tabs>
          <w:tab w:val="left" w:pos="1416"/>
        </w:tabs>
        <w:spacing w:before="19"/>
        <w:ind w:left="1080"/>
        <w:rPr>
          <w:b/>
          <w:bCs/>
        </w:rPr>
      </w:pPr>
      <w:r w:rsidRPr="0034246A">
        <w:rPr>
          <w:spacing w:val="-1"/>
        </w:rPr>
        <w:t>информационно-коммуникативные средства;</w:t>
      </w:r>
    </w:p>
    <w:p w:rsidR="006F5003" w:rsidRPr="0034246A" w:rsidRDefault="006F5003" w:rsidP="00D071E4">
      <w:pPr>
        <w:numPr>
          <w:ilvl w:val="0"/>
          <w:numId w:val="6"/>
        </w:numPr>
        <w:shd w:val="clear" w:color="auto" w:fill="FFFFFF"/>
        <w:tabs>
          <w:tab w:val="left" w:pos="1416"/>
        </w:tabs>
        <w:spacing w:before="14"/>
        <w:ind w:left="1080"/>
        <w:rPr>
          <w:b/>
          <w:bCs/>
        </w:rPr>
      </w:pPr>
      <w:r w:rsidRPr="0034246A">
        <w:rPr>
          <w:spacing w:val="-1"/>
        </w:rPr>
        <w:t>экранно-звуковые пособия;</w:t>
      </w:r>
    </w:p>
    <w:p w:rsidR="006F5003" w:rsidRPr="0034246A" w:rsidRDefault="006F5003" w:rsidP="00D071E4">
      <w:pPr>
        <w:numPr>
          <w:ilvl w:val="0"/>
          <w:numId w:val="6"/>
        </w:numPr>
        <w:shd w:val="clear" w:color="auto" w:fill="FFFFFF"/>
        <w:tabs>
          <w:tab w:val="left" w:pos="1416"/>
        </w:tabs>
        <w:spacing w:before="14" w:line="322" w:lineRule="exact"/>
        <w:ind w:left="1416" w:hanging="336"/>
        <w:jc w:val="both"/>
        <w:rPr>
          <w:b/>
          <w:bCs/>
        </w:rPr>
      </w:pPr>
      <w:r w:rsidRPr="0034246A">
        <w:t>комплект технической документации, в том числе паспорта на средства обучения, инструкции по их использованию и технике безопасности;</w:t>
      </w:r>
    </w:p>
    <w:p w:rsidR="006F5003" w:rsidRPr="0034246A" w:rsidRDefault="006F5003" w:rsidP="00D071E4">
      <w:pPr>
        <w:numPr>
          <w:ilvl w:val="0"/>
          <w:numId w:val="6"/>
        </w:numPr>
        <w:shd w:val="clear" w:color="auto" w:fill="FFFFFF"/>
        <w:tabs>
          <w:tab w:val="left" w:pos="1416"/>
        </w:tabs>
        <w:spacing w:before="14" w:line="322" w:lineRule="exact"/>
        <w:ind w:left="1080"/>
        <w:rPr>
          <w:b/>
          <w:bCs/>
        </w:rPr>
      </w:pPr>
      <w:r w:rsidRPr="0034246A">
        <w:rPr>
          <w:spacing w:val="-2"/>
        </w:rPr>
        <w:t>библиотечный фонд.</w:t>
      </w:r>
    </w:p>
    <w:p w:rsidR="006F5003" w:rsidRPr="0034246A" w:rsidRDefault="006F5003" w:rsidP="00D071E4">
      <w:pPr>
        <w:shd w:val="clear" w:color="auto" w:fill="FFFFFF"/>
        <w:spacing w:line="322" w:lineRule="exact"/>
        <w:ind w:left="5" w:right="5" w:firstLine="696"/>
        <w:jc w:val="both"/>
      </w:pPr>
      <w:r w:rsidRPr="0034246A">
        <w:rPr>
          <w:spacing w:val="-2"/>
        </w:rPr>
        <w:t xml:space="preserve">В библиотечный фонд входят учебники, учебно-методические комплекты </w:t>
      </w:r>
      <w:r w:rsidRPr="0034246A">
        <w:t>(УМК), обеспечивающие освоение учебного материала по русскому языку, рекомендованные или допущенные для использования 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образования.</w:t>
      </w:r>
    </w:p>
    <w:p w:rsidR="006F5003" w:rsidRPr="0034246A" w:rsidRDefault="006F5003" w:rsidP="00D071E4">
      <w:pPr>
        <w:shd w:val="clear" w:color="auto" w:fill="FFFFFF"/>
        <w:spacing w:before="744" w:line="274" w:lineRule="exact"/>
      </w:pPr>
      <w:r w:rsidRPr="0034246A">
        <w:rPr>
          <w:vertAlign w:val="superscript"/>
        </w:rPr>
        <w:t>1</w:t>
      </w:r>
      <w:r w:rsidRPr="0034246A">
        <w:rPr>
          <w:spacing w:val="-10"/>
        </w:rPr>
        <w:t xml:space="preserve">См.   Письмо    Минобрнауки    РФ    от   24    ноября    2011   г.    N   МД-1552/03    «Об   оснащении </w:t>
      </w:r>
      <w:r w:rsidRPr="0034246A">
        <w:rPr>
          <w:spacing w:val="-1"/>
        </w:rPr>
        <w:t>общеобразовательных учреждений учебным и учебно-лабораторным оборудованием»</w:t>
      </w:r>
    </w:p>
    <w:p w:rsidR="006F5003" w:rsidRPr="0034246A" w:rsidRDefault="006F5003" w:rsidP="00D071E4">
      <w:pPr>
        <w:shd w:val="clear" w:color="auto" w:fill="FFFFFF"/>
        <w:spacing w:before="744" w:line="274" w:lineRule="exact"/>
        <w:sectPr w:rsidR="006F5003" w:rsidRPr="0034246A">
          <w:pgSz w:w="11909" w:h="16834"/>
          <w:pgMar w:top="929" w:right="850" w:bottom="360" w:left="1421" w:header="720" w:footer="720" w:gutter="0"/>
          <w:cols w:space="60"/>
          <w:noEndnote/>
        </w:sectPr>
      </w:pPr>
    </w:p>
    <w:p w:rsidR="006F5003" w:rsidRPr="0034246A" w:rsidRDefault="006F5003" w:rsidP="00D071E4">
      <w:pPr>
        <w:shd w:val="clear" w:color="auto" w:fill="FFFFFF"/>
        <w:tabs>
          <w:tab w:val="left" w:pos="2923"/>
          <w:tab w:val="left" w:pos="3922"/>
          <w:tab w:val="left" w:pos="5069"/>
          <w:tab w:val="left" w:pos="6029"/>
          <w:tab w:val="left" w:pos="7555"/>
        </w:tabs>
        <w:spacing w:before="254" w:line="322" w:lineRule="exact"/>
        <w:ind w:left="778"/>
      </w:pPr>
      <w:r w:rsidRPr="0034246A">
        <w:rPr>
          <w:spacing w:val="-2"/>
        </w:rPr>
        <w:t>Библиотечный</w:t>
      </w:r>
      <w:r w:rsidRPr="0034246A">
        <w:rPr>
          <w:rFonts w:ascii="Arial" w:hAnsi="Arial" w:cs="Arial"/>
        </w:rPr>
        <w:tab/>
      </w:r>
      <w:r w:rsidRPr="0034246A">
        <w:rPr>
          <w:spacing w:val="-3"/>
        </w:rPr>
        <w:t>фонд</w:t>
      </w:r>
      <w:r w:rsidRPr="0034246A">
        <w:rPr>
          <w:rFonts w:ascii="Arial" w:hAnsi="Arial" w:cs="Arial"/>
        </w:rPr>
        <w:tab/>
      </w:r>
      <w:r w:rsidRPr="0034246A">
        <w:rPr>
          <w:spacing w:val="-2"/>
        </w:rPr>
        <w:t>может</w:t>
      </w:r>
      <w:r w:rsidRPr="0034246A">
        <w:rPr>
          <w:rFonts w:ascii="Arial" w:hAnsi="Arial" w:cs="Arial"/>
        </w:rPr>
        <w:tab/>
      </w:r>
      <w:r w:rsidRPr="0034246A">
        <w:rPr>
          <w:spacing w:val="-3"/>
        </w:rPr>
        <w:t>быть</w:t>
      </w:r>
      <w:r w:rsidRPr="0034246A">
        <w:rPr>
          <w:rFonts w:ascii="Arial" w:hAnsi="Arial" w:cs="Arial"/>
        </w:rPr>
        <w:tab/>
      </w:r>
      <w:r w:rsidRPr="0034246A">
        <w:rPr>
          <w:spacing w:val="-2"/>
        </w:rPr>
        <w:t>дополнен</w:t>
      </w:r>
      <w:r w:rsidRPr="0034246A">
        <w:rPr>
          <w:rFonts w:ascii="Arial" w:hAnsi="Arial" w:cs="Arial"/>
        </w:rPr>
        <w:tab/>
      </w:r>
      <w:r w:rsidRPr="0034246A">
        <w:t>энциклопедиями,</w:t>
      </w:r>
    </w:p>
    <w:p w:rsidR="006F5003" w:rsidRPr="0034246A" w:rsidRDefault="006F5003" w:rsidP="00D071E4">
      <w:pPr>
        <w:shd w:val="clear" w:color="auto" w:fill="FFFFFF"/>
        <w:spacing w:line="322" w:lineRule="exact"/>
        <w:ind w:right="264"/>
        <w:jc w:val="both"/>
      </w:pPr>
      <w:r w:rsidRPr="0034246A">
        <w:t>справочниками, научно-популярной литературой по вопросам языкознания и др.</w:t>
      </w:r>
    </w:p>
    <w:p w:rsidR="006F5003" w:rsidRPr="0034246A" w:rsidRDefault="006F5003" w:rsidP="00D071E4">
      <w:pPr>
        <w:shd w:val="clear" w:color="auto" w:fill="FFFFFF"/>
        <w:tabs>
          <w:tab w:val="left" w:pos="5587"/>
        </w:tabs>
        <w:spacing w:line="322" w:lineRule="exact"/>
        <w:ind w:right="259" w:firstLine="706"/>
        <w:jc w:val="both"/>
      </w:pPr>
      <w:r w:rsidRPr="0034246A">
        <w:t>В процессе освоения программы учебной дисцип</w:t>
      </w:r>
      <w:r>
        <w:t>лины «</w:t>
      </w:r>
      <w:r w:rsidRPr="0034246A">
        <w:t xml:space="preserve"> Русский язык» студенты должны иметь возможность доступа к</w:t>
      </w:r>
      <w:r w:rsidRPr="0034246A">
        <w:br/>
      </w:r>
      <w:r w:rsidRPr="0034246A">
        <w:rPr>
          <w:spacing w:val="-12"/>
        </w:rPr>
        <w:t>электронным      учебным      материалам      по</w:t>
      </w:r>
      <w:r w:rsidRPr="0034246A">
        <w:rPr>
          <w:rFonts w:ascii="Arial" w:hAnsi="Arial" w:cs="Arial"/>
        </w:rPr>
        <w:tab/>
      </w:r>
      <w:r w:rsidRPr="0034246A">
        <w:rPr>
          <w:spacing w:val="-13"/>
        </w:rPr>
        <w:t>русскому      языку      и      литературе</w:t>
      </w:r>
    </w:p>
    <w:p w:rsidR="006F5003" w:rsidRPr="0034246A" w:rsidRDefault="006F5003" w:rsidP="00D071E4">
      <w:pPr>
        <w:shd w:val="clear" w:color="auto" w:fill="FFFFFF"/>
        <w:spacing w:line="322" w:lineRule="exact"/>
        <w:ind w:right="259"/>
        <w:jc w:val="both"/>
      </w:pPr>
      <w:r w:rsidRPr="0034246A">
        <w:t>имеющиеся в свободном доступе в системе Интернет (электронные книги, практикумы, тесты,   материалы ЕГЭ и др.).</w:t>
      </w:r>
    </w:p>
    <w:p w:rsidR="006F5003" w:rsidRPr="0034246A" w:rsidRDefault="006F5003" w:rsidP="00D071E4">
      <w:pPr>
        <w:shd w:val="clear" w:color="auto" w:fill="FFFFFF"/>
        <w:spacing w:before="322"/>
        <w:ind w:left="2510"/>
      </w:pPr>
      <w:r w:rsidRPr="0034246A">
        <w:rPr>
          <w:b/>
          <w:bCs/>
          <w:spacing w:val="-4"/>
        </w:rPr>
        <w:t>РЕКОМЕНДУЕМАЯ ЛИТЕРАТУРА</w:t>
      </w:r>
    </w:p>
    <w:p w:rsidR="006F5003" w:rsidRPr="0034246A" w:rsidRDefault="006F5003" w:rsidP="00D071E4">
      <w:pPr>
        <w:shd w:val="clear" w:color="auto" w:fill="FFFFFF"/>
        <w:spacing w:before="336" w:line="302" w:lineRule="exact"/>
        <w:ind w:left="3864"/>
      </w:pPr>
      <w:r w:rsidRPr="0034246A">
        <w:rPr>
          <w:b/>
          <w:bCs/>
          <w:i/>
          <w:iCs/>
          <w:spacing w:val="-1"/>
        </w:rPr>
        <w:t>Для студентов</w:t>
      </w:r>
    </w:p>
    <w:p w:rsidR="006F5003" w:rsidRPr="0034246A" w:rsidRDefault="006F5003" w:rsidP="00AD6AB7">
      <w:pPr>
        <w:shd w:val="clear" w:color="auto" w:fill="FFFFFF"/>
        <w:spacing w:line="302" w:lineRule="exact"/>
        <w:ind w:right="264" w:firstLine="706"/>
        <w:jc w:val="both"/>
      </w:pPr>
      <w:r w:rsidRPr="0034246A">
        <w:rPr>
          <w:spacing w:val="-10"/>
        </w:rPr>
        <w:t xml:space="preserve">Антонова   Е.С.,   Воителева   Т.М.   Русский   язык:   пособие   для   подготовки   к </w:t>
      </w:r>
      <w:r w:rsidRPr="0034246A">
        <w:rPr>
          <w:spacing w:val="-1"/>
        </w:rPr>
        <w:t>ЕГЭ: учебн. пособие для.</w:t>
      </w:r>
      <w:r w:rsidRPr="00AD6AB7">
        <w:t xml:space="preserve"> </w:t>
      </w:r>
      <w:r>
        <w:t>студентов профессиональных образовательных организаций, осваивающих профессии и специальности спо –М.2017.</w:t>
      </w:r>
    </w:p>
    <w:p w:rsidR="006F5003" w:rsidRPr="0034246A" w:rsidRDefault="006F5003" w:rsidP="00D071E4">
      <w:pPr>
        <w:shd w:val="clear" w:color="auto" w:fill="FFFFFF"/>
        <w:spacing w:line="302" w:lineRule="exact"/>
        <w:ind w:right="264" w:firstLine="706"/>
        <w:jc w:val="both"/>
      </w:pPr>
      <w:r w:rsidRPr="0034246A">
        <w:t xml:space="preserve">Антонова Е.С., Воителева Т.М. Русский язык: учебник для </w:t>
      </w:r>
      <w:r>
        <w:t>студентов профессиональных образовательных организаций, осваивающих профессии и специальности спо –М.2017.</w:t>
      </w:r>
    </w:p>
    <w:p w:rsidR="006F5003" w:rsidRPr="0034246A" w:rsidRDefault="006F5003" w:rsidP="00AD6AB7">
      <w:pPr>
        <w:shd w:val="clear" w:color="auto" w:fill="FFFFFF"/>
        <w:spacing w:line="302" w:lineRule="exact"/>
        <w:ind w:right="264" w:firstLine="706"/>
        <w:jc w:val="both"/>
      </w:pPr>
      <w:r w:rsidRPr="0034246A">
        <w:rPr>
          <w:spacing w:val="-10"/>
        </w:rPr>
        <w:t>Антонова   Е.С</w:t>
      </w:r>
      <w:r w:rsidRPr="0034246A">
        <w:rPr>
          <w:spacing w:val="-3"/>
        </w:rPr>
        <w:t xml:space="preserve"> </w:t>
      </w:r>
      <w:r>
        <w:rPr>
          <w:spacing w:val="-3"/>
        </w:rPr>
        <w:t>,</w:t>
      </w:r>
      <w:r w:rsidRPr="0034246A">
        <w:rPr>
          <w:spacing w:val="-3"/>
        </w:rPr>
        <w:t>Воителева</w:t>
      </w:r>
      <w:r w:rsidRPr="0034246A">
        <w:rPr>
          <w:rFonts w:ascii="Arial" w:hAnsi="Arial" w:cs="Arial"/>
        </w:rPr>
        <w:tab/>
      </w:r>
      <w:r w:rsidRPr="0034246A">
        <w:rPr>
          <w:spacing w:val="-9"/>
        </w:rPr>
        <w:t>Т.М.</w:t>
      </w:r>
      <w:r w:rsidRPr="0034246A">
        <w:rPr>
          <w:rFonts w:ascii="Arial"/>
        </w:rPr>
        <w:tab/>
      </w:r>
      <w:r w:rsidRPr="0034246A">
        <w:rPr>
          <w:spacing w:val="-1"/>
        </w:rPr>
        <w:t>Русский</w:t>
      </w:r>
      <w:r w:rsidRPr="0034246A">
        <w:rPr>
          <w:rFonts w:ascii="Arial" w:hAnsi="Arial" w:cs="Arial"/>
        </w:rPr>
        <w:tab/>
      </w:r>
      <w:r w:rsidRPr="0034246A">
        <w:rPr>
          <w:spacing w:val="-3"/>
        </w:rPr>
        <w:t>язык:</w:t>
      </w:r>
      <w:r w:rsidRPr="0034246A">
        <w:rPr>
          <w:rFonts w:ascii="Arial"/>
        </w:rPr>
        <w:tab/>
      </w:r>
      <w:r>
        <w:rPr>
          <w:rFonts w:ascii="Arial"/>
        </w:rPr>
        <w:t>электронный</w:t>
      </w:r>
      <w:r>
        <w:rPr>
          <w:rFonts w:ascii="Arial" w:cs="Arial"/>
        </w:rPr>
        <w:t xml:space="preserve"> </w:t>
      </w:r>
      <w:r>
        <w:rPr>
          <w:spacing w:val="-1"/>
        </w:rPr>
        <w:t>учебно – методический комплекс</w:t>
      </w:r>
      <w:r w:rsidRPr="0034246A">
        <w:rPr>
          <w:rFonts w:ascii="Arial" w:hAnsi="Arial" w:cs="Arial"/>
        </w:rPr>
        <w:tab/>
      </w:r>
      <w:r w:rsidRPr="0034246A">
        <w:rPr>
          <w:spacing w:val="-1"/>
        </w:rPr>
        <w:t>для.</w:t>
      </w:r>
      <w:r w:rsidRPr="00AD6AB7">
        <w:t xml:space="preserve"> </w:t>
      </w:r>
      <w:r>
        <w:t>студентов профессиональных образовательных организаций, осваивающих профессии и специальности спо –М.2017.</w:t>
      </w:r>
    </w:p>
    <w:p w:rsidR="006F5003" w:rsidRDefault="006F5003" w:rsidP="00AD6AB7">
      <w:pPr>
        <w:shd w:val="clear" w:color="auto" w:fill="FFFFFF"/>
        <w:spacing w:line="302" w:lineRule="exact"/>
        <w:ind w:right="264" w:firstLine="706"/>
        <w:jc w:val="both"/>
      </w:pPr>
      <w:r w:rsidRPr="0034246A">
        <w:t xml:space="preserve">Воителева Т.М. Русский язык: сборник упражнений: учеб.пособие для </w:t>
      </w:r>
      <w:r>
        <w:t>студентов профессиональных образовательных организаций, осваивающих профессии и специальности спо –М.2017.</w:t>
      </w:r>
    </w:p>
    <w:p w:rsidR="006F5003" w:rsidRDefault="006F5003" w:rsidP="00AD6AB7">
      <w:pPr>
        <w:shd w:val="clear" w:color="auto" w:fill="FFFFFF"/>
        <w:spacing w:line="302" w:lineRule="exact"/>
        <w:ind w:right="264" w:firstLine="706"/>
        <w:jc w:val="both"/>
      </w:pPr>
      <w:r>
        <w:t>Власенков А.И. Русский язык 10-11 кл,М.Просвещение,2011</w:t>
      </w:r>
    </w:p>
    <w:p w:rsidR="006F5003" w:rsidRPr="0034246A" w:rsidRDefault="006F5003" w:rsidP="00AD6AB7">
      <w:pPr>
        <w:shd w:val="clear" w:color="auto" w:fill="FFFFFF"/>
        <w:spacing w:line="302" w:lineRule="exact"/>
        <w:ind w:right="264" w:firstLine="706"/>
        <w:jc w:val="both"/>
      </w:pPr>
      <w:r>
        <w:t>Бабайцева В.В. Русский язык. М.Дрофа,2015</w:t>
      </w:r>
    </w:p>
    <w:p w:rsidR="006F5003" w:rsidRPr="0034246A" w:rsidRDefault="006F5003" w:rsidP="00D071E4">
      <w:pPr>
        <w:shd w:val="clear" w:color="auto" w:fill="FFFFFF"/>
        <w:spacing w:line="302" w:lineRule="exact"/>
        <w:ind w:right="269" w:firstLine="706"/>
        <w:jc w:val="both"/>
      </w:pPr>
    </w:p>
    <w:p w:rsidR="006F5003" w:rsidRPr="0034246A" w:rsidRDefault="006F5003" w:rsidP="00D071E4">
      <w:pPr>
        <w:shd w:val="clear" w:color="auto" w:fill="FFFFFF"/>
        <w:spacing w:before="5" w:line="322" w:lineRule="exact"/>
        <w:ind w:left="5"/>
        <w:jc w:val="center"/>
      </w:pPr>
      <w:r w:rsidRPr="0034246A">
        <w:rPr>
          <w:b/>
          <w:bCs/>
          <w:i/>
          <w:iCs/>
          <w:spacing w:val="-1"/>
        </w:rPr>
        <w:t>Для преподавателей</w:t>
      </w:r>
    </w:p>
    <w:p w:rsidR="006F5003" w:rsidRPr="0034246A" w:rsidRDefault="006F5003" w:rsidP="00D071E4">
      <w:pPr>
        <w:shd w:val="clear" w:color="auto" w:fill="FFFFFF"/>
        <w:tabs>
          <w:tab w:val="left" w:pos="1406"/>
          <w:tab w:val="left" w:pos="3259"/>
          <w:tab w:val="left" w:pos="3744"/>
          <w:tab w:val="left" w:pos="5482"/>
          <w:tab w:val="left" w:pos="7243"/>
          <w:tab w:val="left" w:pos="8376"/>
          <w:tab w:val="left" w:pos="9379"/>
        </w:tabs>
        <w:spacing w:line="322" w:lineRule="exact"/>
        <w:ind w:left="706"/>
      </w:pPr>
      <w:r w:rsidRPr="0034246A">
        <w:rPr>
          <w:spacing w:val="-2"/>
        </w:rPr>
        <w:t>Об</w:t>
      </w:r>
      <w:r w:rsidRPr="0034246A">
        <w:rPr>
          <w:rFonts w:ascii="Arial" w:hAnsi="Arial" w:cs="Arial"/>
        </w:rPr>
        <w:tab/>
      </w:r>
      <w:r w:rsidRPr="0034246A">
        <w:rPr>
          <w:spacing w:val="-3"/>
        </w:rPr>
        <w:t>образовании</w:t>
      </w:r>
      <w:r w:rsidRPr="0034246A">
        <w:rPr>
          <w:rFonts w:ascii="Arial" w:hAnsi="Arial" w:cs="Arial"/>
        </w:rPr>
        <w:tab/>
      </w:r>
      <w:r w:rsidRPr="0034246A">
        <w:t>в</w:t>
      </w:r>
      <w:r w:rsidRPr="0034246A">
        <w:rPr>
          <w:rFonts w:ascii="Arial" w:hAnsi="Arial" w:cs="Arial"/>
        </w:rPr>
        <w:tab/>
      </w:r>
      <w:r w:rsidRPr="0034246A">
        <w:rPr>
          <w:spacing w:val="-3"/>
        </w:rPr>
        <w:t>Российской</w:t>
      </w:r>
      <w:r w:rsidRPr="0034246A">
        <w:rPr>
          <w:rFonts w:ascii="Arial" w:hAnsi="Arial" w:cs="Arial"/>
        </w:rPr>
        <w:tab/>
      </w:r>
      <w:r w:rsidRPr="0034246A">
        <w:rPr>
          <w:spacing w:val="-2"/>
        </w:rPr>
        <w:t>Федерации:</w:t>
      </w:r>
      <w:r w:rsidRPr="0034246A">
        <w:rPr>
          <w:rFonts w:ascii="Arial"/>
        </w:rPr>
        <w:tab/>
      </w:r>
      <w:r w:rsidRPr="0034246A">
        <w:rPr>
          <w:spacing w:val="-3"/>
        </w:rPr>
        <w:t>федер.</w:t>
      </w:r>
      <w:r w:rsidRPr="0034246A">
        <w:rPr>
          <w:rFonts w:ascii="Arial"/>
        </w:rPr>
        <w:tab/>
      </w:r>
      <w:r w:rsidRPr="0034246A">
        <w:rPr>
          <w:spacing w:val="-5"/>
        </w:rPr>
        <w:t>закон</w:t>
      </w:r>
      <w:r w:rsidRPr="0034246A">
        <w:rPr>
          <w:rFonts w:ascii="Arial" w:hAnsi="Arial" w:cs="Arial"/>
        </w:rPr>
        <w:tab/>
      </w:r>
      <w:r w:rsidRPr="0034246A">
        <w:rPr>
          <w:spacing w:val="-2"/>
        </w:rPr>
        <w:t>от</w:t>
      </w:r>
    </w:p>
    <w:p w:rsidR="006F5003" w:rsidRPr="0034246A" w:rsidRDefault="006F5003" w:rsidP="00D071E4">
      <w:pPr>
        <w:shd w:val="clear" w:color="auto" w:fill="FFFFFF"/>
        <w:spacing w:line="322" w:lineRule="exact"/>
        <w:ind w:right="259"/>
        <w:jc w:val="both"/>
      </w:pPr>
      <w:r w:rsidRPr="0034246A">
        <w:t xml:space="preserve">29.12. 2012 № 273-ФЗ (в ред. Федеральных законов от 07.05.2013 № 99-ФЗ, от </w:t>
      </w:r>
      <w:r w:rsidRPr="0034246A">
        <w:rPr>
          <w:spacing w:val="-10"/>
        </w:rPr>
        <w:t>07.06.2013   №   120-ФЗ,   от   02.07.2013   №   170-ФЗ,   от   23.07.2013   №   203-ФЗ,   от</w:t>
      </w:r>
    </w:p>
    <w:p w:rsidR="006F5003" w:rsidRPr="0034246A" w:rsidRDefault="006F5003" w:rsidP="00D071E4">
      <w:pPr>
        <w:shd w:val="clear" w:color="auto" w:fill="FFFFFF"/>
        <w:tabs>
          <w:tab w:val="left" w:pos="1392"/>
        </w:tabs>
        <w:spacing w:line="322" w:lineRule="exact"/>
      </w:pPr>
      <w:r w:rsidRPr="0034246A">
        <w:rPr>
          <w:spacing w:val="-3"/>
        </w:rPr>
        <w:t>25.11.2013</w:t>
      </w:r>
      <w:r w:rsidRPr="0034246A">
        <w:tab/>
      </w:r>
      <w:r w:rsidRPr="0034246A">
        <w:rPr>
          <w:spacing w:val="-10"/>
        </w:rPr>
        <w:t>№   317-ФЗ,   от   03.02.2014   №   11-ФЗ,   от   03.02.2014   №       15-ФЗ,   от</w:t>
      </w:r>
    </w:p>
    <w:p w:rsidR="006F5003" w:rsidRPr="0034246A" w:rsidRDefault="006F5003" w:rsidP="00D071E4">
      <w:pPr>
        <w:shd w:val="clear" w:color="auto" w:fill="FFFFFF"/>
        <w:tabs>
          <w:tab w:val="left" w:pos="1354"/>
        </w:tabs>
        <w:spacing w:line="322" w:lineRule="exact"/>
        <w:ind w:right="259"/>
        <w:jc w:val="both"/>
      </w:pPr>
      <w:r w:rsidRPr="0034246A">
        <w:rPr>
          <w:spacing w:val="-2"/>
        </w:rPr>
        <w:t>05.05.2014</w:t>
      </w:r>
      <w:r w:rsidRPr="0034246A">
        <w:tab/>
        <w:t>№ 84-ФЗ, от 27.05.2014 № 135-ФЗ, от 04.06.2014 № 148-ФЗ, с изм.,</w:t>
      </w:r>
      <w:r w:rsidRPr="0034246A">
        <w:br/>
        <w:t>внесенными Федеральным законом от 04.06.2014 № 145-ФЗ</w:t>
      </w:r>
      <w:r>
        <w:t xml:space="preserve"> в ред.от 03.07.2019г, с изм от19.12.2016г</w:t>
      </w:r>
      <w:r w:rsidRPr="0034246A">
        <w:t>).</w:t>
      </w:r>
    </w:p>
    <w:p w:rsidR="006F5003" w:rsidRPr="0034246A" w:rsidRDefault="006F5003" w:rsidP="00D071E4">
      <w:pPr>
        <w:shd w:val="clear" w:color="auto" w:fill="FFFFFF"/>
        <w:spacing w:line="322" w:lineRule="exact"/>
        <w:ind w:right="264" w:firstLine="706"/>
        <w:jc w:val="both"/>
      </w:pPr>
      <w:r>
        <w:t>Приказ Минобрнауки России от 31 декабря 2015</w:t>
      </w:r>
      <w:r w:rsidRPr="0034246A">
        <w:t xml:space="preserve"> г</w:t>
      </w:r>
      <w:r>
        <w:t>. № 1578</w:t>
      </w:r>
      <w:r w:rsidRPr="0034246A">
        <w:t xml:space="preserve"> « О внесении изменений в </w:t>
      </w:r>
      <w:r>
        <w:t>федеральный  государственный образовательный стандарт среднего общего образования, утвержденный приказом Министерства образования и науки  Российской Федерации от 17 мая 2012года №413»</w:t>
      </w:r>
    </w:p>
    <w:p w:rsidR="006F5003" w:rsidRDefault="006F5003" w:rsidP="00D071E4">
      <w:pPr>
        <w:shd w:val="clear" w:color="auto" w:fill="FFFFFF"/>
        <w:spacing w:line="322" w:lineRule="exact"/>
        <w:ind w:right="259" w:firstLine="706"/>
        <w:jc w:val="both"/>
      </w:pPr>
      <w:r>
        <w:t>Концепция преподавания  русского языка и литературы в Российской Федерации , утвержденная распоряжением Правительства Российской Федерации от 09 апреля 2016года №637-р</w:t>
      </w:r>
    </w:p>
    <w:p w:rsidR="006F5003" w:rsidRPr="008D188B" w:rsidRDefault="006F5003" w:rsidP="0051477F">
      <w:pPr>
        <w:shd w:val="clear" w:color="auto" w:fill="FFFFFF"/>
        <w:spacing w:line="322" w:lineRule="exact"/>
        <w:ind w:firstLine="696"/>
        <w:jc w:val="both"/>
      </w:pPr>
      <w:r>
        <w:t>Примерная  основная образовательная программа среднего общего образования, одобренной решением федерального учебно – методического объединения по общему образованию ( протокол от 28 06.2016г №2/16-з)</w:t>
      </w:r>
    </w:p>
    <w:p w:rsidR="006F5003" w:rsidRDefault="006F5003" w:rsidP="00D071E4">
      <w:pPr>
        <w:shd w:val="clear" w:color="auto" w:fill="FFFFFF"/>
        <w:spacing w:line="322" w:lineRule="exact"/>
        <w:ind w:right="259" w:firstLine="706"/>
        <w:jc w:val="both"/>
      </w:pPr>
    </w:p>
    <w:p w:rsidR="006F5003" w:rsidRPr="0034246A" w:rsidRDefault="006F5003" w:rsidP="00D071E4">
      <w:pPr>
        <w:shd w:val="clear" w:color="auto" w:fill="FFFFFF"/>
        <w:spacing w:line="322" w:lineRule="exact"/>
        <w:ind w:right="259" w:firstLine="706"/>
        <w:jc w:val="both"/>
        <w:sectPr w:rsidR="006F5003" w:rsidRPr="0034246A">
          <w:pgSz w:w="11909" w:h="16834"/>
          <w:pgMar w:top="1025" w:right="590" w:bottom="360" w:left="1421" w:header="720" w:footer="720" w:gutter="0"/>
          <w:cols w:space="60"/>
          <w:noEndnote/>
        </w:sectPr>
      </w:pPr>
    </w:p>
    <w:p w:rsidR="006F5003" w:rsidRPr="0034246A" w:rsidRDefault="006F5003" w:rsidP="00D071E4">
      <w:pPr>
        <w:shd w:val="clear" w:color="auto" w:fill="FFFFFF"/>
        <w:spacing w:before="312" w:line="302" w:lineRule="exact"/>
        <w:ind w:left="4954"/>
      </w:pPr>
      <w:r w:rsidRPr="0034246A">
        <w:rPr>
          <w:b/>
          <w:bCs/>
          <w:i/>
          <w:iCs/>
          <w:spacing w:val="-3"/>
        </w:rPr>
        <w:t>Словари</w:t>
      </w:r>
    </w:p>
    <w:p w:rsidR="006F5003" w:rsidRPr="0034246A" w:rsidRDefault="006F5003" w:rsidP="00D071E4">
      <w:pPr>
        <w:shd w:val="clear" w:color="auto" w:fill="FFFFFF"/>
        <w:spacing w:line="302" w:lineRule="exact"/>
        <w:ind w:left="10" w:firstLine="696"/>
        <w:jc w:val="both"/>
      </w:pPr>
      <w:r w:rsidRPr="0034246A">
        <w:t>Горбачевич К.С. Словарь трудностей современного русского языка. -СПб. 2003</w:t>
      </w:r>
    </w:p>
    <w:p w:rsidR="006F5003" w:rsidRPr="0034246A" w:rsidRDefault="006F5003" w:rsidP="00D071E4">
      <w:pPr>
        <w:shd w:val="clear" w:color="auto" w:fill="FFFFFF"/>
        <w:spacing w:line="302" w:lineRule="exact"/>
        <w:ind w:left="5" w:right="19" w:firstLine="701"/>
        <w:jc w:val="both"/>
      </w:pPr>
      <w:r w:rsidRPr="0034246A">
        <w:t>Граудина Л.К., Ицкович В.А., Катлинская Л.П. Грамматическая правильность русской речи. Стилистический словарь вариантов. - 2-е изд., испр. и доп. - М.: 2001</w:t>
      </w:r>
    </w:p>
    <w:p w:rsidR="006F5003" w:rsidRPr="0034246A" w:rsidRDefault="006F5003" w:rsidP="00D071E4">
      <w:pPr>
        <w:shd w:val="clear" w:color="auto" w:fill="FFFFFF"/>
        <w:spacing w:line="302" w:lineRule="exact"/>
        <w:ind w:left="706"/>
      </w:pPr>
      <w:r w:rsidRPr="0034246A">
        <w:rPr>
          <w:spacing w:val="-1"/>
        </w:rPr>
        <w:t>Крысин Л.П. Толковый словарь иноязычных слов. — М.: 2008</w:t>
      </w:r>
    </w:p>
    <w:p w:rsidR="006F5003" w:rsidRPr="0034246A" w:rsidRDefault="006F5003" w:rsidP="00D071E4">
      <w:pPr>
        <w:shd w:val="clear" w:color="auto" w:fill="FFFFFF"/>
        <w:spacing w:line="302" w:lineRule="exact"/>
        <w:ind w:right="19" w:firstLine="706"/>
        <w:jc w:val="both"/>
      </w:pPr>
      <w:r w:rsidRPr="0034246A">
        <w:t>Лекант П.А., Леденева В.В. Школьный орфоэпический словарь русского языка. - М.: 2005</w:t>
      </w:r>
    </w:p>
    <w:p w:rsidR="006F5003" w:rsidRPr="0034246A" w:rsidRDefault="006F5003" w:rsidP="00D071E4">
      <w:pPr>
        <w:shd w:val="clear" w:color="auto" w:fill="FFFFFF"/>
        <w:spacing w:line="302" w:lineRule="exact"/>
        <w:ind w:left="706"/>
      </w:pPr>
      <w:r w:rsidRPr="0034246A">
        <w:rPr>
          <w:spacing w:val="-1"/>
        </w:rPr>
        <w:t>Львов В.В. Школьный орфоэпический словарь русского языка. - М.: 2004.</w:t>
      </w:r>
    </w:p>
    <w:p w:rsidR="006F5003" w:rsidRPr="0034246A" w:rsidRDefault="006F5003" w:rsidP="00D071E4">
      <w:pPr>
        <w:shd w:val="clear" w:color="auto" w:fill="FFFFFF"/>
        <w:spacing w:line="302" w:lineRule="exact"/>
        <w:ind w:left="10" w:right="19" w:firstLine="701"/>
        <w:jc w:val="both"/>
      </w:pPr>
      <w:r w:rsidRPr="0034246A">
        <w:t>Ожегов СИ. Словарь русского языка. Около 60 000 слов и фразеологических выражений. - 25-е изд., испр. и доп. /Под общей ред. Л.И. Скворцова. - М.: 2006</w:t>
      </w:r>
    </w:p>
    <w:p w:rsidR="006F5003" w:rsidRPr="0034246A" w:rsidRDefault="006F5003" w:rsidP="00D071E4">
      <w:pPr>
        <w:shd w:val="clear" w:color="auto" w:fill="FFFFFF"/>
        <w:spacing w:line="302" w:lineRule="exact"/>
        <w:ind w:right="10" w:firstLine="696"/>
        <w:jc w:val="both"/>
      </w:pPr>
      <w:r w:rsidRPr="0034246A">
        <w:t xml:space="preserve">Русский орфографический словарь: около 180 000 слов / Российская </w:t>
      </w:r>
      <w:r w:rsidRPr="0034246A">
        <w:rPr>
          <w:spacing w:val="-1"/>
        </w:rPr>
        <w:t xml:space="preserve">академия наук. Институт русского языка им. В. В. Виноградова / О.Е. Иванова, </w:t>
      </w:r>
      <w:r w:rsidRPr="0034246A">
        <w:t>В.В. Лопатин (отв. ред.), И.В. Нечаева, Л.К. Чельцова. — 2-е изд., испр. и доп. —М.: 2004</w:t>
      </w:r>
    </w:p>
    <w:p w:rsidR="006F5003" w:rsidRPr="0034246A" w:rsidRDefault="006F5003" w:rsidP="00D071E4">
      <w:pPr>
        <w:shd w:val="clear" w:color="auto" w:fill="FFFFFF"/>
        <w:spacing w:line="302" w:lineRule="exact"/>
        <w:ind w:firstLine="715"/>
        <w:jc w:val="both"/>
      </w:pPr>
      <w:r w:rsidRPr="0034246A">
        <w:t>Скворцов Л.И. Большой толковый словарь правильной русской речи. -М.: 2005</w:t>
      </w:r>
    </w:p>
    <w:p w:rsidR="006F5003" w:rsidRPr="0034246A" w:rsidRDefault="006F5003" w:rsidP="00D071E4">
      <w:pPr>
        <w:shd w:val="clear" w:color="auto" w:fill="FFFFFF"/>
        <w:spacing w:line="302" w:lineRule="exact"/>
        <w:ind w:left="710"/>
      </w:pPr>
      <w:r w:rsidRPr="0034246A">
        <w:t>Ушаков Д.Н., Крючков СЕ. Орфографический словарь. - М.: 2006.</w:t>
      </w:r>
    </w:p>
    <w:p w:rsidR="006F5003" w:rsidRPr="0034246A" w:rsidRDefault="006F5003" w:rsidP="00D071E4">
      <w:pPr>
        <w:shd w:val="clear" w:color="auto" w:fill="FFFFFF"/>
        <w:spacing w:before="5" w:line="302" w:lineRule="exact"/>
        <w:ind w:left="10" w:right="10" w:firstLine="696"/>
        <w:jc w:val="both"/>
      </w:pPr>
      <w:r w:rsidRPr="0034246A">
        <w:rPr>
          <w:spacing w:val="-2"/>
        </w:rPr>
        <w:t xml:space="preserve">Через дефис, слитно или раздельно? Словарь-справочник русского языка / </w:t>
      </w:r>
      <w:r w:rsidRPr="0034246A">
        <w:t>Сост. В.В. Бурцева. - М.: 2006</w:t>
      </w:r>
    </w:p>
    <w:p w:rsidR="006F5003" w:rsidRPr="0034246A" w:rsidRDefault="006F5003" w:rsidP="00D071E4">
      <w:pPr>
        <w:shd w:val="clear" w:color="auto" w:fill="FFFFFF"/>
        <w:spacing w:line="302" w:lineRule="exact"/>
        <w:ind w:right="34" w:firstLine="715"/>
        <w:jc w:val="both"/>
      </w:pPr>
      <w:r w:rsidRPr="0034246A">
        <w:t>Фразеологический словарь русского языка / Д. Э. Розенталь, В. В. Краснянский. — М.: 2011</w:t>
      </w:r>
    </w:p>
    <w:p w:rsidR="006F5003" w:rsidRPr="0034246A" w:rsidRDefault="006F5003" w:rsidP="00D071E4">
      <w:pPr>
        <w:shd w:val="clear" w:color="auto" w:fill="FFFFFF"/>
        <w:spacing w:before="312" w:line="302" w:lineRule="exact"/>
        <w:ind w:left="43"/>
        <w:jc w:val="center"/>
      </w:pPr>
      <w:r w:rsidRPr="0034246A">
        <w:rPr>
          <w:b/>
          <w:bCs/>
          <w:i/>
          <w:iCs/>
          <w:spacing w:val="-1"/>
        </w:rPr>
        <w:t>Интернет- ресурсы</w:t>
      </w:r>
    </w:p>
    <w:p w:rsidR="006F5003" w:rsidRPr="0034246A" w:rsidRDefault="006F5003" w:rsidP="00D071E4">
      <w:pPr>
        <w:shd w:val="clear" w:color="auto" w:fill="FFFFFF"/>
        <w:spacing w:line="302" w:lineRule="exact"/>
        <w:ind w:left="706" w:right="538"/>
      </w:pPr>
      <w:hyperlink r:id="rId7" w:history="1">
        <w:r w:rsidRPr="0034246A">
          <w:rPr>
            <w:u w:val="single"/>
          </w:rPr>
          <w:t xml:space="preserve">http://eor.it.ru/eor/ </w:t>
        </w:r>
      </w:hyperlink>
      <w:r w:rsidRPr="0034246A">
        <w:rPr>
          <w:b/>
          <w:bCs/>
        </w:rPr>
        <w:t xml:space="preserve">- </w:t>
      </w:r>
      <w:r w:rsidRPr="0034246A">
        <w:t xml:space="preserve">учебный портал по использованию ЭОР </w:t>
      </w:r>
      <w:hyperlink r:id="rId8" w:history="1">
        <w:r w:rsidRPr="0034246A">
          <w:rPr>
            <w:spacing w:val="-1"/>
            <w:u w:val="single"/>
          </w:rPr>
          <w:t xml:space="preserve">http://www.ruscorpora.ru/- </w:t>
        </w:r>
      </w:hyperlink>
      <w:r w:rsidRPr="0034246A">
        <w:rPr>
          <w:spacing w:val="-1"/>
        </w:rPr>
        <w:t>Национальный корпус русского языка -</w:t>
      </w:r>
    </w:p>
    <w:p w:rsidR="006F5003" w:rsidRPr="0034246A" w:rsidRDefault="006F5003" w:rsidP="00D071E4">
      <w:pPr>
        <w:shd w:val="clear" w:color="auto" w:fill="FFFFFF"/>
        <w:spacing w:line="302" w:lineRule="exact"/>
        <w:ind w:left="5"/>
      </w:pPr>
      <w:r w:rsidRPr="0034246A">
        <w:rPr>
          <w:spacing w:val="-2"/>
        </w:rPr>
        <w:t>информационно-справочная система, основанная на собрании русских текстов в</w:t>
      </w:r>
    </w:p>
    <w:p w:rsidR="006F5003" w:rsidRPr="0034246A" w:rsidRDefault="006F5003" w:rsidP="00D071E4">
      <w:pPr>
        <w:shd w:val="clear" w:color="auto" w:fill="FFFFFF"/>
        <w:spacing w:line="302" w:lineRule="exact"/>
      </w:pPr>
      <w:r w:rsidRPr="0034246A">
        <w:rPr>
          <w:spacing w:val="-1"/>
        </w:rPr>
        <w:t>электронной форме</w:t>
      </w:r>
    </w:p>
    <w:p w:rsidR="006F5003" w:rsidRPr="0034246A" w:rsidRDefault="006F5003" w:rsidP="00D071E4">
      <w:pPr>
        <w:shd w:val="clear" w:color="auto" w:fill="FFFFFF"/>
        <w:spacing w:line="302" w:lineRule="exact"/>
        <w:ind w:left="706" w:right="538"/>
      </w:pPr>
      <w:hyperlink r:id="rId9" w:history="1">
        <w:r w:rsidRPr="0034246A">
          <w:rPr>
            <w:u w:val="single"/>
          </w:rPr>
          <w:t>http://russkiyjazik.ru/</w:t>
        </w:r>
      </w:hyperlink>
      <w:r w:rsidRPr="0034246A">
        <w:t xml:space="preserve">- Энциклопедия «Языкознание» </w:t>
      </w:r>
      <w:hyperlink r:id="rId10" w:history="1">
        <w:r w:rsidRPr="0034246A">
          <w:rPr>
            <w:u w:val="single"/>
          </w:rPr>
          <w:t>http://etymolog.ruslang.ru/</w:t>
        </w:r>
      </w:hyperlink>
      <w:r w:rsidRPr="0034246A">
        <w:t xml:space="preserve">- Этимология и история русского языка </w:t>
      </w:r>
      <w:hyperlink r:id="rId11" w:history="1">
        <w:r w:rsidRPr="0034246A">
          <w:rPr>
            <w:spacing w:val="-1"/>
            <w:u w:val="single"/>
          </w:rPr>
          <w:t xml:space="preserve">http://rus.1september.ru/ </w:t>
        </w:r>
      </w:hyperlink>
      <w:r w:rsidRPr="0034246A">
        <w:rPr>
          <w:spacing w:val="-1"/>
        </w:rPr>
        <w:t>- Электронная версия газеты «Русский язык».</w:t>
      </w:r>
    </w:p>
    <w:p w:rsidR="006F5003" w:rsidRPr="0034246A" w:rsidRDefault="006F5003" w:rsidP="00D071E4">
      <w:pPr>
        <w:shd w:val="clear" w:color="auto" w:fill="FFFFFF"/>
        <w:spacing w:line="302" w:lineRule="exact"/>
        <w:ind w:left="10"/>
      </w:pPr>
      <w:r w:rsidRPr="0034246A">
        <w:rPr>
          <w:spacing w:val="-1"/>
        </w:rPr>
        <w:t>Сайт для учителей «Я иду на урок русского языка»</w:t>
      </w:r>
    </w:p>
    <w:p w:rsidR="006F5003" w:rsidRPr="0034246A" w:rsidRDefault="006F5003" w:rsidP="00D071E4">
      <w:pPr>
        <w:shd w:val="clear" w:color="auto" w:fill="FFFFFF"/>
        <w:spacing w:line="302" w:lineRule="exact"/>
        <w:ind w:left="706"/>
      </w:pPr>
      <w:hyperlink r:id="rId12" w:history="1">
        <w:r w:rsidRPr="0034246A">
          <w:rPr>
            <w:u w:val="single"/>
          </w:rPr>
          <w:t xml:space="preserve">www.uchportal.ru/ </w:t>
        </w:r>
      </w:hyperlink>
      <w:r w:rsidRPr="0034246A">
        <w:t>- Учительский портал. Уроки, презентации,</w:t>
      </w:r>
    </w:p>
    <w:p w:rsidR="006F5003" w:rsidRPr="0034246A" w:rsidRDefault="006F5003" w:rsidP="00D071E4">
      <w:pPr>
        <w:shd w:val="clear" w:color="auto" w:fill="FFFFFF"/>
        <w:spacing w:before="5" w:line="302" w:lineRule="exact"/>
        <w:ind w:left="5"/>
      </w:pPr>
      <w:r w:rsidRPr="0034246A">
        <w:rPr>
          <w:spacing w:val="-1"/>
        </w:rPr>
        <w:t>контрольные работы, тесты, компьютерные программы, методические</w:t>
      </w:r>
    </w:p>
    <w:p w:rsidR="006F5003" w:rsidRPr="0034246A" w:rsidRDefault="006F5003" w:rsidP="00D071E4">
      <w:pPr>
        <w:shd w:val="clear" w:color="auto" w:fill="FFFFFF"/>
        <w:spacing w:line="302" w:lineRule="exact"/>
        <w:ind w:left="5"/>
      </w:pPr>
      <w:r w:rsidRPr="0034246A">
        <w:rPr>
          <w:spacing w:val="-1"/>
        </w:rPr>
        <w:t>разработки по русскому языку и литературе</w:t>
      </w:r>
    </w:p>
    <w:p w:rsidR="006F5003" w:rsidRPr="0034246A" w:rsidRDefault="006F5003" w:rsidP="00D071E4">
      <w:pPr>
        <w:shd w:val="clear" w:color="auto" w:fill="FFFFFF"/>
        <w:spacing w:before="5" w:line="302" w:lineRule="exact"/>
        <w:ind w:left="706"/>
      </w:pPr>
      <w:hyperlink r:id="rId13" w:history="1">
        <w:r w:rsidRPr="0034246A">
          <w:rPr>
            <w:u w:val="single"/>
          </w:rPr>
          <w:t xml:space="preserve">www.Ucheba.com/ </w:t>
        </w:r>
      </w:hyperlink>
      <w:r w:rsidRPr="0034246A">
        <w:t>- Образовательный портал «Учеба»: «Уроки»</w:t>
      </w:r>
    </w:p>
    <w:p w:rsidR="006F5003" w:rsidRPr="0034246A" w:rsidRDefault="006F5003" w:rsidP="00D071E4">
      <w:pPr>
        <w:shd w:val="clear" w:color="auto" w:fill="FFFFFF"/>
        <w:spacing w:line="302" w:lineRule="exact"/>
        <w:ind w:left="10"/>
      </w:pPr>
      <w:hyperlink r:id="rId14" w:history="1">
        <w:r w:rsidRPr="0034246A">
          <w:rPr>
            <w:u w:val="single"/>
          </w:rPr>
          <w:t>(www.uroki.ru</w:t>
        </w:r>
      </w:hyperlink>
      <w:r w:rsidRPr="0034246A">
        <w:t>)</w:t>
      </w:r>
    </w:p>
    <w:p w:rsidR="006F5003" w:rsidRPr="0034246A" w:rsidRDefault="006F5003" w:rsidP="00D071E4">
      <w:pPr>
        <w:shd w:val="clear" w:color="auto" w:fill="FFFFFF"/>
        <w:spacing w:line="302" w:lineRule="exact"/>
        <w:ind w:left="10"/>
        <w:sectPr w:rsidR="006F5003" w:rsidRPr="0034246A">
          <w:pgSz w:w="11909" w:h="16834"/>
          <w:pgMar w:top="924" w:right="845" w:bottom="360" w:left="1421" w:header="720" w:footer="720" w:gutter="0"/>
          <w:cols w:space="60"/>
          <w:noEndnote/>
        </w:sectPr>
      </w:pPr>
    </w:p>
    <w:p w:rsidR="006F5003" w:rsidRPr="0034246A" w:rsidRDefault="006F5003" w:rsidP="00D071E4">
      <w:pPr>
        <w:shd w:val="clear" w:color="auto" w:fill="FFFFFF"/>
        <w:spacing w:before="259" w:line="302" w:lineRule="exact"/>
        <w:ind w:left="706"/>
      </w:pPr>
      <w:hyperlink r:id="rId15" w:history="1">
        <w:r w:rsidRPr="0034246A">
          <w:rPr>
            <w:u w:val="single"/>
          </w:rPr>
          <w:t xml:space="preserve">www.metodiki.ru </w:t>
        </w:r>
      </w:hyperlink>
      <w:r w:rsidRPr="0034246A">
        <w:t>- «Методики»;</w:t>
      </w:r>
    </w:p>
    <w:p w:rsidR="006F5003" w:rsidRPr="0034246A" w:rsidRDefault="006F5003" w:rsidP="00D071E4">
      <w:pPr>
        <w:shd w:val="clear" w:color="auto" w:fill="FFFFFF"/>
        <w:spacing w:line="302" w:lineRule="exact"/>
        <w:ind w:left="706"/>
      </w:pPr>
      <w:hyperlink r:id="rId16" w:history="1">
        <w:r w:rsidRPr="0034246A">
          <w:rPr>
            <w:u w:val="single"/>
          </w:rPr>
          <w:t xml:space="preserve">www.posobie.ru </w:t>
        </w:r>
      </w:hyperlink>
      <w:r w:rsidRPr="0034246A">
        <w:t>-« Пособия»</w:t>
      </w:r>
    </w:p>
    <w:p w:rsidR="006F5003" w:rsidRPr="0034246A" w:rsidRDefault="006F5003" w:rsidP="00D071E4">
      <w:pPr>
        <w:shd w:val="clear" w:color="auto" w:fill="FFFFFF"/>
        <w:spacing w:line="302" w:lineRule="exact"/>
        <w:ind w:firstLine="706"/>
      </w:pPr>
      <w:hyperlink r:id="rId17" w:history="1">
        <w:r w:rsidRPr="0034246A">
          <w:rPr>
            <w:u w:val="single"/>
          </w:rPr>
          <w:t xml:space="preserve">www.it-n.ru/communities.aspx?cat_no=2168&amp;tmpl=com/ </w:t>
        </w:r>
      </w:hyperlink>
      <w:r w:rsidRPr="0034246A">
        <w:t xml:space="preserve">- Сеть творческих </w:t>
      </w:r>
      <w:r w:rsidRPr="0034246A">
        <w:rPr>
          <w:spacing w:val="-2"/>
        </w:rPr>
        <w:t>учителей. Информационные технологии на уроках русского языка и литературы</w:t>
      </w:r>
    </w:p>
    <w:p w:rsidR="006F5003" w:rsidRPr="0034246A" w:rsidRDefault="006F5003" w:rsidP="00D071E4">
      <w:pPr>
        <w:shd w:val="clear" w:color="auto" w:fill="FFFFFF"/>
        <w:spacing w:line="302" w:lineRule="exact"/>
        <w:ind w:left="5" w:right="538" w:firstLine="701"/>
      </w:pPr>
      <w:hyperlink r:id="rId18" w:history="1">
        <w:r w:rsidRPr="0034246A">
          <w:rPr>
            <w:u w:val="single"/>
          </w:rPr>
          <w:t>http://www.prosv.ru/umk/konkurs/info.aspx?ob_no=12267/</w:t>
        </w:r>
      </w:hyperlink>
      <w:r w:rsidRPr="0034246A">
        <w:t xml:space="preserve">- Работы </w:t>
      </w:r>
      <w:r w:rsidRPr="0034246A">
        <w:rPr>
          <w:spacing w:val="-2"/>
        </w:rPr>
        <w:t>победителей конкурса «Учитель - учителю» издательства «Просвещение»</w:t>
      </w:r>
    </w:p>
    <w:p w:rsidR="006F5003" w:rsidRPr="0034246A" w:rsidRDefault="006F5003" w:rsidP="00D071E4">
      <w:pPr>
        <w:shd w:val="clear" w:color="auto" w:fill="FFFFFF"/>
        <w:spacing w:line="302" w:lineRule="exact"/>
        <w:ind w:left="706"/>
      </w:pPr>
      <w:hyperlink r:id="rId19" w:history="1">
        <w:r w:rsidRPr="0034246A">
          <w:rPr>
            <w:u w:val="single"/>
          </w:rPr>
          <w:t xml:space="preserve">http://spravka.gramota.ru </w:t>
        </w:r>
      </w:hyperlink>
      <w:r w:rsidRPr="0034246A">
        <w:t>- Справочная служба русского языка</w:t>
      </w:r>
    </w:p>
    <w:p w:rsidR="006F5003" w:rsidRPr="0034246A" w:rsidRDefault="006F5003" w:rsidP="00D071E4">
      <w:pPr>
        <w:shd w:val="clear" w:color="auto" w:fill="FFFFFF"/>
        <w:spacing w:line="302" w:lineRule="exact"/>
        <w:ind w:left="706"/>
      </w:pPr>
      <w:hyperlink r:id="rId20" w:history="1">
        <w:r w:rsidRPr="0034246A">
          <w:rPr>
            <w:u w:val="single"/>
          </w:rPr>
          <w:t xml:space="preserve">http://slovari.ru/dictsearch </w:t>
        </w:r>
      </w:hyperlink>
      <w:r w:rsidRPr="0034246A">
        <w:t>- Словари.ру</w:t>
      </w:r>
    </w:p>
    <w:p w:rsidR="006F5003" w:rsidRPr="0034246A" w:rsidRDefault="006F5003" w:rsidP="00D071E4">
      <w:pPr>
        <w:shd w:val="clear" w:color="auto" w:fill="FFFFFF"/>
        <w:spacing w:before="10" w:line="317" w:lineRule="exact"/>
        <w:ind w:left="768"/>
      </w:pPr>
      <w:hyperlink r:id="rId21" w:history="1">
        <w:r w:rsidRPr="0034246A">
          <w:rPr>
            <w:u w:val="single"/>
          </w:rPr>
          <w:t>http://www.gramota.ru/class/coach/tbgramota –</w:t>
        </w:r>
      </w:hyperlink>
      <w:r w:rsidRPr="0034246A">
        <w:t xml:space="preserve"> Учебник грамоты</w:t>
      </w:r>
    </w:p>
    <w:p w:rsidR="006F5003" w:rsidRPr="0034246A" w:rsidRDefault="006F5003" w:rsidP="00D071E4">
      <w:pPr>
        <w:shd w:val="clear" w:color="auto" w:fill="FFFFFF"/>
        <w:spacing w:line="317" w:lineRule="exact"/>
        <w:ind w:left="778"/>
      </w:pPr>
      <w:hyperlink r:id="rId22" w:history="1">
        <w:r w:rsidRPr="0034246A">
          <w:rPr>
            <w:u w:val="single"/>
          </w:rPr>
          <w:t>http://www.gramota.ru/</w:t>
        </w:r>
      </w:hyperlink>
      <w:r w:rsidRPr="0034246A">
        <w:t>- Справочная служба</w:t>
      </w:r>
    </w:p>
    <w:p w:rsidR="006F5003" w:rsidRPr="0034246A" w:rsidRDefault="006F5003" w:rsidP="00D071E4">
      <w:pPr>
        <w:shd w:val="clear" w:color="auto" w:fill="FFFFFF"/>
        <w:spacing w:line="317" w:lineRule="exact"/>
        <w:ind w:left="706"/>
      </w:pPr>
      <w:hyperlink r:id="rId23" w:history="1">
        <w:r w:rsidRPr="0034246A">
          <w:rPr>
            <w:spacing w:val="-1"/>
            <w:u w:val="single"/>
          </w:rPr>
          <w:t>http://gramma.ru/EXM –</w:t>
        </w:r>
      </w:hyperlink>
      <w:r w:rsidRPr="0034246A">
        <w:rPr>
          <w:spacing w:val="-1"/>
        </w:rPr>
        <w:t xml:space="preserve"> Экзамены. Нормативные документы</w:t>
      </w:r>
    </w:p>
    <w:p w:rsidR="006F5003" w:rsidRPr="0034246A" w:rsidRDefault="006F5003" w:rsidP="00D071E4">
      <w:pPr>
        <w:shd w:val="clear" w:color="auto" w:fill="FFFFFF"/>
        <w:spacing w:before="5" w:line="317" w:lineRule="exact"/>
        <w:ind w:right="538" w:firstLine="706"/>
      </w:pPr>
      <w:hyperlink r:id="rId24" w:history="1">
        <w:r w:rsidRPr="0034246A">
          <w:rPr>
            <w:spacing w:val="-1"/>
            <w:u w:val="single"/>
          </w:rPr>
          <w:t xml:space="preserve">http://learning-russian.gramota.ru </w:t>
        </w:r>
      </w:hyperlink>
      <w:r w:rsidRPr="0034246A">
        <w:rPr>
          <w:spacing w:val="-1"/>
        </w:rPr>
        <w:t xml:space="preserve">- Электронные пособия по русскому </w:t>
      </w:r>
      <w:r w:rsidRPr="0034246A">
        <w:t>языку для школьников</w:t>
      </w:r>
    </w:p>
    <w:p w:rsidR="006F5003" w:rsidRDefault="006F5003" w:rsidP="00D071E4">
      <w:pPr>
        <w:shd w:val="clear" w:color="auto" w:fill="FFFFFF"/>
        <w:spacing w:before="5" w:line="317" w:lineRule="exact"/>
        <w:ind w:right="538" w:firstLine="706"/>
      </w:pPr>
    </w:p>
    <w:p w:rsidR="006F5003" w:rsidRPr="007F7F59" w:rsidRDefault="006F5003" w:rsidP="007F7F59">
      <w:pPr>
        <w:pStyle w:val="210"/>
        <w:shd w:val="clear" w:color="auto" w:fill="auto"/>
        <w:spacing w:before="0" w:after="306" w:line="270" w:lineRule="exact"/>
        <w:rPr>
          <w:sz w:val="24"/>
          <w:szCs w:val="24"/>
        </w:rPr>
      </w:pPr>
      <w:r>
        <w:rPr>
          <w:rStyle w:val="4"/>
          <w:sz w:val="28"/>
          <w:szCs w:val="28"/>
          <w:lang w:eastAsia="ru-RU"/>
        </w:rPr>
        <w:t xml:space="preserve"> </w:t>
      </w:r>
      <w:r w:rsidRPr="007F7F59">
        <w:rPr>
          <w:sz w:val="24"/>
          <w:szCs w:val="24"/>
        </w:rPr>
        <w:t>ПЛАНИРУЕМЫЕ РЕЗУЛЬТАТЫ ОСВОЕНИЯ УЧЕБНОЙ ДИСЦИПЛИНЫ  «Русский язык»</w:t>
      </w:r>
    </w:p>
    <w:p w:rsidR="006F5003" w:rsidRPr="007F7F59" w:rsidRDefault="006F5003" w:rsidP="007F7F59">
      <w:pPr>
        <w:rPr>
          <w:b/>
          <w:bCs/>
        </w:rPr>
      </w:pPr>
      <w:r w:rsidRPr="007F7F59">
        <w:rPr>
          <w:b/>
          <w:bCs/>
        </w:rPr>
        <w:t>В результате изучения учебного предмета «Русский язык» на уровне среднего общего образования:</w:t>
      </w:r>
    </w:p>
    <w:p w:rsidR="006F5003" w:rsidRPr="007F7F59" w:rsidRDefault="006F5003" w:rsidP="007F7F59">
      <w:pPr>
        <w:rPr>
          <w:b/>
          <w:bCs/>
        </w:rPr>
      </w:pPr>
      <w:r w:rsidRPr="007F7F59">
        <w:rPr>
          <w:b/>
          <w:bCs/>
        </w:rPr>
        <w:t>Выпускник научится:</w:t>
      </w:r>
    </w:p>
    <w:p w:rsidR="006F5003" w:rsidRPr="007F7F59" w:rsidRDefault="006F5003" w:rsidP="007F7F59">
      <w:pPr>
        <w:pStyle w:val="a"/>
        <w:spacing w:line="276" w:lineRule="auto"/>
        <w:rPr>
          <w:sz w:val="24"/>
          <w:szCs w:val="24"/>
        </w:rPr>
      </w:pPr>
      <w:r w:rsidRPr="007F7F59">
        <w:rPr>
          <w:sz w:val="24"/>
          <w:szCs w:val="24"/>
        </w:rPr>
        <w:t>использовать языковые средства адекватно цели общения и речевой ситуации;</w:t>
      </w:r>
    </w:p>
    <w:p w:rsidR="006F5003" w:rsidRPr="007F7F59" w:rsidRDefault="006F5003" w:rsidP="007F7F59">
      <w:pPr>
        <w:pStyle w:val="a"/>
        <w:spacing w:line="276" w:lineRule="auto"/>
        <w:rPr>
          <w:sz w:val="24"/>
          <w:szCs w:val="24"/>
        </w:rPr>
      </w:pPr>
      <w:r w:rsidRPr="007F7F59">
        <w:rPr>
          <w:sz w:val="24"/>
          <w:szCs w:val="24"/>
        </w:rPr>
        <w:t>использовать знания о формах русского языка (литературный язык, просторечие, народные говоры, профессиональные разновидности, жаргон, арго) при создании текстов;</w:t>
      </w:r>
    </w:p>
    <w:p w:rsidR="006F5003" w:rsidRPr="007F7F59" w:rsidRDefault="006F5003" w:rsidP="007F7F59">
      <w:pPr>
        <w:pStyle w:val="a"/>
        <w:spacing w:line="276" w:lineRule="auto"/>
        <w:rPr>
          <w:sz w:val="24"/>
          <w:szCs w:val="24"/>
        </w:rPr>
      </w:pPr>
      <w:r w:rsidRPr="007F7F59">
        <w:rPr>
          <w:sz w:val="24"/>
          <w:szCs w:val="24"/>
        </w:rPr>
        <w:t>создавать устные и письменные высказывания, монологические и диалогические тексты определенной функционально-смысловой принадлежности (описание, повествование, рассуждение) и определенных жанров (тезисы, конспекты, выступления, лекции, отчеты, сообщения, аннотации, рефераты, доклады, сочинения);</w:t>
      </w:r>
    </w:p>
    <w:p w:rsidR="006F5003" w:rsidRPr="007F7F59" w:rsidRDefault="006F5003" w:rsidP="007F7F59">
      <w:pPr>
        <w:pStyle w:val="a"/>
        <w:spacing w:line="276" w:lineRule="auto"/>
        <w:rPr>
          <w:sz w:val="24"/>
          <w:szCs w:val="24"/>
        </w:rPr>
      </w:pPr>
      <w:r w:rsidRPr="007F7F59">
        <w:rPr>
          <w:sz w:val="24"/>
          <w:szCs w:val="24"/>
        </w:rPr>
        <w:t>выстраивать композицию текста, используя знания о его структурных элементах;</w:t>
      </w:r>
    </w:p>
    <w:p w:rsidR="006F5003" w:rsidRPr="007F7F59" w:rsidRDefault="006F5003" w:rsidP="007F7F59">
      <w:pPr>
        <w:pStyle w:val="a"/>
        <w:spacing w:line="276" w:lineRule="auto"/>
        <w:rPr>
          <w:sz w:val="24"/>
          <w:szCs w:val="24"/>
        </w:rPr>
      </w:pPr>
      <w:r w:rsidRPr="007F7F59">
        <w:rPr>
          <w:sz w:val="24"/>
          <w:szCs w:val="24"/>
          <w:shd w:val="clear" w:color="auto" w:fill="FFFFFF"/>
        </w:rPr>
        <w:t>подбирать и использовать языковые средства в зависимости от типа текста и выбранного профиля обучения;</w:t>
      </w:r>
    </w:p>
    <w:p w:rsidR="006F5003" w:rsidRPr="007F7F59" w:rsidRDefault="006F5003" w:rsidP="007F7F59">
      <w:pPr>
        <w:pStyle w:val="a"/>
        <w:spacing w:line="276" w:lineRule="auto"/>
        <w:rPr>
          <w:sz w:val="24"/>
          <w:szCs w:val="24"/>
        </w:rPr>
      </w:pPr>
      <w:r w:rsidRPr="007F7F59">
        <w:rPr>
          <w:sz w:val="24"/>
          <w:szCs w:val="24"/>
        </w:rPr>
        <w:t>правильно использовать лексические и грамматические средства связи предложений при построении текста;</w:t>
      </w:r>
    </w:p>
    <w:p w:rsidR="006F5003" w:rsidRPr="007F7F59" w:rsidRDefault="006F5003" w:rsidP="007F7F59">
      <w:pPr>
        <w:pStyle w:val="a"/>
        <w:spacing w:line="276" w:lineRule="auto"/>
        <w:rPr>
          <w:sz w:val="24"/>
          <w:szCs w:val="24"/>
        </w:rPr>
      </w:pPr>
      <w:r w:rsidRPr="007F7F59">
        <w:rPr>
          <w:sz w:val="24"/>
          <w:szCs w:val="24"/>
        </w:rPr>
        <w:t>создавать устные и письменные тексты разных жанров в соответствии с функционально-стилевой принадлежностью текста;</w:t>
      </w:r>
    </w:p>
    <w:p w:rsidR="006F5003" w:rsidRPr="007F7F59" w:rsidRDefault="006F5003" w:rsidP="007F7F59">
      <w:pPr>
        <w:pStyle w:val="a"/>
        <w:spacing w:line="276" w:lineRule="auto"/>
        <w:rPr>
          <w:sz w:val="24"/>
          <w:szCs w:val="24"/>
        </w:rPr>
      </w:pPr>
      <w:r w:rsidRPr="007F7F59">
        <w:rPr>
          <w:sz w:val="24"/>
          <w:szCs w:val="24"/>
        </w:rPr>
        <w:t>сознательно использовать изобразительно-выразительные средства языка при создании текста в соответствии с выбранным профилем обучения;</w:t>
      </w:r>
    </w:p>
    <w:p w:rsidR="006F5003" w:rsidRPr="007F7F59" w:rsidRDefault="006F5003" w:rsidP="007F7F59">
      <w:pPr>
        <w:pStyle w:val="a"/>
        <w:spacing w:line="276" w:lineRule="auto"/>
        <w:rPr>
          <w:sz w:val="24"/>
          <w:szCs w:val="24"/>
        </w:rPr>
      </w:pPr>
      <w:r w:rsidRPr="007F7F59">
        <w:rPr>
          <w:sz w:val="24"/>
          <w:szCs w:val="24"/>
        </w:rPr>
        <w:t>использовать при работе с текстом разные виды чтения (поисковое, просмотровое, ознакомительное, изучающее, реферативное) и аудирования (с полным пониманием текста, с пониманием основного содержания, с выборочным извлечением информации);</w:t>
      </w:r>
    </w:p>
    <w:p w:rsidR="006F5003" w:rsidRPr="007F7F59" w:rsidRDefault="006F5003" w:rsidP="007F7F59">
      <w:pPr>
        <w:pStyle w:val="a"/>
        <w:spacing w:line="276" w:lineRule="auto"/>
        <w:rPr>
          <w:sz w:val="24"/>
          <w:szCs w:val="24"/>
        </w:rPr>
      </w:pPr>
      <w:r w:rsidRPr="007F7F59">
        <w:rPr>
          <w:sz w:val="24"/>
          <w:szCs w:val="24"/>
        </w:rPr>
        <w:t>анализировать текст с точки зрения наличия в нем явной и скрытой, основной и второстепенной информации, определять его тему, проблему и основную мысль;</w:t>
      </w:r>
    </w:p>
    <w:p w:rsidR="006F5003" w:rsidRPr="007F7F59" w:rsidRDefault="006F5003" w:rsidP="007F7F59">
      <w:pPr>
        <w:pStyle w:val="a"/>
        <w:spacing w:line="276" w:lineRule="auto"/>
        <w:rPr>
          <w:sz w:val="24"/>
          <w:szCs w:val="24"/>
        </w:rPr>
      </w:pPr>
      <w:r w:rsidRPr="007F7F59">
        <w:rPr>
          <w:sz w:val="24"/>
          <w:szCs w:val="24"/>
        </w:rPr>
        <w:t>извлекать необходимую информацию из различных источников и переводить ее в текстовый формат;</w:t>
      </w:r>
    </w:p>
    <w:p w:rsidR="006F5003" w:rsidRPr="007F7F59" w:rsidRDefault="006F5003" w:rsidP="007F7F59">
      <w:pPr>
        <w:pStyle w:val="a"/>
        <w:spacing w:line="276" w:lineRule="auto"/>
        <w:rPr>
          <w:sz w:val="24"/>
          <w:szCs w:val="24"/>
        </w:rPr>
      </w:pPr>
      <w:r w:rsidRPr="007F7F59">
        <w:rPr>
          <w:sz w:val="24"/>
          <w:szCs w:val="24"/>
        </w:rPr>
        <w:t>преобразовывать текст в другие виды передачи информации;</w:t>
      </w:r>
    </w:p>
    <w:p w:rsidR="006F5003" w:rsidRPr="007F7F59" w:rsidRDefault="006F5003" w:rsidP="007F7F59">
      <w:pPr>
        <w:pStyle w:val="a"/>
        <w:spacing w:line="276" w:lineRule="auto"/>
        <w:rPr>
          <w:sz w:val="24"/>
          <w:szCs w:val="24"/>
        </w:rPr>
      </w:pPr>
      <w:r w:rsidRPr="007F7F59">
        <w:rPr>
          <w:sz w:val="24"/>
          <w:szCs w:val="24"/>
        </w:rPr>
        <w:t>выбирать тему, определять цель и подбирать материал для публичного выступления;</w:t>
      </w:r>
    </w:p>
    <w:p w:rsidR="006F5003" w:rsidRPr="007F7F59" w:rsidRDefault="006F5003" w:rsidP="007F7F59">
      <w:pPr>
        <w:pStyle w:val="a"/>
        <w:spacing w:line="276" w:lineRule="auto"/>
        <w:rPr>
          <w:sz w:val="24"/>
          <w:szCs w:val="24"/>
        </w:rPr>
      </w:pPr>
      <w:r w:rsidRPr="007F7F59">
        <w:rPr>
          <w:sz w:val="24"/>
          <w:szCs w:val="24"/>
        </w:rPr>
        <w:t>соблюдать культуру публичной речи;</w:t>
      </w:r>
    </w:p>
    <w:p w:rsidR="006F5003" w:rsidRPr="007F7F59" w:rsidRDefault="006F5003" w:rsidP="007F7F59">
      <w:pPr>
        <w:pStyle w:val="a"/>
        <w:spacing w:line="276" w:lineRule="auto"/>
        <w:rPr>
          <w:sz w:val="24"/>
          <w:szCs w:val="24"/>
        </w:rPr>
      </w:pPr>
      <w:r w:rsidRPr="007F7F59">
        <w:rPr>
          <w:sz w:val="24"/>
          <w:szCs w:val="24"/>
        </w:rPr>
        <w:t>соблюдать в речевой практике основные орфоэпические, лексические, грамматические, стилистические, орфографические и пунктуационные нормы русского литературного языка;</w:t>
      </w:r>
    </w:p>
    <w:p w:rsidR="006F5003" w:rsidRPr="007F7F59" w:rsidRDefault="006F5003" w:rsidP="007F7F59">
      <w:pPr>
        <w:pStyle w:val="a"/>
        <w:spacing w:line="276" w:lineRule="auto"/>
        <w:rPr>
          <w:sz w:val="24"/>
          <w:szCs w:val="24"/>
        </w:rPr>
      </w:pPr>
      <w:r w:rsidRPr="007F7F59">
        <w:rPr>
          <w:sz w:val="24"/>
          <w:szCs w:val="24"/>
        </w:rPr>
        <w:t>оценивать собственную и чужую речь с позиции соответствия языковым нормам;</w:t>
      </w:r>
    </w:p>
    <w:p w:rsidR="006F5003" w:rsidRPr="007F7F59" w:rsidRDefault="006F5003" w:rsidP="007F7F59">
      <w:pPr>
        <w:pStyle w:val="a"/>
        <w:spacing w:line="276" w:lineRule="auto"/>
        <w:rPr>
          <w:sz w:val="24"/>
          <w:szCs w:val="24"/>
        </w:rPr>
      </w:pPr>
      <w:r w:rsidRPr="007F7F59">
        <w:rPr>
          <w:sz w:val="24"/>
          <w:szCs w:val="24"/>
        </w:rPr>
        <w:t>использовать основные нормативные словари и справочники для оценки устных и письменных высказываний с точки зрения соответствия языковым нормам.</w:t>
      </w:r>
    </w:p>
    <w:p w:rsidR="006F5003" w:rsidRPr="007F7F59" w:rsidRDefault="006F5003" w:rsidP="007F7F59"/>
    <w:p w:rsidR="006F5003" w:rsidRPr="007F7F59" w:rsidRDefault="006F5003" w:rsidP="007F7F59">
      <w:pPr>
        <w:rPr>
          <w:b/>
          <w:bCs/>
        </w:rPr>
      </w:pPr>
      <w:r w:rsidRPr="007F7F59">
        <w:rPr>
          <w:b/>
          <w:bCs/>
        </w:rPr>
        <w:t>Выпускник получит возможность научиться:</w:t>
      </w:r>
    </w:p>
    <w:p w:rsidR="006F5003" w:rsidRPr="007F7F59" w:rsidRDefault="006F5003" w:rsidP="007F7F59">
      <w:pPr>
        <w:pStyle w:val="a"/>
        <w:spacing w:line="276" w:lineRule="auto"/>
        <w:rPr>
          <w:sz w:val="24"/>
          <w:szCs w:val="24"/>
        </w:rPr>
      </w:pPr>
      <w:r w:rsidRPr="007F7F59">
        <w:rPr>
          <w:sz w:val="24"/>
          <w:szCs w:val="24"/>
        </w:rPr>
        <w:t>распознавать уровни и единицы языка в предъявленном тексте и видеть взаимосвязь между ними;</w:t>
      </w:r>
    </w:p>
    <w:p w:rsidR="006F5003" w:rsidRPr="007F7F59" w:rsidRDefault="006F5003" w:rsidP="007F7F59">
      <w:pPr>
        <w:pStyle w:val="a"/>
        <w:spacing w:line="276" w:lineRule="auto"/>
        <w:rPr>
          <w:sz w:val="24"/>
          <w:szCs w:val="24"/>
        </w:rPr>
      </w:pPr>
      <w:r w:rsidRPr="007F7F59">
        <w:rPr>
          <w:sz w:val="24"/>
          <w:szCs w:val="24"/>
        </w:rPr>
        <w:t>анализировать при оценке собственной и чужой речи языковые средства, использованные в тексте, с точки зрения правильности, точности и уместности их употребления;</w:t>
      </w:r>
    </w:p>
    <w:p w:rsidR="006F5003" w:rsidRPr="007F7F59" w:rsidRDefault="006F5003" w:rsidP="007F7F59">
      <w:pPr>
        <w:pStyle w:val="a"/>
        <w:spacing w:line="276" w:lineRule="auto"/>
        <w:rPr>
          <w:sz w:val="24"/>
          <w:szCs w:val="24"/>
        </w:rPr>
      </w:pPr>
      <w:r w:rsidRPr="007F7F59">
        <w:rPr>
          <w:sz w:val="24"/>
          <w:szCs w:val="24"/>
        </w:rPr>
        <w:t>комментировать авторские высказывания на различные темы (в том числе о богатстве и выразительности русского языка);</w:t>
      </w:r>
    </w:p>
    <w:p w:rsidR="006F5003" w:rsidRPr="007F7F59" w:rsidRDefault="006F5003" w:rsidP="007F7F59">
      <w:pPr>
        <w:pStyle w:val="a"/>
        <w:spacing w:line="276" w:lineRule="auto"/>
        <w:rPr>
          <w:sz w:val="24"/>
          <w:szCs w:val="24"/>
        </w:rPr>
      </w:pPr>
      <w:r w:rsidRPr="007F7F59">
        <w:rPr>
          <w:sz w:val="24"/>
          <w:szCs w:val="24"/>
        </w:rPr>
        <w:t>отличать язык художественной литературы от других разновидностей современного русского языка;</w:t>
      </w:r>
    </w:p>
    <w:p w:rsidR="006F5003" w:rsidRPr="007F7F59" w:rsidRDefault="006F5003" w:rsidP="007F7F59">
      <w:pPr>
        <w:pStyle w:val="a"/>
        <w:spacing w:line="276" w:lineRule="auto"/>
        <w:rPr>
          <w:sz w:val="24"/>
          <w:szCs w:val="24"/>
        </w:rPr>
      </w:pPr>
      <w:r w:rsidRPr="007F7F59">
        <w:rPr>
          <w:sz w:val="24"/>
          <w:szCs w:val="24"/>
        </w:rPr>
        <w:t>использовать синонимические ресурсы русского языка для более точного выражения мысли и усиления выразительности речи;</w:t>
      </w:r>
    </w:p>
    <w:p w:rsidR="006F5003" w:rsidRPr="007F7F59" w:rsidRDefault="006F5003" w:rsidP="007F7F59">
      <w:pPr>
        <w:pStyle w:val="a"/>
        <w:spacing w:line="276" w:lineRule="auto"/>
        <w:rPr>
          <w:sz w:val="24"/>
          <w:szCs w:val="24"/>
        </w:rPr>
      </w:pPr>
      <w:r w:rsidRPr="007F7F59">
        <w:rPr>
          <w:sz w:val="24"/>
          <w:szCs w:val="24"/>
        </w:rPr>
        <w:t>иметь представление об историческом развитии русского языка и истории русского языкознания;</w:t>
      </w:r>
    </w:p>
    <w:p w:rsidR="006F5003" w:rsidRPr="007F7F59" w:rsidRDefault="006F5003" w:rsidP="007F7F59">
      <w:pPr>
        <w:pStyle w:val="a"/>
        <w:spacing w:line="276" w:lineRule="auto"/>
        <w:rPr>
          <w:sz w:val="24"/>
          <w:szCs w:val="24"/>
        </w:rPr>
      </w:pPr>
      <w:r w:rsidRPr="007F7F59">
        <w:rPr>
          <w:sz w:val="24"/>
          <w:szCs w:val="24"/>
        </w:rPr>
        <w:t>выражать согласие или несогласие с мнением собеседника в соответствии с правилами ведения диалогической речи;</w:t>
      </w:r>
    </w:p>
    <w:p w:rsidR="006F5003" w:rsidRPr="007F7F59" w:rsidRDefault="006F5003" w:rsidP="007F7F59">
      <w:pPr>
        <w:pStyle w:val="a"/>
        <w:spacing w:line="276" w:lineRule="auto"/>
        <w:rPr>
          <w:sz w:val="24"/>
          <w:szCs w:val="24"/>
        </w:rPr>
      </w:pPr>
      <w:r w:rsidRPr="007F7F59">
        <w:rPr>
          <w:sz w:val="24"/>
          <w:szCs w:val="24"/>
        </w:rPr>
        <w:t>дифференцировать главную и второстепенную информацию, известную и неизвестную информацию в прослушанном тексте;</w:t>
      </w:r>
    </w:p>
    <w:p w:rsidR="006F5003" w:rsidRPr="007F7F59" w:rsidRDefault="006F5003" w:rsidP="007F7F59">
      <w:pPr>
        <w:pStyle w:val="a"/>
        <w:spacing w:line="276" w:lineRule="auto"/>
        <w:rPr>
          <w:sz w:val="24"/>
          <w:szCs w:val="24"/>
        </w:rPr>
      </w:pPr>
      <w:r w:rsidRPr="007F7F59">
        <w:rPr>
          <w:sz w:val="24"/>
          <w:szCs w:val="24"/>
        </w:rPr>
        <w:t>проводить самостоятельный поиск текстовой и нетекстовой информации, отбирать и анализировать полученную информацию;</w:t>
      </w:r>
    </w:p>
    <w:p w:rsidR="006F5003" w:rsidRPr="007F7F59" w:rsidRDefault="006F5003" w:rsidP="007F7F59">
      <w:pPr>
        <w:pStyle w:val="a"/>
        <w:spacing w:line="276" w:lineRule="auto"/>
        <w:rPr>
          <w:sz w:val="24"/>
          <w:szCs w:val="24"/>
        </w:rPr>
      </w:pPr>
      <w:r w:rsidRPr="007F7F59">
        <w:rPr>
          <w:sz w:val="24"/>
          <w:szCs w:val="24"/>
        </w:rPr>
        <w:t>сохранять стилевое единство при создании текста заданного функционального стиля;</w:t>
      </w:r>
    </w:p>
    <w:p w:rsidR="006F5003" w:rsidRPr="007F7F59" w:rsidRDefault="006F5003" w:rsidP="007F7F59">
      <w:pPr>
        <w:pStyle w:val="a"/>
        <w:spacing w:line="276" w:lineRule="auto"/>
        <w:rPr>
          <w:sz w:val="24"/>
          <w:szCs w:val="24"/>
        </w:rPr>
      </w:pPr>
      <w:r w:rsidRPr="007F7F59">
        <w:rPr>
          <w:sz w:val="24"/>
          <w:szCs w:val="24"/>
        </w:rPr>
        <w:t>владеть умениями информационно перерабатывать прочитанные и прослушанные тексты и представлять их в виде тезисов, конспектов, аннотаций, рефератов;</w:t>
      </w:r>
    </w:p>
    <w:p w:rsidR="006F5003" w:rsidRPr="007F7F59" w:rsidRDefault="006F5003" w:rsidP="007F7F59">
      <w:pPr>
        <w:pStyle w:val="a"/>
        <w:spacing w:line="276" w:lineRule="auto"/>
        <w:rPr>
          <w:sz w:val="24"/>
          <w:szCs w:val="24"/>
        </w:rPr>
      </w:pPr>
      <w:r w:rsidRPr="007F7F59">
        <w:rPr>
          <w:sz w:val="24"/>
          <w:szCs w:val="24"/>
        </w:rPr>
        <w:t>создавать отзывы и рецензии на предложенный текст;</w:t>
      </w:r>
    </w:p>
    <w:p w:rsidR="006F5003" w:rsidRPr="007F7F59" w:rsidRDefault="006F5003" w:rsidP="007F7F59">
      <w:pPr>
        <w:pStyle w:val="a"/>
        <w:spacing w:line="276" w:lineRule="auto"/>
        <w:rPr>
          <w:sz w:val="24"/>
          <w:szCs w:val="24"/>
        </w:rPr>
      </w:pPr>
      <w:r w:rsidRPr="007F7F59">
        <w:rPr>
          <w:sz w:val="24"/>
          <w:szCs w:val="24"/>
        </w:rPr>
        <w:t>соблюдать культуру чтения, говорения, аудирования и письма;</w:t>
      </w:r>
    </w:p>
    <w:p w:rsidR="006F5003" w:rsidRPr="007F7F59" w:rsidRDefault="006F5003" w:rsidP="007F7F59">
      <w:pPr>
        <w:pStyle w:val="a"/>
        <w:spacing w:line="276" w:lineRule="auto"/>
        <w:rPr>
          <w:sz w:val="24"/>
          <w:szCs w:val="24"/>
        </w:rPr>
      </w:pPr>
      <w:r w:rsidRPr="007F7F59">
        <w:rPr>
          <w:sz w:val="24"/>
          <w:szCs w:val="24"/>
        </w:rPr>
        <w:t>соблюдать культуру научного и делового общения в устной и письменной форме, в том числе при обсуждении дискуссионных проблем;</w:t>
      </w:r>
    </w:p>
    <w:p w:rsidR="006F5003" w:rsidRPr="007F7F59" w:rsidRDefault="006F5003" w:rsidP="007F7F59">
      <w:pPr>
        <w:pStyle w:val="a"/>
        <w:spacing w:line="276" w:lineRule="auto"/>
        <w:rPr>
          <w:sz w:val="24"/>
          <w:szCs w:val="24"/>
        </w:rPr>
      </w:pPr>
      <w:r w:rsidRPr="007F7F59">
        <w:rPr>
          <w:sz w:val="24"/>
          <w:szCs w:val="24"/>
        </w:rPr>
        <w:t>соблюдать нормы речевого поведения в разговорной речи, а также в учебно-научной и официально-деловой сферах общения;</w:t>
      </w:r>
    </w:p>
    <w:p w:rsidR="006F5003" w:rsidRPr="007F7F59" w:rsidRDefault="006F5003" w:rsidP="007F7F59">
      <w:pPr>
        <w:pStyle w:val="a"/>
        <w:spacing w:line="276" w:lineRule="auto"/>
        <w:rPr>
          <w:sz w:val="24"/>
          <w:szCs w:val="24"/>
        </w:rPr>
      </w:pPr>
      <w:r w:rsidRPr="007F7F59">
        <w:rPr>
          <w:sz w:val="24"/>
          <w:szCs w:val="24"/>
        </w:rPr>
        <w:t>осуществлять речевой самоконтроль;</w:t>
      </w:r>
    </w:p>
    <w:p w:rsidR="006F5003" w:rsidRPr="007F7F59" w:rsidRDefault="006F5003" w:rsidP="007F7F59">
      <w:pPr>
        <w:pStyle w:val="a"/>
        <w:spacing w:line="276" w:lineRule="auto"/>
        <w:rPr>
          <w:sz w:val="24"/>
          <w:szCs w:val="24"/>
        </w:rPr>
      </w:pPr>
      <w:r w:rsidRPr="007F7F59">
        <w:rPr>
          <w:sz w:val="24"/>
          <w:szCs w:val="24"/>
        </w:rPr>
        <w:t>совершенствовать орфографические и пунктуационные умения и навыки на основе знаний о нормах русского литературного языка;</w:t>
      </w:r>
    </w:p>
    <w:p w:rsidR="006F5003" w:rsidRPr="007F7F59" w:rsidRDefault="006F5003" w:rsidP="007F7F59">
      <w:pPr>
        <w:pStyle w:val="a"/>
        <w:spacing w:line="276" w:lineRule="auto"/>
        <w:rPr>
          <w:sz w:val="24"/>
          <w:szCs w:val="24"/>
        </w:rPr>
      </w:pPr>
      <w:r w:rsidRPr="007F7F59">
        <w:rPr>
          <w:sz w:val="24"/>
          <w:szCs w:val="24"/>
        </w:rPr>
        <w:t>использовать основные нормативные словари и справочники для расширения словарного запаса и спектра используемых языковых средств;</w:t>
      </w:r>
    </w:p>
    <w:p w:rsidR="006F5003" w:rsidRPr="00E917A3" w:rsidRDefault="006F5003" w:rsidP="00E917A3">
      <w:pPr>
        <w:pStyle w:val="a"/>
        <w:spacing w:line="276" w:lineRule="auto"/>
        <w:rPr>
          <w:sz w:val="24"/>
          <w:szCs w:val="24"/>
        </w:rPr>
      </w:pPr>
      <w:r w:rsidRPr="00E917A3">
        <w:rPr>
          <w:sz w:val="24"/>
          <w:szCs w:val="24"/>
        </w:rPr>
        <w:t>оценивать эстетическую сторону речевого высказывания при анализе текстов (в том числе художественной литературы).</w:t>
      </w:r>
    </w:p>
    <w:sectPr w:rsidR="006F5003" w:rsidRPr="00E917A3" w:rsidSect="00087267">
      <w:pgSz w:w="11909" w:h="16834"/>
      <w:pgMar w:top="1134" w:right="850" w:bottom="720" w:left="1421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5003" w:rsidRDefault="006F5003" w:rsidP="00466C7D">
      <w:r>
        <w:separator/>
      </w:r>
    </w:p>
  </w:endnote>
  <w:endnote w:type="continuationSeparator" w:id="0">
    <w:p w:rsidR="006F5003" w:rsidRDefault="006F5003" w:rsidP="00466C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12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5003" w:rsidRDefault="006F5003" w:rsidP="00466C7D">
      <w:r>
        <w:separator/>
      </w:r>
    </w:p>
  </w:footnote>
  <w:footnote w:type="continuationSeparator" w:id="0">
    <w:p w:rsidR="006F5003" w:rsidRDefault="006F5003" w:rsidP="00466C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29EBECC"/>
    <w:lvl w:ilvl="0">
      <w:numFmt w:val="bullet"/>
      <w:lvlText w:val="*"/>
      <w:lvlJc w:val="left"/>
    </w:lvl>
  </w:abstractNum>
  <w:abstractNum w:abstractNumId="1">
    <w:nsid w:val="04EA2B9C"/>
    <w:multiLevelType w:val="hybridMultilevel"/>
    <w:tmpl w:val="7E7E12E0"/>
    <w:lvl w:ilvl="0" w:tplc="FFE6BE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29A4284A"/>
    <w:multiLevelType w:val="hybridMultilevel"/>
    <w:tmpl w:val="C68206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BF44E8"/>
    <w:multiLevelType w:val="hybridMultilevel"/>
    <w:tmpl w:val="8F7631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7224B03"/>
    <w:multiLevelType w:val="hybridMultilevel"/>
    <w:tmpl w:val="D74E5204"/>
    <w:lvl w:ilvl="0" w:tplc="04190001">
      <w:start w:val="1"/>
      <w:numFmt w:val="bullet"/>
      <w:lvlText w:val=""/>
      <w:lvlJc w:val="left"/>
      <w:pPr>
        <w:tabs>
          <w:tab w:val="num" w:pos="1354"/>
        </w:tabs>
        <w:ind w:left="135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74"/>
        </w:tabs>
        <w:ind w:left="20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94"/>
        </w:tabs>
        <w:ind w:left="279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14"/>
        </w:tabs>
        <w:ind w:left="351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34"/>
        </w:tabs>
        <w:ind w:left="42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54"/>
        </w:tabs>
        <w:ind w:left="495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74"/>
        </w:tabs>
        <w:ind w:left="567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94"/>
        </w:tabs>
        <w:ind w:left="63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14"/>
        </w:tabs>
        <w:ind w:left="7114" w:hanging="360"/>
      </w:pPr>
      <w:rPr>
        <w:rFonts w:ascii="Wingdings" w:hAnsi="Wingdings" w:cs="Wingdings" w:hint="default"/>
      </w:rPr>
    </w:lvl>
  </w:abstractNum>
  <w:abstractNum w:abstractNumId="6">
    <w:nsid w:val="45981F39"/>
    <w:multiLevelType w:val="hybridMultilevel"/>
    <w:tmpl w:val="EBA22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66B206DD"/>
    <w:multiLevelType w:val="hybridMultilevel"/>
    <w:tmpl w:val="5D96D000"/>
    <w:lvl w:ilvl="0" w:tplc="04190001">
      <w:start w:val="1"/>
      <w:numFmt w:val="bullet"/>
      <w:lvlText w:val=""/>
      <w:lvlJc w:val="left"/>
      <w:pPr>
        <w:tabs>
          <w:tab w:val="num" w:pos="1354"/>
        </w:tabs>
        <w:ind w:left="135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74"/>
        </w:tabs>
        <w:ind w:left="20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94"/>
        </w:tabs>
        <w:ind w:left="279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14"/>
        </w:tabs>
        <w:ind w:left="351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34"/>
        </w:tabs>
        <w:ind w:left="42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54"/>
        </w:tabs>
        <w:ind w:left="495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74"/>
        </w:tabs>
        <w:ind w:left="567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94"/>
        </w:tabs>
        <w:ind w:left="63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14"/>
        </w:tabs>
        <w:ind w:left="7114" w:hanging="360"/>
      </w:pPr>
      <w:rPr>
        <w:rFonts w:ascii="Wingdings" w:hAnsi="Wingdings" w:cs="Wingdings" w:hint="default"/>
      </w:rPr>
    </w:lvl>
  </w:abstractNum>
  <w:abstractNum w:abstractNumId="8">
    <w:nsid w:val="7975627F"/>
    <w:multiLevelType w:val="hybridMultilevel"/>
    <w:tmpl w:val="DD64F9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70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69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32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33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•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5"/>
  </w:num>
  <w:num w:numId="12">
    <w:abstractNumId w:val="7"/>
  </w:num>
  <w:num w:numId="13">
    <w:abstractNumId w:val="6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6CEC"/>
    <w:rsid w:val="00004F32"/>
    <w:rsid w:val="0005175C"/>
    <w:rsid w:val="00074C58"/>
    <w:rsid w:val="0008007F"/>
    <w:rsid w:val="00083BE1"/>
    <w:rsid w:val="00087267"/>
    <w:rsid w:val="000B26B0"/>
    <w:rsid w:val="000B7B6B"/>
    <w:rsid w:val="000E11C6"/>
    <w:rsid w:val="000F77D5"/>
    <w:rsid w:val="00115AAA"/>
    <w:rsid w:val="00117ACF"/>
    <w:rsid w:val="00122C0B"/>
    <w:rsid w:val="00131FDA"/>
    <w:rsid w:val="0013206F"/>
    <w:rsid w:val="00142741"/>
    <w:rsid w:val="0014509A"/>
    <w:rsid w:val="00174F21"/>
    <w:rsid w:val="00186CFE"/>
    <w:rsid w:val="00195E6C"/>
    <w:rsid w:val="001D28FD"/>
    <w:rsid w:val="001D76D7"/>
    <w:rsid w:val="001F0EB1"/>
    <w:rsid w:val="002359DB"/>
    <w:rsid w:val="002609CC"/>
    <w:rsid w:val="002624A6"/>
    <w:rsid w:val="00296A05"/>
    <w:rsid w:val="002B2AAC"/>
    <w:rsid w:val="002B2D0E"/>
    <w:rsid w:val="002E0BFF"/>
    <w:rsid w:val="00307A69"/>
    <w:rsid w:val="00317060"/>
    <w:rsid w:val="00331123"/>
    <w:rsid w:val="00331701"/>
    <w:rsid w:val="0034246A"/>
    <w:rsid w:val="00345440"/>
    <w:rsid w:val="00350ACE"/>
    <w:rsid w:val="003743A4"/>
    <w:rsid w:val="00380D51"/>
    <w:rsid w:val="003907B3"/>
    <w:rsid w:val="003973D0"/>
    <w:rsid w:val="003976C0"/>
    <w:rsid w:val="003B09A6"/>
    <w:rsid w:val="003B7605"/>
    <w:rsid w:val="003C04CE"/>
    <w:rsid w:val="003C1DFE"/>
    <w:rsid w:val="003D2FF1"/>
    <w:rsid w:val="003E3624"/>
    <w:rsid w:val="003F3F5D"/>
    <w:rsid w:val="003F79AD"/>
    <w:rsid w:val="004161FA"/>
    <w:rsid w:val="00424331"/>
    <w:rsid w:val="0043138D"/>
    <w:rsid w:val="004336D8"/>
    <w:rsid w:val="0045144C"/>
    <w:rsid w:val="00466C7D"/>
    <w:rsid w:val="004A1D9C"/>
    <w:rsid w:val="004A4518"/>
    <w:rsid w:val="004C7F80"/>
    <w:rsid w:val="004D4294"/>
    <w:rsid w:val="004D45CE"/>
    <w:rsid w:val="004E137A"/>
    <w:rsid w:val="0050237C"/>
    <w:rsid w:val="0051477F"/>
    <w:rsid w:val="005213B1"/>
    <w:rsid w:val="005236A4"/>
    <w:rsid w:val="00572E52"/>
    <w:rsid w:val="005819E0"/>
    <w:rsid w:val="005953D6"/>
    <w:rsid w:val="005A22B4"/>
    <w:rsid w:val="005A6F37"/>
    <w:rsid w:val="005C14D4"/>
    <w:rsid w:val="005C30C2"/>
    <w:rsid w:val="005D1B50"/>
    <w:rsid w:val="005F2EC4"/>
    <w:rsid w:val="005F2F86"/>
    <w:rsid w:val="005F5E1A"/>
    <w:rsid w:val="005F648F"/>
    <w:rsid w:val="006001C0"/>
    <w:rsid w:val="006007F5"/>
    <w:rsid w:val="006009EB"/>
    <w:rsid w:val="00601867"/>
    <w:rsid w:val="00612FF0"/>
    <w:rsid w:val="006144BC"/>
    <w:rsid w:val="0062234F"/>
    <w:rsid w:val="00661EA1"/>
    <w:rsid w:val="00690A13"/>
    <w:rsid w:val="006A295E"/>
    <w:rsid w:val="006A5643"/>
    <w:rsid w:val="006B3AC5"/>
    <w:rsid w:val="006C4802"/>
    <w:rsid w:val="006D33DB"/>
    <w:rsid w:val="006D506D"/>
    <w:rsid w:val="006D5A42"/>
    <w:rsid w:val="006E6A35"/>
    <w:rsid w:val="006E74DF"/>
    <w:rsid w:val="006E78B3"/>
    <w:rsid w:val="006F5003"/>
    <w:rsid w:val="006F5045"/>
    <w:rsid w:val="00701963"/>
    <w:rsid w:val="007046BC"/>
    <w:rsid w:val="007058F5"/>
    <w:rsid w:val="0071457F"/>
    <w:rsid w:val="007147E2"/>
    <w:rsid w:val="00716FD1"/>
    <w:rsid w:val="0072445F"/>
    <w:rsid w:val="007249C8"/>
    <w:rsid w:val="00734BBA"/>
    <w:rsid w:val="007804B4"/>
    <w:rsid w:val="0079035B"/>
    <w:rsid w:val="007F6658"/>
    <w:rsid w:val="007F7F59"/>
    <w:rsid w:val="00807C3B"/>
    <w:rsid w:val="00814B10"/>
    <w:rsid w:val="00815E56"/>
    <w:rsid w:val="0085397E"/>
    <w:rsid w:val="00862EE9"/>
    <w:rsid w:val="008662A7"/>
    <w:rsid w:val="008770DA"/>
    <w:rsid w:val="00881FA5"/>
    <w:rsid w:val="00893E88"/>
    <w:rsid w:val="008D188B"/>
    <w:rsid w:val="008E5257"/>
    <w:rsid w:val="008F3ADE"/>
    <w:rsid w:val="0090016F"/>
    <w:rsid w:val="0090254E"/>
    <w:rsid w:val="00902AA2"/>
    <w:rsid w:val="009037B6"/>
    <w:rsid w:val="009065D3"/>
    <w:rsid w:val="00910690"/>
    <w:rsid w:val="00916B13"/>
    <w:rsid w:val="00942B5A"/>
    <w:rsid w:val="0096133A"/>
    <w:rsid w:val="00963D4E"/>
    <w:rsid w:val="00991370"/>
    <w:rsid w:val="009A3A7B"/>
    <w:rsid w:val="009C7FA9"/>
    <w:rsid w:val="009D7525"/>
    <w:rsid w:val="009E5D6B"/>
    <w:rsid w:val="009F0739"/>
    <w:rsid w:val="009F6BEA"/>
    <w:rsid w:val="00A02081"/>
    <w:rsid w:val="00A040CA"/>
    <w:rsid w:val="00A06FC7"/>
    <w:rsid w:val="00A15066"/>
    <w:rsid w:val="00A579A5"/>
    <w:rsid w:val="00A70211"/>
    <w:rsid w:val="00A74767"/>
    <w:rsid w:val="00A74774"/>
    <w:rsid w:val="00A93D8C"/>
    <w:rsid w:val="00AD212B"/>
    <w:rsid w:val="00AD2270"/>
    <w:rsid w:val="00AD29C3"/>
    <w:rsid w:val="00AD6AB7"/>
    <w:rsid w:val="00AF0161"/>
    <w:rsid w:val="00B34056"/>
    <w:rsid w:val="00B37C9A"/>
    <w:rsid w:val="00B4413D"/>
    <w:rsid w:val="00B469FC"/>
    <w:rsid w:val="00B50379"/>
    <w:rsid w:val="00B65034"/>
    <w:rsid w:val="00B84A81"/>
    <w:rsid w:val="00BA0B2B"/>
    <w:rsid w:val="00C03ADA"/>
    <w:rsid w:val="00C05BD1"/>
    <w:rsid w:val="00C26E59"/>
    <w:rsid w:val="00C32867"/>
    <w:rsid w:val="00C659A2"/>
    <w:rsid w:val="00C75280"/>
    <w:rsid w:val="00C8726B"/>
    <w:rsid w:val="00C922F7"/>
    <w:rsid w:val="00C951BA"/>
    <w:rsid w:val="00C96CEC"/>
    <w:rsid w:val="00C97471"/>
    <w:rsid w:val="00CB17AE"/>
    <w:rsid w:val="00CB69B7"/>
    <w:rsid w:val="00CD4689"/>
    <w:rsid w:val="00D071E4"/>
    <w:rsid w:val="00D15861"/>
    <w:rsid w:val="00D23C08"/>
    <w:rsid w:val="00D24516"/>
    <w:rsid w:val="00D50CF2"/>
    <w:rsid w:val="00D55C7B"/>
    <w:rsid w:val="00D55D1C"/>
    <w:rsid w:val="00D64300"/>
    <w:rsid w:val="00D728E3"/>
    <w:rsid w:val="00D85477"/>
    <w:rsid w:val="00D93B3D"/>
    <w:rsid w:val="00D9546A"/>
    <w:rsid w:val="00D96D3F"/>
    <w:rsid w:val="00DA4E93"/>
    <w:rsid w:val="00DA5F0A"/>
    <w:rsid w:val="00DC7082"/>
    <w:rsid w:val="00DD1F52"/>
    <w:rsid w:val="00DE324A"/>
    <w:rsid w:val="00E11FCC"/>
    <w:rsid w:val="00E2373A"/>
    <w:rsid w:val="00E23A08"/>
    <w:rsid w:val="00E24FDA"/>
    <w:rsid w:val="00E33A02"/>
    <w:rsid w:val="00E413B4"/>
    <w:rsid w:val="00E45067"/>
    <w:rsid w:val="00E555A3"/>
    <w:rsid w:val="00E55C4F"/>
    <w:rsid w:val="00E66FFC"/>
    <w:rsid w:val="00E720E4"/>
    <w:rsid w:val="00E8245C"/>
    <w:rsid w:val="00E917A3"/>
    <w:rsid w:val="00EE454B"/>
    <w:rsid w:val="00EF5595"/>
    <w:rsid w:val="00F01F68"/>
    <w:rsid w:val="00F15F3C"/>
    <w:rsid w:val="00F35749"/>
    <w:rsid w:val="00F4351D"/>
    <w:rsid w:val="00F4485E"/>
    <w:rsid w:val="00F91CFE"/>
    <w:rsid w:val="00FA240C"/>
    <w:rsid w:val="00FB3352"/>
    <w:rsid w:val="00FC1E6E"/>
    <w:rsid w:val="00FD0CFA"/>
    <w:rsid w:val="00FD70E5"/>
    <w:rsid w:val="00FE1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1E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1"/>
    <w:uiPriority w:val="99"/>
    <w:qFormat/>
    <w:locked/>
    <w:rsid w:val="003C1DFE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="Calibri Light" w:hAnsi="Calibri Light" w:cs="Calibri Light"/>
      <w:b/>
      <w:bCs/>
      <w:color w:val="5B9BD5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42B5A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2Char1">
    <w:name w:val="Heading 2 Char1"/>
    <w:link w:val="Heading2"/>
    <w:uiPriority w:val="99"/>
    <w:locked/>
    <w:rsid w:val="003C1DFE"/>
    <w:rPr>
      <w:rFonts w:ascii="Calibri Light" w:hAnsi="Calibri Light" w:cs="Calibri Light"/>
      <w:b/>
      <w:bCs/>
      <w:color w:val="5B9BD5"/>
      <w:sz w:val="26"/>
      <w:szCs w:val="26"/>
      <w:lang w:eastAsia="ru-RU"/>
    </w:rPr>
  </w:style>
  <w:style w:type="table" w:styleId="TableGrid">
    <w:name w:val="Table Grid"/>
    <w:basedOn w:val="TableNormal"/>
    <w:uiPriority w:val="99"/>
    <w:rsid w:val="00D071E4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DD1F52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rsid w:val="00087267"/>
    <w:pPr>
      <w:shd w:val="clear" w:color="auto" w:fill="FFFFFF"/>
      <w:autoSpaceDE/>
      <w:autoSpaceDN/>
      <w:adjustRightInd/>
      <w:spacing w:before="4860" w:line="240" w:lineRule="atLeast"/>
      <w:ind w:hanging="420"/>
      <w:jc w:val="center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87267"/>
    <w:rPr>
      <w:sz w:val="28"/>
      <w:szCs w:val="28"/>
      <w:shd w:val="clear" w:color="auto" w:fill="FFFFFF"/>
    </w:rPr>
  </w:style>
  <w:style w:type="paragraph" w:styleId="BodyTextIndent">
    <w:name w:val="Body Text Indent"/>
    <w:basedOn w:val="Normal"/>
    <w:link w:val="BodyTextIndentChar"/>
    <w:uiPriority w:val="99"/>
    <w:rsid w:val="00087267"/>
    <w:pPr>
      <w:widowControl/>
      <w:autoSpaceDE/>
      <w:autoSpaceDN/>
      <w:adjustRightInd/>
      <w:spacing w:after="120"/>
      <w:ind w:left="283"/>
    </w:pPr>
    <w:rPr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087267"/>
    <w:rPr>
      <w:sz w:val="24"/>
      <w:szCs w:val="24"/>
      <w:lang w:eastAsia="ar-SA" w:bidi="ar-SA"/>
    </w:rPr>
  </w:style>
  <w:style w:type="paragraph" w:customStyle="1" w:styleId="21">
    <w:name w:val="Список 21"/>
    <w:basedOn w:val="Normal"/>
    <w:uiPriority w:val="99"/>
    <w:rsid w:val="00087267"/>
    <w:pPr>
      <w:widowControl/>
      <w:autoSpaceDE/>
      <w:autoSpaceDN/>
      <w:adjustRightInd/>
      <w:ind w:left="566" w:hanging="283"/>
    </w:pPr>
    <w:rPr>
      <w:sz w:val="20"/>
      <w:szCs w:val="20"/>
      <w:lang w:eastAsia="ar-SA"/>
    </w:rPr>
  </w:style>
  <w:style w:type="character" w:customStyle="1" w:styleId="11pt">
    <w:name w:val="Основной текст + 11 pt"/>
    <w:aliases w:val="Полужирный2"/>
    <w:uiPriority w:val="99"/>
    <w:rsid w:val="00087267"/>
    <w:rPr>
      <w:rFonts w:ascii="Times New Roman" w:hAnsi="Times New Roman" w:cs="Times New Roman"/>
      <w:b/>
      <w:bCs/>
      <w:color w:val="000000"/>
      <w:sz w:val="22"/>
      <w:szCs w:val="22"/>
      <w:u w:val="none"/>
      <w:effect w:val="none"/>
    </w:rPr>
  </w:style>
  <w:style w:type="character" w:customStyle="1" w:styleId="11pt1">
    <w:name w:val="Основной текст + 11 pt1"/>
    <w:aliases w:val="Полужирный1,Курсив,Курсив1,Основной текст + 12,5 pt"/>
    <w:uiPriority w:val="99"/>
    <w:rsid w:val="00087267"/>
    <w:rPr>
      <w:rFonts w:ascii="Times New Roman" w:hAnsi="Times New Roman" w:cs="Times New Roman"/>
      <w:b/>
      <w:bCs/>
      <w:i/>
      <w:iCs/>
      <w:color w:val="000000"/>
      <w:sz w:val="22"/>
      <w:szCs w:val="22"/>
      <w:u w:val="none"/>
      <w:effect w:val="none"/>
    </w:rPr>
  </w:style>
  <w:style w:type="paragraph" w:styleId="Header">
    <w:name w:val="header"/>
    <w:basedOn w:val="Normal"/>
    <w:link w:val="HeaderChar"/>
    <w:uiPriority w:val="99"/>
    <w:rsid w:val="00466C7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66C7D"/>
    <w:rPr>
      <w:sz w:val="26"/>
      <w:szCs w:val="26"/>
    </w:rPr>
  </w:style>
  <w:style w:type="paragraph" w:styleId="Footer">
    <w:name w:val="footer"/>
    <w:basedOn w:val="Normal"/>
    <w:link w:val="FooterChar"/>
    <w:uiPriority w:val="99"/>
    <w:rsid w:val="00466C7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66C7D"/>
    <w:rPr>
      <w:sz w:val="26"/>
      <w:szCs w:val="26"/>
    </w:rPr>
  </w:style>
  <w:style w:type="character" w:styleId="Emphasis">
    <w:name w:val="Emphasis"/>
    <w:basedOn w:val="DefaultParagraphFont"/>
    <w:uiPriority w:val="99"/>
    <w:qFormat/>
    <w:rsid w:val="00083BE1"/>
    <w:rPr>
      <w:i/>
      <w:iCs/>
    </w:rPr>
  </w:style>
  <w:style w:type="paragraph" w:styleId="Subtitle">
    <w:name w:val="Subtitle"/>
    <w:basedOn w:val="Normal"/>
    <w:next w:val="Normal"/>
    <w:link w:val="SubtitleChar"/>
    <w:uiPriority w:val="99"/>
    <w:qFormat/>
    <w:rsid w:val="0085397E"/>
    <w:pPr>
      <w:numPr>
        <w:ilvl w:val="1"/>
      </w:numPr>
    </w:pPr>
    <w:rPr>
      <w:rFonts w:ascii="Cambria" w:hAnsi="Cambria" w:cs="Cambria"/>
      <w:i/>
      <w:iCs/>
      <w:color w:val="4F81BD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85397E"/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customStyle="1" w:styleId="2">
    <w:name w:val="Без интервала2"/>
    <w:uiPriority w:val="99"/>
    <w:rsid w:val="008D188B"/>
    <w:rPr>
      <w:rFonts w:ascii="Calibri" w:hAnsi="Calibri" w:cs="Calibri"/>
      <w:lang w:eastAsia="en-US"/>
    </w:rPr>
  </w:style>
  <w:style w:type="character" w:customStyle="1" w:styleId="a0">
    <w:name w:val="Основной текст + Полужирный"/>
    <w:basedOn w:val="DefaultParagraphFont"/>
    <w:uiPriority w:val="99"/>
    <w:rsid w:val="008D188B"/>
    <w:rPr>
      <w:rFonts w:ascii="Times New Roman" w:hAnsi="Times New Roman" w:cs="Times New Roman"/>
      <w:b/>
      <w:bCs/>
      <w:spacing w:val="0"/>
      <w:sz w:val="27"/>
      <w:szCs w:val="27"/>
      <w:lang w:eastAsia="ru-RU"/>
    </w:rPr>
  </w:style>
  <w:style w:type="character" w:customStyle="1" w:styleId="20">
    <w:name w:val="Основной текст (2) + Не полужирный"/>
    <w:basedOn w:val="DefaultParagraphFont"/>
    <w:uiPriority w:val="99"/>
    <w:rsid w:val="008D188B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character" w:customStyle="1" w:styleId="8">
    <w:name w:val="Основной текст + Полужирный8"/>
    <w:basedOn w:val="DefaultParagraphFont"/>
    <w:uiPriority w:val="99"/>
    <w:rsid w:val="008D188B"/>
    <w:rPr>
      <w:rFonts w:ascii="Times New Roman" w:hAnsi="Times New Roman" w:cs="Times New Roman"/>
      <w:b/>
      <w:bCs/>
      <w:spacing w:val="0"/>
      <w:sz w:val="27"/>
      <w:szCs w:val="27"/>
      <w:lang w:eastAsia="ru-RU"/>
    </w:rPr>
  </w:style>
  <w:style w:type="paragraph" w:customStyle="1" w:styleId="22">
    <w:name w:val="Знак2"/>
    <w:basedOn w:val="Normal"/>
    <w:uiPriority w:val="99"/>
    <w:rsid w:val="008D188B"/>
    <w:pPr>
      <w:widowControl/>
      <w:tabs>
        <w:tab w:val="left" w:pos="708"/>
      </w:tabs>
      <w:autoSpaceDE/>
      <w:autoSpaceDN/>
      <w:adjustRightInd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3pt">
    <w:name w:val="Основной текст + 13 pt"/>
    <w:aliases w:val="Полужирный"/>
    <w:basedOn w:val="DefaultParagraphFont"/>
    <w:uiPriority w:val="99"/>
    <w:rsid w:val="008D188B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 w:eastAsia="ru-RU"/>
    </w:rPr>
  </w:style>
  <w:style w:type="character" w:customStyle="1" w:styleId="a1">
    <w:name w:val="Подпись к таблице"/>
    <w:uiPriority w:val="99"/>
    <w:rsid w:val="007249C8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u w:val="single"/>
      <w:lang w:val="ru-RU"/>
    </w:rPr>
  </w:style>
  <w:style w:type="paragraph" w:customStyle="1" w:styleId="a2">
    <w:name w:val="Абзац списка"/>
    <w:basedOn w:val="Normal"/>
    <w:uiPriority w:val="99"/>
    <w:rsid w:val="003C1DFE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BalloonTextChar">
    <w:name w:val="Balloon Text Char"/>
    <w:uiPriority w:val="99"/>
    <w:semiHidden/>
    <w:locked/>
    <w:rsid w:val="00380D51"/>
    <w:rPr>
      <w:rFonts w:ascii="Tahoma" w:hAnsi="Tahoma" w:cs="Tahoma"/>
      <w:sz w:val="16"/>
      <w:szCs w:val="16"/>
      <w:lang w:val="ru-RU" w:eastAsia="en-US"/>
    </w:rPr>
  </w:style>
  <w:style w:type="paragraph" w:styleId="BalloonText">
    <w:name w:val="Balloon Text"/>
    <w:basedOn w:val="Normal"/>
    <w:link w:val="BalloonTextChar1"/>
    <w:uiPriority w:val="99"/>
    <w:semiHidden/>
    <w:rsid w:val="00380D51"/>
    <w:pPr>
      <w:widowControl/>
      <w:autoSpaceDE/>
      <w:autoSpaceDN/>
      <w:adjustRightInd/>
    </w:pPr>
    <w:rPr>
      <w:rFonts w:ascii="Tahoma" w:hAnsi="Tahoma" w:cs="Tahoma"/>
      <w:sz w:val="16"/>
      <w:szCs w:val="16"/>
      <w:lang w:eastAsia="en-US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0E11C6"/>
    <w:rPr>
      <w:sz w:val="2"/>
      <w:szCs w:val="2"/>
    </w:rPr>
  </w:style>
  <w:style w:type="character" w:customStyle="1" w:styleId="Footnote">
    <w:name w:val="Footnote_"/>
    <w:basedOn w:val="DefaultParagraphFont"/>
    <w:link w:val="Footnote0"/>
    <w:uiPriority w:val="99"/>
    <w:locked/>
    <w:rsid w:val="00380D51"/>
    <w:rPr>
      <w:b/>
      <w:bCs/>
      <w:sz w:val="18"/>
      <w:szCs w:val="18"/>
      <w:shd w:val="clear" w:color="auto" w:fill="FFFFFF"/>
    </w:rPr>
  </w:style>
  <w:style w:type="paragraph" w:customStyle="1" w:styleId="Footnote0">
    <w:name w:val="Footnote"/>
    <w:basedOn w:val="Normal"/>
    <w:link w:val="Footnote"/>
    <w:uiPriority w:val="99"/>
    <w:rsid w:val="00380D51"/>
    <w:pPr>
      <w:shd w:val="clear" w:color="auto" w:fill="FFFFFF"/>
      <w:autoSpaceDE/>
      <w:autoSpaceDN/>
      <w:adjustRightInd/>
      <w:spacing w:line="226" w:lineRule="exact"/>
      <w:ind w:firstLine="720"/>
      <w:jc w:val="both"/>
    </w:pPr>
    <w:rPr>
      <w:b/>
      <w:bCs/>
      <w:noProof/>
      <w:sz w:val="18"/>
      <w:szCs w:val="18"/>
      <w:shd w:val="clear" w:color="auto" w:fill="FFFFFF"/>
    </w:rPr>
  </w:style>
  <w:style w:type="character" w:customStyle="1" w:styleId="Bodytext0">
    <w:name w:val="Body text_"/>
    <w:basedOn w:val="DefaultParagraphFont"/>
    <w:link w:val="3"/>
    <w:uiPriority w:val="99"/>
    <w:locked/>
    <w:rsid w:val="00380D51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Normal"/>
    <w:link w:val="Bodytext0"/>
    <w:uiPriority w:val="99"/>
    <w:rsid w:val="00380D51"/>
    <w:pPr>
      <w:shd w:val="clear" w:color="auto" w:fill="FFFFFF"/>
      <w:autoSpaceDE/>
      <w:autoSpaceDN/>
      <w:adjustRightInd/>
      <w:spacing w:before="360" w:after="480" w:line="240" w:lineRule="atLeast"/>
      <w:ind w:hanging="1080"/>
      <w:jc w:val="center"/>
    </w:pPr>
    <w:rPr>
      <w:noProof/>
      <w:sz w:val="26"/>
      <w:szCs w:val="26"/>
      <w:shd w:val="clear" w:color="auto" w:fill="FFFFFF"/>
    </w:rPr>
  </w:style>
  <w:style w:type="character" w:customStyle="1" w:styleId="a3">
    <w:name w:val="Основной текст_"/>
    <w:link w:val="7"/>
    <w:uiPriority w:val="99"/>
    <w:locked/>
    <w:rsid w:val="00380D51"/>
    <w:rPr>
      <w:sz w:val="27"/>
      <w:szCs w:val="27"/>
      <w:shd w:val="clear" w:color="auto" w:fill="FFFFFF"/>
    </w:rPr>
  </w:style>
  <w:style w:type="paragraph" w:customStyle="1" w:styleId="7">
    <w:name w:val="Основной текст7"/>
    <w:basedOn w:val="Normal"/>
    <w:link w:val="a3"/>
    <w:uiPriority w:val="99"/>
    <w:rsid w:val="00380D51"/>
    <w:pPr>
      <w:shd w:val="clear" w:color="auto" w:fill="FFFFFF"/>
      <w:autoSpaceDE/>
      <w:autoSpaceDN/>
      <w:adjustRightInd/>
      <w:spacing w:before="5100" w:line="240" w:lineRule="atLeast"/>
      <w:ind w:hanging="360"/>
      <w:jc w:val="center"/>
    </w:pPr>
    <w:rPr>
      <w:sz w:val="27"/>
      <w:szCs w:val="27"/>
      <w:shd w:val="clear" w:color="auto" w:fill="FFFFFF"/>
    </w:rPr>
  </w:style>
  <w:style w:type="character" w:customStyle="1" w:styleId="1">
    <w:name w:val="Заголовок №1_"/>
    <w:link w:val="10"/>
    <w:uiPriority w:val="99"/>
    <w:locked/>
    <w:rsid w:val="00380D51"/>
    <w:rPr>
      <w:sz w:val="27"/>
      <w:szCs w:val="27"/>
      <w:shd w:val="clear" w:color="auto" w:fill="FFFFFF"/>
    </w:rPr>
  </w:style>
  <w:style w:type="paragraph" w:customStyle="1" w:styleId="10">
    <w:name w:val="Заголовок №1"/>
    <w:basedOn w:val="Normal"/>
    <w:link w:val="1"/>
    <w:uiPriority w:val="99"/>
    <w:rsid w:val="00380D51"/>
    <w:pPr>
      <w:shd w:val="clear" w:color="auto" w:fill="FFFFFF"/>
      <w:autoSpaceDE/>
      <w:autoSpaceDN/>
      <w:adjustRightInd/>
      <w:spacing w:line="322" w:lineRule="exact"/>
      <w:ind w:hanging="440"/>
      <w:jc w:val="both"/>
      <w:outlineLvl w:val="0"/>
    </w:pPr>
    <w:rPr>
      <w:sz w:val="27"/>
      <w:szCs w:val="27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uiPriority w:val="99"/>
    <w:locked/>
    <w:rsid w:val="00380D51"/>
    <w:rPr>
      <w:i/>
      <w:iCs/>
      <w:sz w:val="26"/>
      <w:szCs w:val="26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380D51"/>
    <w:pPr>
      <w:shd w:val="clear" w:color="auto" w:fill="FFFFFF"/>
      <w:autoSpaceDE/>
      <w:autoSpaceDN/>
      <w:adjustRightInd/>
      <w:spacing w:before="1200" w:after="600" w:line="322" w:lineRule="exact"/>
    </w:pPr>
    <w:rPr>
      <w:i/>
      <w:iCs/>
      <w:noProof/>
      <w:sz w:val="26"/>
      <w:szCs w:val="26"/>
      <w:shd w:val="clear" w:color="auto" w:fill="FFFFFF"/>
    </w:rPr>
  </w:style>
  <w:style w:type="character" w:customStyle="1" w:styleId="FootnoteNotBold">
    <w:name w:val="Footnote + Not Bold"/>
    <w:basedOn w:val="Footnote"/>
    <w:uiPriority w:val="99"/>
    <w:rsid w:val="00380D51"/>
    <w:rPr>
      <w:color w:val="000000"/>
      <w:spacing w:val="0"/>
      <w:w w:val="100"/>
      <w:position w:val="0"/>
      <w:lang w:val="ru-RU" w:eastAsia="ru-RU"/>
    </w:rPr>
  </w:style>
  <w:style w:type="character" w:customStyle="1" w:styleId="11">
    <w:name w:val="Основной текст1"/>
    <w:basedOn w:val="Bodytext0"/>
    <w:uiPriority w:val="99"/>
    <w:rsid w:val="00380D51"/>
    <w:rPr>
      <w:color w:val="000000"/>
      <w:spacing w:val="0"/>
      <w:w w:val="100"/>
      <w:position w:val="0"/>
      <w:u w:val="single"/>
      <w:lang w:val="ru-RU" w:eastAsia="ru-RU"/>
    </w:rPr>
  </w:style>
  <w:style w:type="character" w:customStyle="1" w:styleId="BodytextItalic">
    <w:name w:val="Body text + Italic"/>
    <w:basedOn w:val="Bodytext0"/>
    <w:uiPriority w:val="99"/>
    <w:rsid w:val="00380D51"/>
    <w:rPr>
      <w:i/>
      <w:iCs/>
      <w:color w:val="000000"/>
      <w:spacing w:val="0"/>
      <w:w w:val="100"/>
      <w:position w:val="0"/>
      <w:u w:val="none"/>
      <w:effect w:val="none"/>
      <w:lang w:val="ru-RU" w:eastAsia="ru-RU"/>
    </w:rPr>
  </w:style>
  <w:style w:type="paragraph" w:styleId="NoSpacing">
    <w:name w:val="No Spacing"/>
    <w:uiPriority w:val="99"/>
    <w:qFormat/>
    <w:rsid w:val="00380D51"/>
    <w:rPr>
      <w:rFonts w:ascii="Calibri" w:hAnsi="Calibri" w:cs="Calibri"/>
      <w:lang w:eastAsia="en-US"/>
    </w:rPr>
  </w:style>
  <w:style w:type="character" w:styleId="Hyperlink">
    <w:name w:val="Hyperlink"/>
    <w:basedOn w:val="DefaultParagraphFont"/>
    <w:uiPriority w:val="99"/>
    <w:rsid w:val="00380D51"/>
    <w:rPr>
      <w:rFonts w:ascii="Times New Roman" w:hAnsi="Times New Roman" w:cs="Times New Roman"/>
      <w:color w:val="0000FF"/>
      <w:u w:val="single"/>
    </w:rPr>
  </w:style>
  <w:style w:type="character" w:customStyle="1" w:styleId="a4">
    <w:name w:val="Основной текст + Курсив"/>
    <w:basedOn w:val="DefaultParagraphFont"/>
    <w:uiPriority w:val="99"/>
    <w:rsid w:val="003973D0"/>
    <w:rPr>
      <w:rFonts w:ascii="Times New Roman" w:hAnsi="Times New Roman" w:cs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3">
    <w:name w:val="Основной текст (2) + Не курсив"/>
    <w:basedOn w:val="DefaultParagraphFont"/>
    <w:uiPriority w:val="99"/>
    <w:rsid w:val="003973D0"/>
    <w:rPr>
      <w:rFonts w:ascii="Times New Roman" w:hAnsi="Times New Roman" w:cs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4">
    <w:name w:val="Основной текст (2)_"/>
    <w:basedOn w:val="DefaultParagraphFont"/>
    <w:link w:val="210"/>
    <w:uiPriority w:val="99"/>
    <w:locked/>
    <w:rsid w:val="007F7F59"/>
    <w:rPr>
      <w:b/>
      <w:bCs/>
      <w:sz w:val="27"/>
      <w:szCs w:val="27"/>
      <w:shd w:val="clear" w:color="auto" w:fill="FFFFFF"/>
    </w:rPr>
  </w:style>
  <w:style w:type="paragraph" w:customStyle="1" w:styleId="210">
    <w:name w:val="Основной текст (2)1"/>
    <w:basedOn w:val="Normal"/>
    <w:link w:val="24"/>
    <w:uiPriority w:val="99"/>
    <w:rsid w:val="007F7F59"/>
    <w:pPr>
      <w:shd w:val="clear" w:color="auto" w:fill="FFFFFF"/>
      <w:autoSpaceDE/>
      <w:autoSpaceDN/>
      <w:adjustRightInd/>
      <w:spacing w:before="300" w:line="1176" w:lineRule="exact"/>
      <w:jc w:val="center"/>
    </w:pPr>
    <w:rPr>
      <w:b/>
      <w:bCs/>
      <w:noProof/>
      <w:sz w:val="27"/>
      <w:szCs w:val="27"/>
      <w:shd w:val="clear" w:color="auto" w:fill="FFFFFF"/>
    </w:rPr>
  </w:style>
  <w:style w:type="character" w:customStyle="1" w:styleId="4">
    <w:name w:val="Основной текст4"/>
    <w:basedOn w:val="DefaultParagraphFont"/>
    <w:uiPriority w:val="99"/>
    <w:rsid w:val="007F7F59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a">
    <w:name w:val="Перечень"/>
    <w:basedOn w:val="Normal"/>
    <w:next w:val="Normal"/>
    <w:link w:val="a5"/>
    <w:uiPriority w:val="99"/>
    <w:rsid w:val="007F7F59"/>
    <w:pPr>
      <w:widowControl/>
      <w:numPr>
        <w:numId w:val="14"/>
      </w:numPr>
      <w:suppressAutoHyphens/>
      <w:autoSpaceDE/>
      <w:autoSpaceDN/>
      <w:adjustRightInd/>
      <w:spacing w:line="360" w:lineRule="auto"/>
      <w:ind w:left="0" w:firstLine="284"/>
      <w:jc w:val="both"/>
    </w:pPr>
    <w:rPr>
      <w:sz w:val="28"/>
      <w:szCs w:val="28"/>
      <w:u w:color="000000"/>
    </w:rPr>
  </w:style>
  <w:style w:type="character" w:customStyle="1" w:styleId="a5">
    <w:name w:val="Перечень Знак"/>
    <w:link w:val="a"/>
    <w:uiPriority w:val="99"/>
    <w:locked/>
    <w:rsid w:val="007F7F59"/>
    <w:rPr>
      <w:rFonts w:eastAsia="Times New Roman"/>
      <w:sz w:val="28"/>
      <w:szCs w:val="28"/>
      <w:u w:color="00000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64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scorpora.ru/&#1074;&#1026;" TargetMode="External"/><Relationship Id="rId13" Type="http://schemas.openxmlformats.org/officeDocument/2006/relationships/hyperlink" Target="http://www.ucheba.com/" TargetMode="External"/><Relationship Id="rId18" Type="http://schemas.openxmlformats.org/officeDocument/2006/relationships/hyperlink" Target="http://www.prosv.ru/umk/konkurs/info.aspx?ob_no=12267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gramota.ru/class/coach/tbgramota&#1074;&#1026;" TargetMode="External"/><Relationship Id="rId7" Type="http://schemas.openxmlformats.org/officeDocument/2006/relationships/hyperlink" Target="http://eor.it.ru/eor/" TargetMode="External"/><Relationship Id="rId12" Type="http://schemas.openxmlformats.org/officeDocument/2006/relationships/hyperlink" Target="http://www.uchportal.ru/" TargetMode="External"/><Relationship Id="rId17" Type="http://schemas.openxmlformats.org/officeDocument/2006/relationships/hyperlink" Target="http://www.it-n.ru/communities.aspx?cat_no=2168&amp;tmpl=com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posobie.ru/" TargetMode="External"/><Relationship Id="rId20" Type="http://schemas.openxmlformats.org/officeDocument/2006/relationships/hyperlink" Target="http://slovari.ru/dictsearch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rus.1september.ru/" TargetMode="External"/><Relationship Id="rId24" Type="http://schemas.openxmlformats.org/officeDocument/2006/relationships/hyperlink" Target="http://learning-russian.gramota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etodiki.ru/" TargetMode="External"/><Relationship Id="rId23" Type="http://schemas.openxmlformats.org/officeDocument/2006/relationships/hyperlink" Target="http://gramma.ru/EXM&#1074;&#1026;" TargetMode="External"/><Relationship Id="rId10" Type="http://schemas.openxmlformats.org/officeDocument/2006/relationships/hyperlink" Target="http://etymolog.ruslang.ru/" TargetMode="External"/><Relationship Id="rId19" Type="http://schemas.openxmlformats.org/officeDocument/2006/relationships/hyperlink" Target="http://spravka.gramot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sskiyjazik.ru/" TargetMode="External"/><Relationship Id="rId14" Type="http://schemas.openxmlformats.org/officeDocument/2006/relationships/hyperlink" Target="http://www.uroki.ru/" TargetMode="External"/><Relationship Id="rId22" Type="http://schemas.openxmlformats.org/officeDocument/2006/relationships/hyperlink" Target="http://www.gramota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458</TotalTime>
  <Pages>36</Pages>
  <Words>10165</Words>
  <Characters>-32766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Мои файлы</dc:creator>
  <cp:keywords/>
  <dc:description/>
  <cp:lastModifiedBy>User</cp:lastModifiedBy>
  <cp:revision>42</cp:revision>
  <cp:lastPrinted>2018-07-27T10:15:00Z</cp:lastPrinted>
  <dcterms:created xsi:type="dcterms:W3CDTF">2015-07-13T15:52:00Z</dcterms:created>
  <dcterms:modified xsi:type="dcterms:W3CDTF">2018-11-29T05:43:00Z</dcterms:modified>
</cp:coreProperties>
</file>