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28" w:rsidRDefault="00A71207" w:rsidP="00450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25-26</w:t>
      </w:r>
      <w:r w:rsidR="00A85777" w:rsidRPr="00A85777">
        <w:rPr>
          <w:rFonts w:ascii="Times New Roman" w:hAnsi="Times New Roman" w:cs="Times New Roman"/>
          <w:b/>
          <w:sz w:val="24"/>
          <w:szCs w:val="24"/>
        </w:rPr>
        <w:t xml:space="preserve">       Математика</w:t>
      </w:r>
    </w:p>
    <w:p w:rsidR="00A85777" w:rsidRPr="00450428" w:rsidRDefault="00A85777" w:rsidP="00450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65D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  <w:r w:rsidRPr="00DD265D">
        <w:rPr>
          <w:rFonts w:ascii="Times New Roman" w:hAnsi="Times New Roman" w:cs="Times New Roman"/>
          <w:b/>
          <w:sz w:val="24"/>
          <w:szCs w:val="24"/>
        </w:rPr>
        <w:t>:</w:t>
      </w:r>
      <w:r w:rsidRPr="00DD2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конспект в рабочей тетради  (если конспекта нет – записать в тетрадь)</w:t>
      </w:r>
    </w:p>
    <w:p w:rsidR="00A85777" w:rsidRPr="00450428" w:rsidRDefault="00A85777" w:rsidP="00A85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42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Теоретический материал. </w:t>
      </w:r>
    </w:p>
    <w:p w:rsidR="00A85777" w:rsidRPr="0045042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577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042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Pr="004504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 координат в пространстве.</w:t>
      </w:r>
    </w:p>
    <w:p w:rsidR="00A85777" w:rsidRPr="00450428" w:rsidRDefault="00A85777" w:rsidP="00A8577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При решении задач в координатах применяют правила:  </w:t>
      </w:r>
    </w:p>
    <w:p w:rsidR="00A85777" w:rsidRPr="00450428" w:rsidRDefault="00A85777" w:rsidP="00A8577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Если вектор </w:t>
      </w:r>
      <w:r w:rsidRPr="0045042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22.2pt" o:ole="">
            <v:imagedata r:id="rId5" o:title=""/>
          </v:shape>
          <o:OLEObject Type="Embed" ProgID="Equation.3" ShapeID="_x0000_i1025" DrawAspect="Content" ObjectID="_1649161207" r:id="rId6"/>
        </w:object>
      </w:r>
      <w:r w:rsidRPr="00450428">
        <w:rPr>
          <w:rFonts w:ascii="Times New Roman" w:hAnsi="Times New Roman" w:cs="Times New Roman"/>
          <w:sz w:val="24"/>
          <w:szCs w:val="24"/>
        </w:rPr>
        <w:t xml:space="preserve"> имеет координаты </w:t>
      </w:r>
      <w:r w:rsidRPr="0045042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45">
          <v:shape id="_x0000_i1026" type="#_x0000_t75" style="width:39.05pt;height:16.15pt" o:ole="">
            <v:imagedata r:id="rId7" o:title=""/>
          </v:shape>
          <o:OLEObject Type="Embed" ProgID="Equation.3" ShapeID="_x0000_i1026" DrawAspect="Content" ObjectID="_1649161208" r:id="rId8"/>
        </w:object>
      </w:r>
      <w:r w:rsidRPr="00450428">
        <w:rPr>
          <w:rFonts w:ascii="Times New Roman" w:hAnsi="Times New Roman" w:cs="Times New Roman"/>
          <w:sz w:val="24"/>
          <w:szCs w:val="24"/>
        </w:rPr>
        <w:t xml:space="preserve">, то его можно разложить по координатным векторам 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</w:rPr>
        <w:object w:dxaOrig="2040" w:dyaOrig="480">
          <v:shape id="_x0000_i1027" type="#_x0000_t75" style="width:101.6pt;height:23.55pt" o:ole="">
            <v:imagedata r:id="rId9" o:title=""/>
          </v:shape>
          <o:OLEObject Type="Embed" ProgID="Equation.3" ShapeID="_x0000_i1027" DrawAspect="Content" ObjectID="_1649161209" r:id="rId10"/>
        </w:object>
      </w:r>
      <w:r w:rsidRPr="003226F8">
        <w:rPr>
          <w:rFonts w:ascii="Times New Roman" w:hAnsi="Times New Roman" w:cs="Times New Roman"/>
        </w:rPr>
        <w:t xml:space="preserve">     где  </w:t>
      </w:r>
      <w:r w:rsidRPr="003226F8">
        <w:rPr>
          <w:rFonts w:ascii="Times New Roman" w:eastAsia="Times New Roman" w:hAnsi="Times New Roman" w:cs="Times New Roman"/>
          <w:position w:val="-10"/>
        </w:rPr>
        <w:object w:dxaOrig="675" w:dyaOrig="480">
          <v:shape id="_x0000_i1028" type="#_x0000_t75" style="width:33.65pt;height:23.55pt" o:ole="">
            <v:imagedata r:id="rId11" o:title=""/>
          </v:shape>
          <o:OLEObject Type="Embed" ProgID="Equation.3" ShapeID="_x0000_i1028" DrawAspect="Content" ObjectID="_1649161210" r:id="rId12"/>
        </w:object>
      </w:r>
      <w:r w:rsidRPr="003226F8">
        <w:rPr>
          <w:rFonts w:ascii="Times New Roman" w:hAnsi="Times New Roman" w:cs="Times New Roman"/>
        </w:rPr>
        <w:t>- координатные векторы.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    Пусть даны векторы</w:t>
      </w:r>
      <w:r w:rsidRPr="003226F8">
        <w:rPr>
          <w:rFonts w:ascii="Times New Roman" w:hAnsi="Times New Roman" w:cs="Times New Roman"/>
        </w:rPr>
        <w:t xml:space="preserve">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29" type="#_x0000_t75" style="width:57.85pt;height:23.55pt" o:ole="">
            <v:imagedata r:id="rId13" o:title=""/>
          </v:shape>
          <o:OLEObject Type="Embed" ProgID="Equation.3" ShapeID="_x0000_i1029" DrawAspect="Content" ObjectID="_1649161211" r:id="rId14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30" type="#_x0000_t75" style="width:61.9pt;height:23.55pt" o:ole="">
            <v:imagedata r:id="rId15" o:title=""/>
          </v:shape>
          <o:OLEObject Type="Embed" ProgID="Equation.3" ShapeID="_x0000_i1030" DrawAspect="Content" ObjectID="_1649161212" r:id="rId16"/>
        </w:object>
      </w:r>
    </w:p>
    <w:p w:rsidR="00A85777" w:rsidRPr="003226F8" w:rsidRDefault="00A85777" w:rsidP="00A85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Если </w:t>
      </w:r>
      <w:r w:rsidRPr="003226F8">
        <w:rPr>
          <w:rFonts w:ascii="Times New Roman" w:eastAsia="Times New Roman" w:hAnsi="Times New Roman" w:cs="Times New Roman"/>
          <w:position w:val="-6"/>
        </w:rPr>
        <w:object w:dxaOrig="615" w:dyaOrig="435">
          <v:shape id="_x0000_i1031" type="#_x0000_t75" style="width:30.3pt;height:22.2pt" o:ole="">
            <v:imagedata r:id="rId17" o:title=""/>
          </v:shape>
          <o:OLEObject Type="Embed" ProgID="Equation.3" ShapeID="_x0000_i1031" DrawAspect="Content" ObjectID="_1649161213" r:id="rId18"/>
        </w:object>
      </w:r>
      <w:r w:rsidRPr="003226F8">
        <w:rPr>
          <w:rFonts w:ascii="Times New Roman" w:hAnsi="Times New Roman" w:cs="Times New Roman"/>
        </w:rPr>
        <w:t xml:space="preserve">, то </w:t>
      </w:r>
      <w:r w:rsidRPr="003226F8">
        <w:rPr>
          <w:rFonts w:ascii="Times New Roman" w:eastAsia="Times New Roman" w:hAnsi="Times New Roman" w:cs="Times New Roman"/>
          <w:position w:val="-14"/>
        </w:rPr>
        <w:object w:dxaOrig="2595" w:dyaOrig="375">
          <v:shape id="_x0000_i1032" type="#_x0000_t75" style="width:129.85pt;height:18.85pt" o:ole="">
            <v:imagedata r:id="rId19" o:title=""/>
          </v:shape>
          <o:OLEObject Type="Embed" ProgID="Equation.3" ShapeID="_x0000_i1032" DrawAspect="Content" ObjectID="_1649161214" r:id="rId20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3.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80" w:dyaOrig="480">
          <v:shape id="_x0000_i1033" type="#_x0000_t75" style="width:9.4pt;height:23.55pt" o:ole="">
            <v:imagedata r:id="rId21" o:title=""/>
          </v:shape>
          <o:OLEObject Type="Embed" ProgID="Equation.3" ShapeID="_x0000_i1033" DrawAspect="Content" ObjectID="_1649161215" r:id="rId22"/>
        </w:object>
      </w:r>
      <w:r w:rsidRPr="003226F8">
        <w:rPr>
          <w:rFonts w:ascii="Times New Roman" w:eastAsia="Times New Roman" w:hAnsi="Times New Roman" w:cs="Times New Roman"/>
          <w:position w:val="-10"/>
        </w:rPr>
        <w:object w:dxaOrig="3000" w:dyaOrig="480">
          <v:shape id="_x0000_i1034" type="#_x0000_t75" style="width:149.4pt;height:23.55pt" o:ole="">
            <v:imagedata r:id="rId23" o:title=""/>
          </v:shape>
          <o:OLEObject Type="Embed" ProgID="Equation.3" ShapeID="_x0000_i1034" DrawAspect="Content" ObjectID="_1649161216" r:id="rId24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4.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985" w:dyaOrig="480">
          <v:shape id="_x0000_i1035" type="#_x0000_t75" style="width:149.4pt;height:23.55pt" o:ole="">
            <v:imagedata r:id="rId25" o:title=""/>
          </v:shape>
          <o:OLEObject Type="Embed" ProgID="Equation.3" ShapeID="_x0000_i1035" DrawAspect="Content" ObjectID="_1649161217" r:id="rId26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5.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280" w:dyaOrig="480">
          <v:shape id="_x0000_i1036" type="#_x0000_t75" style="width:114.4pt;height:23.55pt" o:ole="">
            <v:imagedata r:id="rId27" o:title=""/>
          </v:shape>
          <o:OLEObject Type="Embed" ProgID="Equation.3" ShapeID="_x0000_i1036" DrawAspect="Content" ObjectID="_1649161218" r:id="rId28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Скалярное произведение векторов</w:t>
      </w:r>
      <w:r w:rsidRPr="003226F8">
        <w:rPr>
          <w:rFonts w:ascii="Times New Roman" w:hAnsi="Times New Roman" w:cs="Times New Roman"/>
        </w:rPr>
        <w:t>:</w:t>
      </w:r>
      <w:r w:rsidRPr="003226F8">
        <w:rPr>
          <w:rFonts w:ascii="Times New Roman" w:eastAsia="Times New Roman" w:hAnsi="Times New Roman" w:cs="Times New Roman"/>
          <w:position w:val="-28"/>
        </w:rPr>
        <w:object w:dxaOrig="2205" w:dyaOrig="675">
          <v:shape id="_x0000_i1037" type="#_x0000_t75" style="width:110.35pt;height:33.65pt" o:ole="">
            <v:imagedata r:id="rId29" o:title=""/>
          </v:shape>
          <o:OLEObject Type="Embed" ProgID="Equation.3" ShapeID="_x0000_i1037" DrawAspect="Content" ObjectID="_1649161219" r:id="rId30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Скалярное произведение векторов в координатах: </w:t>
      </w:r>
      <w:r w:rsidRPr="003226F8">
        <w:rPr>
          <w:rFonts w:ascii="Times New Roman" w:eastAsia="Times New Roman" w:hAnsi="Times New Roman" w:cs="Times New Roman"/>
          <w:position w:val="-10"/>
        </w:rPr>
        <w:object w:dxaOrig="2835" w:dyaOrig="480">
          <v:shape id="_x0000_i1038" type="#_x0000_t75" style="width:142pt;height:23.55pt" o:ole="">
            <v:imagedata r:id="rId31" o:title=""/>
          </v:shape>
          <o:OLEObject Type="Embed" ProgID="Equation.3" ShapeID="_x0000_i1038" DrawAspect="Content" ObjectID="_1649161220" r:id="rId32"/>
        </w:object>
      </w:r>
    </w:p>
    <w:p w:rsidR="00A85777" w:rsidRPr="00A85777" w:rsidRDefault="00A85777" w:rsidP="00A85777">
      <w:pPr>
        <w:spacing w:after="0"/>
        <w:ind w:left="-1080"/>
        <w:rPr>
          <w:rFonts w:ascii="Times New Roman" w:hAnsi="Times New Roman" w:cs="Times New Roman"/>
          <w:b/>
          <w:i/>
          <w:iCs/>
          <w:u w:val="single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 xml:space="preserve">Вычисление координат середины отрезка 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180" w:dyaOrig="345">
          <v:shape id="_x0000_i1039" type="#_x0000_t75" style="width:9.4pt;height:16.15pt" o:ole="">
            <v:imagedata r:id="rId33" o:title=""/>
          </v:shape>
          <o:OLEObject Type="Embed" ProgID="Equation.3" ShapeID="_x0000_i1039" DrawAspect="Content" ObjectID="_1649161221" r:id="rId34"/>
        </w:objec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2835" w:dyaOrig="345">
          <v:shape id="_x0000_i1040" type="#_x0000_t75" style="width:142pt;height:16.15pt" o:ole="">
            <v:imagedata r:id="rId35" o:title=""/>
          </v:shape>
          <o:OLEObject Type="Embed" ProgID="Equation.3" ShapeID="_x0000_i1040" DrawAspect="Content" ObjectID="_1649161222" r:id="rId36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945" w:dyaOrig="345">
          <v:shape id="_x0000_i1041" type="#_x0000_t75" style="width:48.45pt;height:16.15pt" o:ole="">
            <v:imagedata r:id="rId37" o:title=""/>
          </v:shape>
          <o:OLEObject Type="Embed" ProgID="Equation.3" ShapeID="_x0000_i1041" DrawAspect="Content" ObjectID="_1649161223" r:id="rId38"/>
        </w:object>
      </w:r>
      <w:r w:rsidRPr="003226F8">
        <w:rPr>
          <w:rFonts w:ascii="Times New Roman" w:hAnsi="Times New Roman" w:cs="Times New Roman"/>
        </w:rPr>
        <w:t xml:space="preserve">   - середина отрезка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4"/>
        </w:rPr>
        <w:object w:dxaOrig="4020" w:dyaOrig="645">
          <v:shape id="_x0000_i1042" type="#_x0000_t75" style="width:200.5pt;height:31.65pt" o:ole="">
            <v:imagedata r:id="rId39" o:title=""/>
          </v:shape>
          <o:OLEObject Type="Embed" ProgID="Equation.3" ShapeID="_x0000_i1042" DrawAspect="Content" ObjectID="_1649161224" r:id="rId40"/>
        </w:object>
      </w:r>
    </w:p>
    <w:p w:rsidR="00A85777" w:rsidRPr="00A85777" w:rsidRDefault="00A85777" w:rsidP="00A85777">
      <w:pPr>
        <w:spacing w:after="0"/>
        <w:ind w:left="-1080"/>
        <w:rPr>
          <w:rFonts w:ascii="Times New Roman" w:hAnsi="Times New Roman" w:cs="Times New Roman"/>
          <w:b/>
          <w:i/>
          <w:iCs/>
          <w:u w:val="single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Вычисление длины вектора по его координатам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8"/>
        </w:rPr>
        <w:object w:dxaOrig="3555" w:dyaOrig="675">
          <v:shape id="_x0000_i1043" type="#_x0000_t75" style="width:177.65pt;height:33.65pt" o:ole="">
            <v:imagedata r:id="rId41" o:title=""/>
          </v:shape>
          <o:OLEObject Type="Embed" ProgID="Equation.3" ShapeID="_x0000_i1043" DrawAspect="Content" ObjectID="_1649161225" r:id="rId42"/>
        </w:object>
      </w:r>
    </w:p>
    <w:p w:rsidR="00A85777" w:rsidRPr="00A85777" w:rsidRDefault="00A85777" w:rsidP="00A85777">
      <w:pPr>
        <w:spacing w:after="0"/>
        <w:ind w:left="-1080"/>
        <w:rPr>
          <w:rFonts w:ascii="Times New Roman" w:hAnsi="Times New Roman" w:cs="Times New Roman"/>
          <w:b/>
          <w:i/>
          <w:iCs/>
          <w:u w:val="single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Расстояние между двумя точками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3180" w:dyaOrig="345">
          <v:shape id="_x0000_i1044" type="#_x0000_t75" style="width:159.5pt;height:16.15pt" o:ole="">
            <v:imagedata r:id="rId43" o:title=""/>
          </v:shape>
          <o:OLEObject Type="Embed" ProgID="Equation.3" ShapeID="_x0000_i1044" DrawAspect="Content" ObjectID="_1649161226" r:id="rId44"/>
        </w:object>
      </w:r>
      <w:r w:rsidRPr="003226F8">
        <w:rPr>
          <w:rFonts w:ascii="Times New Roman" w:eastAsia="Times New Roman" w:hAnsi="Times New Roman" w:cs="Times New Roman"/>
          <w:position w:val="-14"/>
        </w:rPr>
        <w:object w:dxaOrig="4785" w:dyaOrig="480">
          <v:shape id="_x0000_i1045" type="#_x0000_t75" style="width:238.9pt;height:23.55pt" o:ole="">
            <v:imagedata r:id="rId45" o:title=""/>
          </v:shape>
          <o:OLEObject Type="Embed" ProgID="Equation.3" ShapeID="_x0000_i1045" DrawAspect="Content" ObjectID="_1649161227" r:id="rId46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</w:rPr>
      </w:pP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Угол между векторами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46" type="#_x0000_t75" style="width:57.85pt;height:23.55pt" o:ole="">
            <v:imagedata r:id="rId13" o:title=""/>
          </v:shape>
          <o:OLEObject Type="Embed" ProgID="Equation.3" ShapeID="_x0000_i1046" DrawAspect="Content" ObjectID="_1649161228" r:id="rId47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47" type="#_x0000_t75" style="width:61.9pt;height:23.55pt" o:ole="">
            <v:imagedata r:id="rId15" o:title=""/>
          </v:shape>
          <o:OLEObject Type="Embed" ProgID="Equation.3" ShapeID="_x0000_i1047" DrawAspect="Content" ObjectID="_1649161229" r:id="rId48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780">
          <v:shape id="_x0000_i1048" type="#_x0000_t75" style="width:189.1pt;height:39.05pt" o:ole="">
            <v:imagedata r:id="rId49" o:title=""/>
          </v:shape>
          <o:OLEObject Type="Embed" ProgID="Equation.3" ShapeID="_x0000_i1048" DrawAspect="Content" ObjectID="_1649161230" r:id="rId50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Угол между прямыми</w:t>
      </w:r>
      <w:proofErr w:type="gramStart"/>
      <w:r w:rsidRPr="003226F8">
        <w:rPr>
          <w:rFonts w:ascii="Times New Roman" w:hAnsi="Times New Roman" w:cs="Times New Roman"/>
        </w:rPr>
        <w:t xml:space="preserve">  ,</w:t>
      </w:r>
      <w:proofErr w:type="gramEnd"/>
      <w:r w:rsidRPr="003226F8">
        <w:rPr>
          <w:rFonts w:ascii="Times New Roman" w:hAnsi="Times New Roman" w:cs="Times New Roman"/>
        </w:rPr>
        <w:t xml:space="preserve"> где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49" type="#_x0000_t75" style="width:57.85pt;height:23.55pt" o:ole="">
            <v:imagedata r:id="rId13" o:title=""/>
          </v:shape>
          <o:OLEObject Type="Embed" ProgID="Equation.3" ShapeID="_x0000_i1049" DrawAspect="Content" ObjectID="_1649161231" r:id="rId51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50" type="#_x0000_t75" style="width:61.9pt;height:23.55pt" o:ole="">
            <v:imagedata r:id="rId15" o:title=""/>
          </v:shape>
          <o:OLEObject Type="Embed" ProgID="Equation.3" ShapeID="_x0000_i1050" DrawAspect="Content" ObjectID="_1649161232" r:id="rId52"/>
        </w:object>
      </w:r>
      <w:r w:rsidRPr="003226F8">
        <w:rPr>
          <w:rFonts w:ascii="Times New Roman" w:hAnsi="Times New Roman" w:cs="Times New Roman"/>
        </w:rPr>
        <w:t xml:space="preserve"> - направляющие векторы прямых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825">
          <v:shape id="_x0000_i1051" type="#_x0000_t75" style="width:189.1pt;height:41.7pt" o:ole="">
            <v:imagedata r:id="rId53" o:title=""/>
          </v:shape>
          <o:OLEObject Type="Embed" ProgID="Equation.3" ShapeID="_x0000_i1051" DrawAspect="Content" ObjectID="_1649161233" r:id="rId54"/>
        </w:object>
      </w:r>
    </w:p>
    <w:p w:rsidR="00A85777" w:rsidRDefault="00A85777" w:rsidP="00A8577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A85777" w:rsidRDefault="00A85777" w:rsidP="00A8577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450428" w:rsidRDefault="00450428" w:rsidP="00A8577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A85777" w:rsidRPr="00450428" w:rsidRDefault="00A85777" w:rsidP="00A85777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45042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Выполнить </w:t>
      </w:r>
      <w:r w:rsidR="00450428">
        <w:rPr>
          <w:rFonts w:ascii="Times New Roman" w:hAnsi="Times New Roman" w:cs="Times New Roman"/>
          <w:sz w:val="24"/>
          <w:szCs w:val="24"/>
          <w:u w:val="single"/>
        </w:rPr>
        <w:t>в рабочей тетради</w:t>
      </w:r>
    </w:p>
    <w:p w:rsidR="00A85777" w:rsidRDefault="00A85777" w:rsidP="00A8577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D265D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450428" w:rsidRPr="00450428" w:rsidRDefault="00450428" w:rsidP="004504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DE7853" w:rsidRPr="00DE78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→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DE7853" w:rsidRPr="00450428">
        <w:rPr>
          <w:rFonts w:ascii="Times New Roman" w:hAnsi="Times New Roman" w:cs="Times New Roman"/>
        </w:rPr>
        <w:t xml:space="preserve">→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  →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→     →  </w:t>
      </w:r>
      <w:r w:rsidR="00DE7853">
        <w:rPr>
          <w:rFonts w:ascii="Times New Roman" w:hAnsi="Times New Roman" w:cs="Times New Roman"/>
          <w:lang w:val="en-US"/>
        </w:rPr>
        <w:t xml:space="preserve">   </w:t>
      </w:r>
      <w:r w:rsidRPr="00450428">
        <w:rPr>
          <w:rFonts w:ascii="Times New Roman" w:hAnsi="Times New Roman" w:cs="Times New Roman"/>
        </w:rPr>
        <w:t xml:space="preserve">                     </w:t>
      </w:r>
    </w:p>
    <w:p w:rsidR="00A85777" w:rsidRDefault="00A85777" w:rsidP="00A85777">
      <w:pPr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242AFB">
        <w:rPr>
          <w:rFonts w:ascii="Times New Roman" w:hAnsi="Times New Roman" w:cs="Times New Roman"/>
        </w:rPr>
        <w:t>1)</w:t>
      </w:r>
      <w:r w:rsidRPr="00450428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450428">
        <w:rPr>
          <w:rFonts w:ascii="Times New Roman" w:hAnsi="Times New Roman" w:cs="Times New Roman"/>
          <w:i/>
          <w:sz w:val="24"/>
          <w:szCs w:val="24"/>
        </w:rPr>
        <w:t>а</w:t>
      </w:r>
      <w:r w:rsidRPr="00450428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="00450428"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Pr="00450428">
        <w:rPr>
          <w:rFonts w:ascii="Times New Roman" w:hAnsi="Times New Roman" w:cs="Times New Roman"/>
          <w:i/>
          <w:sz w:val="24"/>
          <w:szCs w:val="24"/>
        </w:rPr>
        <w:t>,</w:t>
      </w:r>
      <w:r w:rsidRPr="0045042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50428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0428">
        <w:rPr>
          <w:rFonts w:ascii="Times New Roman" w:hAnsi="Times New Roman" w:cs="Times New Roman"/>
          <w:sz w:val="24"/>
          <w:szCs w:val="24"/>
        </w:rPr>
        <w:t>{2; 1: -3}. Найдите координаты вектора</w:t>
      </w:r>
      <w:r w:rsidR="00450428" w:rsidRPr="00450428">
        <w:rPr>
          <w:rFonts w:ascii="Times New Roman" w:hAnsi="Times New Roman" w:cs="Times New Roman"/>
          <w:sz w:val="24"/>
          <w:szCs w:val="24"/>
        </w:rPr>
        <w:t xml:space="preserve">  </w:t>
      </w: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42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 xml:space="preserve">  =  3 </w:t>
      </w:r>
      <w:r w:rsidRPr="00450428">
        <w:rPr>
          <w:rFonts w:ascii="Times New Roman" w:hAnsi="Times New Roman" w:cs="Times New Roman"/>
          <w:i/>
          <w:sz w:val="24"/>
          <w:szCs w:val="24"/>
        </w:rPr>
        <w:t>в</w:t>
      </w:r>
      <w:r w:rsidRPr="00450428">
        <w:rPr>
          <w:rFonts w:ascii="Times New Roman" w:hAnsi="Times New Roman" w:cs="Times New Roman"/>
          <w:sz w:val="24"/>
          <w:szCs w:val="24"/>
        </w:rPr>
        <w:t xml:space="preserve"> – 2</w:t>
      </w:r>
      <w:r w:rsidRPr="00450428">
        <w:rPr>
          <w:rFonts w:ascii="Times New Roman" w:hAnsi="Times New Roman" w:cs="Times New Roman"/>
          <w:i/>
          <w:sz w:val="24"/>
          <w:szCs w:val="24"/>
        </w:rPr>
        <w:t>а</w:t>
      </w:r>
      <w:r w:rsidRPr="00450428">
        <w:rPr>
          <w:rFonts w:ascii="Times New Roman" w:hAnsi="Times New Roman" w:cs="Times New Roman"/>
          <w:sz w:val="24"/>
          <w:szCs w:val="24"/>
        </w:rPr>
        <w:t xml:space="preserve"> + </w:t>
      </w:r>
      <w:r w:rsidRPr="00450428">
        <w:rPr>
          <w:rFonts w:ascii="Times New Roman" w:hAnsi="Times New Roman" w:cs="Times New Roman"/>
          <w:i/>
          <w:sz w:val="24"/>
          <w:szCs w:val="24"/>
        </w:rPr>
        <w:t xml:space="preserve">с  </w:t>
      </w:r>
    </w:p>
    <w:p w:rsidR="004B5DD4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→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  →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→     →  →                     </w:t>
      </w:r>
    </w:p>
    <w:p w:rsidR="004B5DD4" w:rsidRPr="004B5DD4" w:rsidRDefault="004B5DD4" w:rsidP="004B5DD4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Pr="004B5DD4">
        <w:rPr>
          <w:rFonts w:ascii="Times New Roman" w:hAnsi="Times New Roman" w:cs="Times New Roman"/>
          <w:sz w:val="24"/>
          <w:szCs w:val="24"/>
        </w:rPr>
        <w:t xml:space="preserve">) 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Pr="004B5DD4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B5DD4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5DD4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   </w:t>
      </w:r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B5DD4">
        <w:rPr>
          <w:rFonts w:ascii="Times New Roman" w:hAnsi="Times New Roman" w:cs="Times New Roman"/>
          <w:sz w:val="24"/>
          <w:szCs w:val="24"/>
        </w:rPr>
        <w:t xml:space="preserve"> =3 </w:t>
      </w:r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r w:rsidRPr="004B5DD4">
        <w:rPr>
          <w:rFonts w:ascii="Times New Roman" w:hAnsi="Times New Roman" w:cs="Times New Roman"/>
          <w:sz w:val="24"/>
          <w:szCs w:val="24"/>
        </w:rPr>
        <w:t xml:space="preserve"> – 2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Pr="004B5DD4">
        <w:rPr>
          <w:rFonts w:ascii="Times New Roman" w:hAnsi="Times New Roman" w:cs="Times New Roman"/>
          <w:sz w:val="24"/>
          <w:szCs w:val="24"/>
        </w:rPr>
        <w:t xml:space="preserve"> +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4B5DD4" w:rsidRDefault="004B5DD4" w:rsidP="00A85777">
      <w:pPr>
        <w:ind w:left="-1080"/>
        <w:rPr>
          <w:rFonts w:ascii="Times New Roman" w:hAnsi="Times New Roman" w:cs="Times New Roman"/>
          <w:iCs/>
          <w:sz w:val="24"/>
          <w:szCs w:val="24"/>
        </w:rPr>
      </w:pPr>
    </w:p>
    <w:p w:rsidR="00A85777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85777" w:rsidRPr="0045042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A85777" w:rsidRPr="00450428"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 w:rsidR="00A85777" w:rsidRPr="004504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85777" w:rsidRPr="00450428">
        <w:rPr>
          <w:rFonts w:ascii="Times New Roman" w:hAnsi="Times New Roman" w:cs="Times New Roman"/>
          <w:sz w:val="24"/>
          <w:szCs w:val="24"/>
        </w:rPr>
        <w:t>(4; -3; 5), В(6; -7; 5), С(5; 2; 1) и Д(3; 6; 1). Докажите, что АВСД – параллелограмм.</w:t>
      </w:r>
    </w:p>
    <w:p w:rsidR="004B5DD4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A85777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5777" w:rsidRPr="00450428">
        <w:rPr>
          <w:rFonts w:ascii="Times New Roman" w:hAnsi="Times New Roman" w:cs="Times New Roman"/>
          <w:sz w:val="24"/>
          <w:szCs w:val="24"/>
        </w:rPr>
        <w:t>) Вычислите угол между векторами  АВ и С</w:t>
      </w:r>
      <w:r w:rsidR="00A85777"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5777" w:rsidRPr="00450428">
        <w:rPr>
          <w:rFonts w:ascii="Times New Roman" w:hAnsi="Times New Roman" w:cs="Times New Roman"/>
          <w:sz w:val="24"/>
          <w:szCs w:val="24"/>
        </w:rPr>
        <w:t xml:space="preserve"> , если</w:t>
      </w:r>
      <w:proofErr w:type="gramStart"/>
      <w:r w:rsidR="00A85777" w:rsidRPr="0045042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A85777" w:rsidRPr="00450428">
        <w:rPr>
          <w:rFonts w:ascii="Times New Roman" w:hAnsi="Times New Roman" w:cs="Times New Roman"/>
          <w:sz w:val="24"/>
          <w:szCs w:val="24"/>
        </w:rPr>
        <w:t xml:space="preserve">(3; -2; 4), В(4; -1; 2), С(6; -3; 2) , </w:t>
      </w:r>
      <w:r w:rsidR="00A85777"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5777" w:rsidRPr="00450428">
        <w:rPr>
          <w:rFonts w:ascii="Times New Roman" w:hAnsi="Times New Roman" w:cs="Times New Roman"/>
          <w:sz w:val="24"/>
          <w:szCs w:val="24"/>
        </w:rPr>
        <w:t xml:space="preserve">(7; -3; 1) </w:t>
      </w:r>
    </w:p>
    <w:p w:rsidR="004B5DD4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4B5DD4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5777" w:rsidRPr="00450428">
        <w:rPr>
          <w:rFonts w:ascii="Times New Roman" w:hAnsi="Times New Roman" w:cs="Times New Roman"/>
          <w:sz w:val="24"/>
          <w:szCs w:val="24"/>
        </w:rPr>
        <w:t xml:space="preserve">) </w:t>
      </w:r>
      <w:r w:rsidR="0072468D" w:rsidRPr="0072468D">
        <w:rPr>
          <w:rFonts w:ascii="Times New Roman" w:hAnsi="Times New Roman" w:cs="Times New Roman"/>
          <w:sz w:val="24"/>
          <w:szCs w:val="24"/>
        </w:rPr>
        <w:t>Определите угол</w:t>
      </w:r>
      <w:proofErr w:type="gramStart"/>
      <w:r w:rsidR="0072468D" w:rsidRPr="007246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2468D" w:rsidRPr="0072468D">
        <w:rPr>
          <w:rFonts w:ascii="Times New Roman" w:hAnsi="Times New Roman" w:cs="Times New Roman"/>
          <w:sz w:val="24"/>
          <w:szCs w:val="24"/>
        </w:rPr>
        <w:t xml:space="preserve"> треугольника, вершинами которого являются точки А(1; -1; 3), В(3; -1; 1), </w:t>
      </w:r>
    </w:p>
    <w:p w:rsidR="00A85777" w:rsidRDefault="004B5DD4" w:rsidP="00A85777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468D" w:rsidRPr="0072468D">
        <w:rPr>
          <w:rFonts w:ascii="Times New Roman" w:hAnsi="Times New Roman" w:cs="Times New Roman"/>
          <w:sz w:val="24"/>
          <w:szCs w:val="24"/>
        </w:rPr>
        <w:t>С(-1; 1; 3)</w:t>
      </w:r>
      <w:r w:rsidR="0072468D" w:rsidRPr="00242AFB">
        <w:rPr>
          <w:rFonts w:ascii="Times New Roman" w:hAnsi="Times New Roman" w:cs="Times New Roman"/>
        </w:rPr>
        <w:t xml:space="preserve">  </w:t>
      </w:r>
    </w:p>
    <w:p w:rsidR="00A71207" w:rsidRDefault="00A71207" w:rsidP="00A85777">
      <w:pPr>
        <w:ind w:left="-1080"/>
        <w:rPr>
          <w:rFonts w:ascii="Times New Roman" w:hAnsi="Times New Roman" w:cs="Times New Roman"/>
        </w:rPr>
      </w:pPr>
    </w:p>
    <w:p w:rsidR="00A71207" w:rsidRPr="00A71207" w:rsidRDefault="00A71207" w:rsidP="00A85777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A71207">
        <w:rPr>
          <w:rFonts w:ascii="Times New Roman" w:hAnsi="Times New Roman" w:cs="Times New Roman"/>
          <w:b/>
        </w:rPr>
        <w:t>Готовимся к контрольной работе №4</w:t>
      </w:r>
    </w:p>
    <w:p w:rsidR="008E433F" w:rsidRPr="00A85777" w:rsidRDefault="008E433F" w:rsidP="00A85777">
      <w:pPr>
        <w:spacing w:after="0"/>
        <w:rPr>
          <w:rFonts w:ascii="Times New Roman" w:hAnsi="Times New Roman" w:cs="Times New Roman"/>
        </w:rPr>
      </w:pPr>
    </w:p>
    <w:sectPr w:rsidR="008E433F" w:rsidRPr="00A85777" w:rsidSect="00A2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777"/>
    <w:rsid w:val="00221504"/>
    <w:rsid w:val="00450428"/>
    <w:rsid w:val="004B5DD4"/>
    <w:rsid w:val="006B506E"/>
    <w:rsid w:val="0072468D"/>
    <w:rsid w:val="008E433F"/>
    <w:rsid w:val="00A22EC1"/>
    <w:rsid w:val="00A71207"/>
    <w:rsid w:val="00A85777"/>
    <w:rsid w:val="00D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2020-03-24T08:18:00Z</dcterms:created>
  <dcterms:modified xsi:type="dcterms:W3CDTF">2020-04-23T11:31:00Z</dcterms:modified>
</cp:coreProperties>
</file>