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EC" w:rsidRDefault="007C7BEC">
      <w:pPr>
        <w:rPr>
          <w:b/>
        </w:rPr>
      </w:pPr>
      <w:r>
        <w:t xml:space="preserve">                                                   </w:t>
      </w:r>
      <w:r w:rsidRPr="007C7BEC">
        <w:rPr>
          <w:b/>
        </w:rPr>
        <w:t>Задание с 23.03.2020 по 28.03.2020г.</w:t>
      </w:r>
    </w:p>
    <w:p w:rsidR="007C7BEC" w:rsidRPr="007C7BEC" w:rsidRDefault="007C7BEC">
      <w:pPr>
        <w:rPr>
          <w:b/>
        </w:rPr>
      </w:pPr>
      <w:r>
        <w:rPr>
          <w:b/>
        </w:rPr>
        <w:t>Группа 20 «Технология молока и молочных продуктов».</w:t>
      </w:r>
    </w:p>
    <w:p w:rsidR="00DA2864" w:rsidRPr="007C7BEC" w:rsidRDefault="007A2426">
      <w:pPr>
        <w:rPr>
          <w:b/>
        </w:rPr>
      </w:pPr>
      <w:r w:rsidRPr="007C7BEC">
        <w:rPr>
          <w:b/>
        </w:rPr>
        <w:t xml:space="preserve">МДК 0301 </w:t>
      </w:r>
      <w:r w:rsidR="007C7BEC" w:rsidRPr="007C7BEC">
        <w:rPr>
          <w:b/>
        </w:rPr>
        <w:t>Технология производства различных сортов сливочного масла и продуктов из пахты.</w:t>
      </w:r>
    </w:p>
    <w:p w:rsidR="007C7BEC" w:rsidRDefault="007C7BEC">
      <w:pPr>
        <w:rPr>
          <w:b/>
          <w:color w:val="FF0000"/>
        </w:rPr>
      </w:pPr>
      <w:r w:rsidRPr="007C7BEC">
        <w:rPr>
          <w:b/>
          <w:color w:val="FF0000"/>
        </w:rPr>
        <w:t>Найти материал, прочитать материал, подготовить конспекты в рабочей тетради по темам.</w:t>
      </w:r>
    </w:p>
    <w:p w:rsidR="00DD2B79" w:rsidRPr="00DD2B79" w:rsidRDefault="00DD2B79">
      <w:pPr>
        <w:rPr>
          <w:b/>
          <w:color w:val="FF0000"/>
        </w:rPr>
      </w:pPr>
      <w:r>
        <w:rPr>
          <w:b/>
          <w:color w:val="FF0000"/>
        </w:rPr>
        <w:t>По каждой теме составить контрольные вопросы и ответить на них.</w:t>
      </w:r>
    </w:p>
    <w:p w:rsidR="007C7BEC" w:rsidRDefault="007C7BEC">
      <w:pPr>
        <w:rPr>
          <w:b/>
          <w:color w:val="000000" w:themeColor="text1"/>
        </w:rPr>
      </w:pPr>
      <w:r>
        <w:rPr>
          <w:b/>
          <w:color w:val="000000" w:themeColor="text1"/>
        </w:rPr>
        <w:t>Рекомендованная литература:</w:t>
      </w:r>
    </w:p>
    <w:p w:rsidR="007C7BEC" w:rsidRDefault="007C7BEC" w:rsidP="007C7BEC">
      <w:pPr>
        <w:pStyle w:val="a7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М.М Карпеня, В.И Шляхтунов, В.Н Подрез  « Технология  производства молока и молочных продуктов».</w:t>
      </w:r>
    </w:p>
    <w:p w:rsidR="007C7BEC" w:rsidRDefault="007C7BEC" w:rsidP="007C7BEC">
      <w:pPr>
        <w:pStyle w:val="a7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Н.А. Тихомирова Технология и организация производства молока и молочных продуктов.</w:t>
      </w:r>
    </w:p>
    <w:p w:rsidR="004A3331" w:rsidRDefault="004A3331" w:rsidP="004A3331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Тема: Технология производства  продуктов из пахты.</w:t>
      </w:r>
    </w:p>
    <w:p w:rsidR="004A3331" w:rsidRDefault="004A3331" w:rsidP="004A3331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1)Технология пахты сгущенной с сахаром.</w:t>
      </w:r>
    </w:p>
    <w:p w:rsidR="004A3331" w:rsidRDefault="004A3331" w:rsidP="004A3331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2)Аппаратурно технологические схемы сгущенных и сухих концентратов из пахты.</w:t>
      </w:r>
    </w:p>
    <w:p w:rsidR="004A3331" w:rsidRDefault="004A3331" w:rsidP="004A3331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3)Микробиология пахты.</w:t>
      </w:r>
    </w:p>
    <w:p w:rsidR="004A3331" w:rsidRDefault="004A3331" w:rsidP="004A3331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4)</w:t>
      </w:r>
      <w:r w:rsidR="00DD2B79">
        <w:rPr>
          <w:b/>
          <w:color w:val="000000" w:themeColor="text1"/>
        </w:rPr>
        <w:t>Состав микрофлоры пахты.</w:t>
      </w:r>
    </w:p>
    <w:p w:rsidR="00DD2B79" w:rsidRDefault="00DD2B79" w:rsidP="004A3331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5)Требования микробиологического контроля на различных стадиях выработки готовой продукции.</w:t>
      </w:r>
    </w:p>
    <w:p w:rsidR="00DD2B79" w:rsidRDefault="00DD2B79" w:rsidP="004A3331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6)Требования технологического контроля на различных стадиях выработки готовой продукции.</w:t>
      </w:r>
    </w:p>
    <w:p w:rsidR="00DD2B79" w:rsidRDefault="00DD2B79" w:rsidP="004A3331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7)Входной контроль сырья компонентов ,материалов.</w:t>
      </w:r>
    </w:p>
    <w:p w:rsidR="00DD2B79" w:rsidRDefault="00DD2B79" w:rsidP="004A3331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8)Схема производственного контроля продуктов из пахты.</w:t>
      </w:r>
    </w:p>
    <w:p w:rsidR="00DD2B79" w:rsidRDefault="00DD2B79" w:rsidP="004A3331">
      <w:pPr>
        <w:ind w:left="360"/>
        <w:rPr>
          <w:b/>
          <w:color w:val="000000" w:themeColor="text1"/>
        </w:rPr>
      </w:pPr>
    </w:p>
    <w:p w:rsidR="00DD2B79" w:rsidRDefault="00DD2B79" w:rsidP="004A3331">
      <w:pPr>
        <w:ind w:left="360"/>
        <w:rPr>
          <w:b/>
          <w:color w:val="000000" w:themeColor="text1"/>
        </w:rPr>
      </w:pPr>
      <w:r w:rsidRPr="00DD2B79">
        <w:rPr>
          <w:b/>
          <w:color w:val="000000" w:themeColor="text1"/>
        </w:rPr>
        <w:t>МДК0201 Технология производства цельномолочных продуктов жидких и пастообразных продуктов  детского питания.</w:t>
      </w:r>
    </w:p>
    <w:p w:rsidR="00DD2B79" w:rsidRDefault="00DD2B79" w:rsidP="004A3331">
      <w:pPr>
        <w:ind w:left="360"/>
        <w:rPr>
          <w:b/>
          <w:color w:val="FF0000"/>
        </w:rPr>
      </w:pPr>
      <w:r>
        <w:rPr>
          <w:b/>
          <w:color w:val="FF0000"/>
        </w:rPr>
        <w:t>Выполнить</w:t>
      </w:r>
      <w:r w:rsidR="00450360">
        <w:rPr>
          <w:b/>
          <w:color w:val="FF0000"/>
        </w:rPr>
        <w:t xml:space="preserve"> практическую работу в тетрадях ответить на контрольные вопросы, сделать вывод.</w:t>
      </w:r>
    </w:p>
    <w:p w:rsidR="00450360" w:rsidRPr="00053365" w:rsidRDefault="00450360" w:rsidP="00450360">
      <w:pPr>
        <w:framePr w:hSpace="180" w:wrap="around" w:vAnchor="text" w:hAnchor="margin" w:x="-420" w:y="469"/>
        <w:suppressOverlap/>
        <w:jc w:val="both"/>
        <w:rPr>
          <w:b/>
        </w:rPr>
      </w:pPr>
      <w:r>
        <w:rPr>
          <w:b/>
        </w:rPr>
        <w:t xml:space="preserve"> </w:t>
      </w:r>
    </w:p>
    <w:p w:rsidR="00450360" w:rsidRDefault="00450360" w:rsidP="00450360">
      <w:pPr>
        <w:ind w:left="360"/>
      </w:pPr>
      <w:r>
        <w:t xml:space="preserve">Лабораторная работа </w:t>
      </w:r>
    </w:p>
    <w:p w:rsidR="00450360" w:rsidRPr="00DD2B79" w:rsidRDefault="00450360" w:rsidP="00450360">
      <w:pPr>
        <w:ind w:left="360"/>
        <w:rPr>
          <w:b/>
          <w:color w:val="FF0000"/>
        </w:rPr>
      </w:pPr>
      <w:r>
        <w:t>Технология творога и творожных изделий из пахты.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Цель работы: Изучить технологический процесс производства творожных продуктов и выработать творожок «Сливочный» и «Пикантный». Оценить качество полученных продуктов.</w:t>
      </w:r>
    </w:p>
    <w:p w:rsidR="005D320F" w:rsidRDefault="005D320F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D320F" w:rsidRDefault="005D320F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Задание:</w:t>
      </w:r>
    </w:p>
    <w:p w:rsidR="00450360" w:rsidRPr="00450360" w:rsidRDefault="00450360" w:rsidP="00450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1. Изучить и освоить технологические особенности производства творожных продуктов «Сливочный» и «Пикантный».</w:t>
      </w:r>
    </w:p>
    <w:p w:rsidR="00450360" w:rsidRPr="00450360" w:rsidRDefault="00450360" w:rsidP="00450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2. Провести оценку качества исходного сырья, используемого для производства творожных продуктов;</w:t>
      </w:r>
    </w:p>
    <w:p w:rsidR="00450360" w:rsidRPr="00450360" w:rsidRDefault="00450360" w:rsidP="00450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3. Провести оценку качества готовых продуктов на основании физико-химических и органолептических показателей.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b/>
          <w:bCs/>
          <w:color w:val="000000"/>
        </w:rPr>
        <w:t>Краткие теоретические сведения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В настоящее время на основе творога производится большой ассортимент молочной продукции: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творожные массы, сырки (в том числе глазированные);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взбитые творожные десерты;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творожные продукты (кремы, торты, пасты) и др.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При выработке творожных продуктов производители применяют в качестве основного сырья как классический или мягкий диетический творог с различной массовой долей жира, кварк, полученный при помощи сепараторов-творогоотделителей, так и различные молочно-белковые концентраты. Продукт в зависимости от молочного сырья подразделяют: на из натурального молока; из нормализованного молока; восстановленного молока; рекомбинированного молока; их смесей.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Творожные изделия являются такими продуктами, составом и свойствами которых можно управлять. Введение в состав молочных продуктов различных пищевых добавок и биологически активных компонентов направлено в основном на регулирование аминокислотного, липидного, углеводного, минерального, витаминного составов и, кроме того, способствует расширению ассортимента и вкусового диапазона творожных продуктов. Сочетание наполнителя с традиционными компонентами способствует получению комбинаций с диетической и лечебно-профилактической направленностью.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Широкое применение при производстве творожных продуктов находят различные фрукты, ягоды, овощи, витаминные или минеральные премиксы, фруктовые джемы, шоколадные наполнители и шоколадная крошка, кусочки грибов, ветчины, лосося, пищевые красители, стабилизаторы и другие компоненты. Кроме того, используются вкусовые и ароматические наполнители, такие как сахар, мёд, какао, цукаты, орехи, изюм, курага, чернослив, поваренная соль, перец, ванилин, а также молочные - сливки, сметана, йогурты и другие ингредиенты.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Применение в производстве десертных творожных продуктов различных видов сырья позволяет значительно снизить себестоимость продуктов, сэкономить основное сырьё, изготовить конкурентоспособный и востребованный на рынке продукт. Среди существующего ассортимента продуктов, вырабатываемых на основе творога, особую актуальность и значимость приобретают маложирные творожные продукты с добавлением различных видов наполнителей или без таковых.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Все творожные изделия, равно как и продукты творожно-растительные или растительно-творожные, должны отвечать следующим требованиям по органолептическим и физико-химическим показателям.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 xml:space="preserve">Вкус и запах должны быть чистыми, кисломолочными, с выраженными вкусом и ароматом добавленных вкусовых и ароматических наполнителей. Цвет творожных продуктов должен быть молочно-белым с кремовым оттенком, равномерным по всей массе, или иметь оттенок, обусловленный цветом введённых ингредиентов. Консистенция должна быть однородной, мягкой, нежной, в меру плотной по всей массе, соответствующей каждому виду продукта, с наличием или </w:t>
      </w:r>
      <w:r w:rsidRPr="00450360">
        <w:rPr>
          <w:rFonts w:ascii="Times New Roman" w:eastAsia="Times New Roman" w:hAnsi="Times New Roman" w:cs="Times New Roman"/>
          <w:color w:val="000000"/>
        </w:rPr>
        <w:lastRenderedPageBreak/>
        <w:t>без наличия видимых и ощутимых частиц введённой добавки, равномерно распределённых по всему объёму продукта.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Технологический процесс производства традиционных творожных изделий осуществляют в приведённой последовательности:</w:t>
      </w:r>
    </w:p>
    <w:p w:rsidR="00450360" w:rsidRPr="00450360" w:rsidRDefault="00450360" w:rsidP="00450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- приёмка, оценка качества и подготовка сырья;</w:t>
      </w:r>
    </w:p>
    <w:p w:rsidR="00450360" w:rsidRPr="00450360" w:rsidRDefault="00450360" w:rsidP="00450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- приготовление замеса;</w:t>
      </w:r>
    </w:p>
    <w:p w:rsidR="00450360" w:rsidRPr="00450360" w:rsidRDefault="00450360" w:rsidP="00450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- охлаждение;</w:t>
      </w:r>
    </w:p>
    <w:p w:rsidR="00450360" w:rsidRPr="00450360" w:rsidRDefault="00450360" w:rsidP="00450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- фасование;</w:t>
      </w:r>
    </w:p>
    <w:p w:rsidR="00450360" w:rsidRPr="00450360" w:rsidRDefault="00450360" w:rsidP="00450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- упаковывание и маркирование;</w:t>
      </w:r>
    </w:p>
    <w:p w:rsidR="00450360" w:rsidRPr="00450360" w:rsidRDefault="00450360" w:rsidP="00450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- доохлаждение упакованного продукта;</w:t>
      </w:r>
    </w:p>
    <w:p w:rsidR="00450360" w:rsidRPr="00450360" w:rsidRDefault="00450360" w:rsidP="00450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- хранение.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b/>
          <w:bCs/>
          <w:color w:val="000000"/>
        </w:rPr>
        <w:t>Оборудование, приборы и технические средства</w:t>
      </w:r>
      <w:r w:rsidRPr="00450360">
        <w:rPr>
          <w:rFonts w:ascii="Times New Roman" w:eastAsia="Times New Roman" w:hAnsi="Times New Roman" w:cs="Times New Roman"/>
          <w:color w:val="000000"/>
        </w:rPr>
        <w:t>: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Колбы, мерные цилиндры, жиромеры, водяная баня, термометр, прибор Чижовой, сушильный шкаф, центрифуга, фенолфталеин, гидроксид натрия, серная кислота, изоамиловый спирт, дистиллированная вода, творог обезжиренный - 0,8 кг; творог 9%-й - 0,084 кг; молоко обезжиренное с массовой долей жира 0,05 % - 0,1 кг; сливки с массовой долей жира 34 % - 0,05 кг; масло коровье сладкосливочное - 0,1 кг; сахар-песок - 0,1 кг; стабилизатор - 0,02 кг; ароматизатор - 0,0001 кг; краситель - 0,0002 кг; крахмал - 0,0044 кг; изюм - 0,05 кг; глазурь шоколадную - 0,03 кг; ванилин - 0,4 г; джем, повидло, варенье плодово-ягодное - 0,07 кг; витаминный премикс - 0,0005 кг; чернослив - 0,012 кг; курагу - 0,012 кг; травы огородные - 0,003 кг; перец - 0,003 кг; чеснок - 0,0001 кг.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b/>
          <w:bCs/>
          <w:color w:val="000000"/>
        </w:rPr>
        <w:t>Порядок выполнения работы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Первоначально следует ознакомиться с технологическими инструкциями на вырабатываемые продукты и произвести пересчёт рецептур. Далее осуществляется оценка качества исходного сырья. В твороге следует определить: массовую долю жира и влаги, титруемую кислотность, органолептические показатели. В сливках и обезжиренном молоке, используемом для нормализации, определить: массовую долю жира, титруемую кислотность, сенсорные показатели. На основании полученных результатов анализа дать оценку качества сырью.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b/>
          <w:bCs/>
          <w:color w:val="000000"/>
        </w:rPr>
        <w:t>Творожок "Сливочный"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Творожок "Сливочный" вырабатывается согласно рецептурам, приведённым в таблице 13.1.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Таблица 13.1 Рецептуры на творожок "Сливочный" (в кг на 1000 кг продукта без учёта потерь)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3"/>
        <w:gridCol w:w="5147"/>
        <w:gridCol w:w="925"/>
      </w:tblGrid>
      <w:tr w:rsidR="00450360" w:rsidRPr="00450360" w:rsidTr="00450360">
        <w:trPr>
          <w:gridAfter w:val="2"/>
        </w:trPr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</w:p>
        </w:tc>
      </w:tr>
      <w:tr w:rsidR="00450360" w:rsidRPr="00450360" w:rsidTr="00450360">
        <w:trPr>
          <w:gridAfter w:val="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Наименование сырья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Норма расхода сырья для творожного продукта, кг</w:t>
            </w:r>
          </w:p>
        </w:tc>
      </w:tr>
      <w:tr w:rsidR="00450360" w:rsidRPr="00450360" w:rsidTr="00450360">
        <w:trPr>
          <w:gridAfter w:val="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творожок сливочный 10 % жирности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творожок сливочный витаминизированный 10 % жирности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Творог обезжиренный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780,00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779,25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Сливки с массовой долей жира 34 %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Стабилизатор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17,00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Джем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Витаминный премикс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1000,00</w:t>
            </w:r>
          </w:p>
        </w:tc>
      </w:tr>
    </w:tbl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Предусмотренное рецептурами сырьё на творожок "Сливочный" следует подготовить к производству, взвесить и приступить к приготовлению замеса. Сливки, используемые при выработке продукта, предварительно нормализуют цельным, обезжиренным молоком или более жирными сливками до требуемого содержания жира (34 %), применяя известные формулы материального баланса. Затем нормализованные сливки пастеризуют при температуре (902) °С без выдержки и охлаждают до 8 °С. Перед введением в смесь сахар-песок просеивают через сито с сетками 0,9-1,4 мм для удаления возможных посторонних включений и смешивают со стабилизатором и витаминным премиксом (при выработке витаминизированного творожка). Необходимое по рецептуре количество обезжиренного творога и сливок переносят в фарфоровую ступку и растирают пестиком до однородной консистенции в течение 3-5 минут. Далее, в соответствии с рецептурой, вносят сухие компоненты и смесь тщательно вымешивают в течение 10-15 минут с творожной основой.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После перемешивания определяют рН смеси. Значение рН для сладких творожных продуктов - 4,3. В случае надобности требуемое значение рН доводят добавлением 50%-го раствора лимонной кислоты. Затем осуществляют термическую обработку (термизацию) смеси при температуре (652) °С без выдержки. Процесс тепловой обработки в лабораторных условиях следует осуществить в термостате или стерилизаторе. Джем плодово-ягодный вносят в творожную основу согласно рецептуре при температуре (652) °С и перемешивают в течение 3-5 минут до однородной консистенции. Охлаждение до температуры хранения продукта (42) °С производят в холодильной камере в течение 3-4 часов.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Срок годности продукта при температуре (42) °С с момента окончания технологического процесса составляет не более 30 суток.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b/>
          <w:bCs/>
          <w:color w:val="000000"/>
        </w:rPr>
        <w:t>Творожок "Пикантный"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Творожок "Пикантный" вырабатывается согласно рецептурам, приведённым в таблице 13.2.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Таблица 13.2 Рецептуры на творожок "Пикантный" (в кг на 1000 кг продукта без учёта потерь)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1"/>
        <w:gridCol w:w="2971"/>
        <w:gridCol w:w="2588"/>
        <w:gridCol w:w="815"/>
      </w:tblGrid>
      <w:tr w:rsidR="00450360" w:rsidRPr="00450360" w:rsidTr="00450360">
        <w:trPr>
          <w:gridAfter w:val="3"/>
        </w:trPr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</w:p>
        </w:tc>
      </w:tr>
      <w:tr w:rsidR="00450360" w:rsidRPr="00450360" w:rsidTr="00450360">
        <w:trPr>
          <w:gridAfter w:val="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Наименование сырья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Норма расхода сырья для творожного продукта, кг</w:t>
            </w:r>
          </w:p>
        </w:tc>
      </w:tr>
      <w:tr w:rsidR="00450360" w:rsidRPr="00450360" w:rsidTr="00450360">
        <w:trPr>
          <w:gridAfter w:val="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Творожок с зеленью 5 % жирности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Творожок с зеленью и чесноком 5 % жирности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творожок с зеленью и перцем 5 % жирности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Творог обезжиренный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916,4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915,9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915,9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Масло сливочное с массовой долей жира 82,5 %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Стабилизатор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Травы огородные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Чеснок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Перец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</w:p>
        </w:tc>
      </w:tr>
    </w:tbl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Предусмотренное рецептурами сырьё на творожок "Пикантный" необходимо подготовить к производству, взвесить и приступить к приготовлению замеса.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Свежую зелень, используемую при выработке творожного продукта, промывают проточной водой температурой (202) °С и мелко измельчают при помощи режущих инструментов. Сушёную зелень предварительно заваривают водой температурой 50-60 °С и оставляют на 10-15 минут, затем отжимают через марлю или лавсановую салфетку. Чеснок очищают от кожуры и измельчают требуемое по рецептуре количество при помощи режущих инструментов на кубики с размерами граней 22 мм. Необходимое по рецептуре количество обезжиренного творога, сливочного масла и стабилизатора переносят в фарфоровую ступку и тщательно вымешивают в течение 10-15 минут до однородной консистенции. Далее, в соответствии с рецептурой, смешивают подготовленные компоненты с творожной основой.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После внесения каждого ингредиента смесь тщательно растирают пестиком до равномерного распределения частиц. По окончании перемешивания определяют рН смеси. Значение рН для творожных продуктов - 4,4. В случае надобности требуемое значение рН доводят добавлением 50%-го раствора лимонной кислоты.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Затем осуществляют термическую обработку (термизацию) смеси при температуре (652) °С без выдержки. Процесс тепловой обработки в лабораторных условиях следует осуществить в термостате или стерилизаторе. Охлаждение до температуры хранения продукта (42) °С производят в холодильной камере в течение 3-4 часов. Срок годности продукта при температуре (42) °С с момента окончания технологического процесса составляет не более 15 суток.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b/>
          <w:bCs/>
          <w:color w:val="000000"/>
        </w:rPr>
        <w:t>Оформление результатов работы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По результатам выполненной работы следует составить отчёт, включив в него полученные данные по исследованию физико-химических и органолептических показателей исходного сырья и выработанных творожных продуктов, описание технологий, методов исследования и технологические схемы производства творожных продуктов « Сливочный» и «Пикантный». Сделать вывод о качестве выработанных продуктов по изученным показателям, а также оценить их соответствие нормативным данным. Результаты лабораторной работы представить в виде таблицы 13.3.</w:t>
      </w:r>
    </w:p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color w:val="000000"/>
        </w:rPr>
        <w:t>Таблица 13.3 Результаты анализа сырья и готовых продуктов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1584"/>
        <w:gridCol w:w="1253"/>
        <w:gridCol w:w="1793"/>
        <w:gridCol w:w="2259"/>
        <w:gridCol w:w="626"/>
      </w:tblGrid>
      <w:tr w:rsidR="00450360" w:rsidRPr="00450360" w:rsidTr="00450360">
        <w:trPr>
          <w:gridAfter w:val="5"/>
        </w:trPr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</w:p>
        </w:tc>
      </w:tr>
      <w:tr w:rsidR="00450360" w:rsidRPr="00450360" w:rsidTr="00450360">
        <w:trPr>
          <w:gridAfter w:val="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Наименование сырья/ продукта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Кислотность, єТ, рН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Массовая доля, %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Наличие фосфатазы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CDC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Органолептические показатели</w:t>
            </w:r>
          </w:p>
        </w:tc>
      </w:tr>
      <w:tr w:rsidR="00450360" w:rsidRPr="00450360" w:rsidTr="0045036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Жира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влаги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Сухих веществ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консистенция, внешний вид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вкус, запах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50360" w:rsidRPr="00450360" w:rsidRDefault="00450360" w:rsidP="00450360">
            <w:pPr>
              <w:spacing w:before="100" w:beforeAutospacing="1" w:after="100" w:afterAutospacing="1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50360">
              <w:rPr>
                <w:rFonts w:ascii="Times New Roman" w:eastAsia="Times New Roman" w:hAnsi="Times New Roman" w:cs="Times New Roman"/>
                <w:color w:val="000000"/>
              </w:rPr>
              <w:t>цвет</w:t>
            </w:r>
          </w:p>
        </w:tc>
      </w:tr>
      <w:tr w:rsidR="00450360" w:rsidRPr="00450360" w:rsidTr="00450360"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360" w:rsidRPr="00450360" w:rsidTr="00450360"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360" w:rsidRPr="00450360" w:rsidTr="00450360"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360" w:rsidRPr="00450360" w:rsidTr="00450360"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656565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50360" w:rsidRPr="00450360" w:rsidRDefault="00450360" w:rsidP="00450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0360" w:rsidRPr="00450360" w:rsidRDefault="00450360" w:rsidP="00450360">
      <w:pPr>
        <w:shd w:val="clear" w:color="auto" w:fill="FFFFFF"/>
        <w:spacing w:before="100" w:beforeAutospacing="1" w:after="100" w:afterAutospacing="1" w:line="240" w:lineRule="auto"/>
        <w:ind w:firstLine="158"/>
        <w:jc w:val="both"/>
        <w:rPr>
          <w:rFonts w:ascii="Times New Roman" w:eastAsia="Times New Roman" w:hAnsi="Times New Roman" w:cs="Times New Roman"/>
          <w:color w:val="000000"/>
        </w:rPr>
      </w:pPr>
      <w:r w:rsidRPr="00450360">
        <w:rPr>
          <w:rFonts w:ascii="Times New Roman" w:eastAsia="Times New Roman" w:hAnsi="Times New Roman" w:cs="Times New Roman"/>
          <w:b/>
          <w:bCs/>
          <w:color w:val="000000"/>
        </w:rPr>
        <w:t>Контрольные вопросы:</w:t>
      </w:r>
    </w:p>
    <w:p w:rsidR="00450360" w:rsidRPr="00450360" w:rsidRDefault="00450360" w:rsidP="00450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1. Перечислите виды творога, вырабатываемые отечественной промышленностью.</w:t>
      </w:r>
    </w:p>
    <w:p w:rsidR="00450360" w:rsidRPr="00450360" w:rsidRDefault="00450360" w:rsidP="00450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2. Назовите направления по совершенствованию ассортимента творожных продуктов.</w:t>
      </w:r>
    </w:p>
    <w:p w:rsidR="00450360" w:rsidRPr="00450360" w:rsidRDefault="00450360" w:rsidP="00450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lastRenderedPageBreak/>
        <w:t>3. Дайте классификацию творожных продуктов в зависимости от массовой доли жира и вида вносимых наполнителей.</w:t>
      </w:r>
    </w:p>
    <w:p w:rsidR="00450360" w:rsidRPr="00450360" w:rsidRDefault="00450360" w:rsidP="00450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4. Какие виды сырья применяются при производстве творожных продуктов? Назовите их функциональное значение.</w:t>
      </w:r>
    </w:p>
    <w:p w:rsidR="00450360" w:rsidRPr="00450360" w:rsidRDefault="00450360" w:rsidP="00450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5. Какова роль стабилизирующих добавок при выработке термизированных творожных продуктов?</w:t>
      </w:r>
    </w:p>
    <w:p w:rsidR="00450360" w:rsidRPr="00450360" w:rsidRDefault="00450360" w:rsidP="00450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8" w:lineRule="atLeast"/>
        <w:ind w:left="210" w:firstLine="158"/>
        <w:jc w:val="both"/>
        <w:rPr>
          <w:rFonts w:ascii="Times New Roman" w:eastAsia="Times New Roman" w:hAnsi="Times New Roman" w:cs="Times New Roman"/>
          <w:color w:val="242424"/>
        </w:rPr>
      </w:pPr>
      <w:r w:rsidRPr="00450360">
        <w:rPr>
          <w:rFonts w:ascii="Times New Roman" w:eastAsia="Times New Roman" w:hAnsi="Times New Roman" w:cs="Times New Roman"/>
          <w:color w:val="242424"/>
        </w:rPr>
        <w:t>6. Охарактеризуйте назначение процесса термизации при выработке творожных продуктов, его режимы</w:t>
      </w:r>
    </w:p>
    <w:p w:rsidR="00450360" w:rsidRDefault="005D3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</w:t>
      </w:r>
    </w:p>
    <w:p w:rsidR="00666354" w:rsidRDefault="00666354">
      <w:pPr>
        <w:rPr>
          <w:rFonts w:ascii="Times New Roman" w:hAnsi="Times New Roman" w:cs="Times New Roman"/>
        </w:rPr>
      </w:pPr>
    </w:p>
    <w:p w:rsidR="00666354" w:rsidRDefault="00666354" w:rsidP="00666354">
      <w:pPr>
        <w:rPr>
          <w:rFonts w:ascii="Times New Roman" w:hAnsi="Times New Roman" w:cs="Times New Roman"/>
        </w:rPr>
      </w:pPr>
    </w:p>
    <w:p w:rsidR="005D320F" w:rsidRDefault="00666354" w:rsidP="00666354">
      <w:pPr>
        <w:tabs>
          <w:tab w:val="left" w:pos="2617"/>
        </w:tabs>
        <w:rPr>
          <w:rFonts w:ascii="Times New Roman" w:hAnsi="Times New Roman" w:cs="Times New Roman"/>
          <w:b/>
        </w:rPr>
      </w:pPr>
      <w:r w:rsidRPr="00666354">
        <w:rPr>
          <w:rFonts w:ascii="Times New Roman" w:hAnsi="Times New Roman" w:cs="Times New Roman"/>
          <w:b/>
        </w:rPr>
        <w:t>МДК0401 Технология производства различных видов сыра и продуктов из молочной сыворотки.</w:t>
      </w:r>
    </w:p>
    <w:p w:rsidR="00666354" w:rsidRDefault="00666354" w:rsidP="00666354">
      <w:pPr>
        <w:tabs>
          <w:tab w:val="left" w:pos="261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:Технологические процессы производства продуктов из молочной сыворотки.</w:t>
      </w:r>
    </w:p>
    <w:p w:rsidR="00666354" w:rsidRDefault="00666354" w:rsidP="00666354">
      <w:pPr>
        <w:rPr>
          <w:b/>
          <w:color w:val="FF0000"/>
        </w:rPr>
      </w:pPr>
      <w:r w:rsidRPr="007C7BEC">
        <w:rPr>
          <w:b/>
          <w:color w:val="FF0000"/>
        </w:rPr>
        <w:t>Найти материал, прочитать материал, подготовить конспекты в рабочей тетради по темам.</w:t>
      </w:r>
    </w:p>
    <w:p w:rsidR="00666354" w:rsidRPr="00DD2B79" w:rsidRDefault="00666354" w:rsidP="00666354">
      <w:pPr>
        <w:rPr>
          <w:b/>
          <w:color w:val="FF0000"/>
        </w:rPr>
      </w:pPr>
      <w:r>
        <w:rPr>
          <w:b/>
          <w:color w:val="FF0000"/>
        </w:rPr>
        <w:t>По каждой теме составить контрольные вопросы и ответить на них.</w:t>
      </w:r>
    </w:p>
    <w:p w:rsidR="00666354" w:rsidRDefault="00666354" w:rsidP="00666354">
      <w:pPr>
        <w:tabs>
          <w:tab w:val="left" w:pos="2617"/>
        </w:tabs>
        <w:rPr>
          <w:rFonts w:ascii="Times New Roman" w:hAnsi="Times New Roman" w:cs="Times New Roman"/>
          <w:b/>
        </w:rPr>
      </w:pPr>
    </w:p>
    <w:p w:rsidR="00666354" w:rsidRDefault="00666354" w:rsidP="00666354">
      <w:pPr>
        <w:tabs>
          <w:tab w:val="left" w:pos="2617"/>
        </w:tabs>
      </w:pPr>
      <w:r>
        <w:t>1)Микробиологическое исследование молочной сыворотки и продуктов из нее.</w:t>
      </w:r>
    </w:p>
    <w:p w:rsidR="00666354" w:rsidRDefault="00666354" w:rsidP="00666354">
      <w:pPr>
        <w:tabs>
          <w:tab w:val="left" w:pos="2617"/>
        </w:tabs>
      </w:pPr>
      <w:r>
        <w:t>2)</w:t>
      </w:r>
      <w:r w:rsidRPr="00666354">
        <w:t xml:space="preserve"> </w:t>
      </w:r>
      <w:r>
        <w:t>Исследование порядка организации и приобретение практических навыков микробиологического контроля продуктов из молочной сыворотки</w:t>
      </w:r>
    </w:p>
    <w:p w:rsidR="00666354" w:rsidRDefault="00666354" w:rsidP="00666354">
      <w:pPr>
        <w:tabs>
          <w:tab w:val="left" w:pos="2617"/>
        </w:tabs>
      </w:pPr>
      <w:r>
        <w:t>3)</w:t>
      </w:r>
      <w:r w:rsidRPr="00666354">
        <w:t xml:space="preserve"> </w:t>
      </w:r>
      <w:r>
        <w:t>Обеспечение режима работы оборудования по производству продуктов из сыворотки. Контроль эффективного использования технологического оборудования по производству продуктов из сыворотки.</w:t>
      </w:r>
    </w:p>
    <w:p w:rsidR="00666354" w:rsidRDefault="00666354" w:rsidP="00666354">
      <w:pPr>
        <w:tabs>
          <w:tab w:val="left" w:pos="2617"/>
        </w:tabs>
      </w:pPr>
      <w:r>
        <w:t>4)</w:t>
      </w:r>
      <w:r w:rsidRPr="00666354">
        <w:t xml:space="preserve"> </w:t>
      </w:r>
      <w:r>
        <w:t>Контроль санитарного состояния оборудования, форм, инвентаря.</w:t>
      </w:r>
    </w:p>
    <w:p w:rsidR="00666354" w:rsidRDefault="00666354" w:rsidP="00666354">
      <w:pPr>
        <w:tabs>
          <w:tab w:val="left" w:pos="2617"/>
        </w:tabs>
      </w:pPr>
    </w:p>
    <w:p w:rsidR="00666354" w:rsidRDefault="00666354" w:rsidP="00666354">
      <w:pPr>
        <w:tabs>
          <w:tab w:val="left" w:pos="2617"/>
        </w:tabs>
      </w:pPr>
    </w:p>
    <w:p w:rsidR="00666354" w:rsidRDefault="00666354" w:rsidP="00666354">
      <w:pPr>
        <w:tabs>
          <w:tab w:val="left" w:pos="2617"/>
        </w:tabs>
      </w:pPr>
    </w:p>
    <w:p w:rsidR="00666354" w:rsidRDefault="00666354" w:rsidP="00666354">
      <w:pPr>
        <w:rPr>
          <w:b/>
        </w:rPr>
      </w:pPr>
      <w:r w:rsidRPr="00666354">
        <w:rPr>
          <w:b/>
        </w:rPr>
        <w:t>Группа 16</w:t>
      </w:r>
      <w:r>
        <w:t xml:space="preserve">  </w:t>
      </w:r>
      <w:r>
        <w:rPr>
          <w:b/>
        </w:rPr>
        <w:t>«Технология молока и молочных продуктов».</w:t>
      </w:r>
    </w:p>
    <w:p w:rsidR="00024E02" w:rsidRDefault="00024E02" w:rsidP="00666354">
      <w:pPr>
        <w:rPr>
          <w:b/>
        </w:rPr>
      </w:pPr>
      <w:r>
        <w:rPr>
          <w:b/>
        </w:rPr>
        <w:t>МДК0101 Приемка и первичная обработка молочного сырья.</w:t>
      </w:r>
    </w:p>
    <w:p w:rsidR="00024E02" w:rsidRDefault="00024E02" w:rsidP="00024E02">
      <w:pPr>
        <w:rPr>
          <w:b/>
          <w:color w:val="000000" w:themeColor="text1"/>
        </w:rPr>
      </w:pPr>
      <w:r>
        <w:rPr>
          <w:b/>
          <w:color w:val="000000" w:themeColor="text1"/>
        </w:rPr>
        <w:t>Рекомендованная литература:</w:t>
      </w:r>
    </w:p>
    <w:p w:rsidR="00024E02" w:rsidRDefault="00024E02" w:rsidP="00024E02">
      <w:pPr>
        <w:pStyle w:val="a7"/>
        <w:numPr>
          <w:ilvl w:val="0"/>
          <w:numId w:val="7"/>
        </w:numPr>
        <w:rPr>
          <w:b/>
          <w:color w:val="000000" w:themeColor="text1"/>
        </w:rPr>
      </w:pPr>
      <w:r>
        <w:rPr>
          <w:b/>
          <w:color w:val="000000" w:themeColor="text1"/>
        </w:rPr>
        <w:t>М.М Карпеня, В.И Шляхтунов, В.Н Подрез  « Технология  производства молока и молочных продуктов».</w:t>
      </w:r>
    </w:p>
    <w:p w:rsidR="00024E02" w:rsidRDefault="00024E02" w:rsidP="00024E02">
      <w:pPr>
        <w:pStyle w:val="a7"/>
        <w:numPr>
          <w:ilvl w:val="0"/>
          <w:numId w:val="7"/>
        </w:numPr>
        <w:rPr>
          <w:b/>
          <w:color w:val="000000" w:themeColor="text1"/>
        </w:rPr>
      </w:pPr>
      <w:r>
        <w:rPr>
          <w:b/>
          <w:color w:val="000000" w:themeColor="text1"/>
        </w:rPr>
        <w:t>Н.А. Тихомирова Технология и организация производства молока и молочных продуктов.</w:t>
      </w:r>
    </w:p>
    <w:p w:rsidR="00024E02" w:rsidRDefault="00024E02" w:rsidP="00024E02">
      <w:pPr>
        <w:pStyle w:val="a7"/>
        <w:numPr>
          <w:ilvl w:val="0"/>
          <w:numId w:val="7"/>
        </w:numPr>
        <w:rPr>
          <w:b/>
          <w:color w:val="000000" w:themeColor="text1"/>
        </w:rPr>
      </w:pPr>
      <w:r>
        <w:rPr>
          <w:b/>
          <w:color w:val="000000" w:themeColor="text1"/>
        </w:rPr>
        <w:t>Источники интернета.</w:t>
      </w:r>
    </w:p>
    <w:p w:rsidR="00666354" w:rsidRPr="007C7BEC" w:rsidRDefault="00666354" w:rsidP="00666354">
      <w:pPr>
        <w:rPr>
          <w:b/>
        </w:rPr>
      </w:pPr>
    </w:p>
    <w:p w:rsidR="00666354" w:rsidRDefault="00024E02" w:rsidP="00666354">
      <w:pPr>
        <w:tabs>
          <w:tab w:val="left" w:pos="2617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1)Классификация емкостного оборудования. (</w:t>
      </w:r>
      <w:r>
        <w:rPr>
          <w:rFonts w:ascii="Times New Roman" w:hAnsi="Times New Roman"/>
          <w:color w:val="FF0000"/>
        </w:rPr>
        <w:t xml:space="preserve"> Подготовить презентацию)</w:t>
      </w:r>
    </w:p>
    <w:p w:rsidR="00024E02" w:rsidRDefault="00024E02" w:rsidP="00666354">
      <w:pPr>
        <w:tabs>
          <w:tab w:val="left" w:pos="2617"/>
        </w:tabs>
        <w:rPr>
          <w:b/>
          <w:color w:val="FF0000"/>
        </w:rPr>
      </w:pPr>
      <w:r w:rsidRPr="00024E02">
        <w:rPr>
          <w:rFonts w:ascii="Times New Roman" w:hAnsi="Times New Roman" w:cs="Times New Roman"/>
          <w:color w:val="000000" w:themeColor="text1"/>
        </w:rPr>
        <w:t>2)</w:t>
      </w:r>
      <w:r w:rsidRPr="00024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Устройство, принципа действия и правила безопасного обслуживания емкостного оборудования для хранения, резервирования и охлаждения молока и молочных продуктов.</w:t>
      </w:r>
      <w:r>
        <w:rPr>
          <w:rFonts w:ascii="Times New Roman" w:hAnsi="Times New Roman"/>
          <w:color w:val="FF0000"/>
        </w:rPr>
        <w:t>(</w:t>
      </w:r>
      <w:r w:rsidRPr="00024E02">
        <w:rPr>
          <w:b/>
          <w:color w:val="FF0000"/>
        </w:rPr>
        <w:t xml:space="preserve"> </w:t>
      </w:r>
      <w:r w:rsidRPr="007C7BEC">
        <w:rPr>
          <w:b/>
          <w:color w:val="FF0000"/>
        </w:rPr>
        <w:t>Найти материал, прочитать материал, подготовить конспекты в рабочей тетради</w:t>
      </w:r>
      <w:r>
        <w:rPr>
          <w:b/>
          <w:color w:val="FF0000"/>
        </w:rPr>
        <w:t>.)</w:t>
      </w:r>
    </w:p>
    <w:p w:rsidR="00024E02" w:rsidRDefault="00024E02" w:rsidP="00024E02">
      <w:pPr>
        <w:tabs>
          <w:tab w:val="left" w:pos="2617"/>
        </w:tabs>
        <w:rPr>
          <w:b/>
          <w:color w:val="FF0000"/>
        </w:rPr>
      </w:pPr>
      <w:r>
        <w:rPr>
          <w:rFonts w:ascii="Times New Roman" w:hAnsi="Times New Roman" w:cs="Times New Roman"/>
        </w:rPr>
        <w:t>3)</w:t>
      </w:r>
      <w:r w:rsidRPr="00024E0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Принцип действия оборудования по первичной обработке молока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>(</w:t>
      </w:r>
      <w:r w:rsidRPr="00024E02">
        <w:rPr>
          <w:b/>
          <w:color w:val="FF0000"/>
        </w:rPr>
        <w:t xml:space="preserve"> </w:t>
      </w:r>
      <w:r w:rsidRPr="007C7BEC">
        <w:rPr>
          <w:b/>
          <w:color w:val="FF0000"/>
        </w:rPr>
        <w:t>Найти материал, прочитать материал, подготовить конспекты в рабочей тетради</w:t>
      </w:r>
      <w:r>
        <w:rPr>
          <w:b/>
          <w:color w:val="FF0000"/>
        </w:rPr>
        <w:t>.)</w:t>
      </w:r>
    </w:p>
    <w:p w:rsidR="00024E02" w:rsidRDefault="00024E02" w:rsidP="00666354">
      <w:pPr>
        <w:tabs>
          <w:tab w:val="left" w:pos="2617"/>
        </w:tabs>
        <w:rPr>
          <w:b/>
          <w:color w:val="FF0000"/>
        </w:rPr>
      </w:pPr>
      <w:r>
        <w:rPr>
          <w:rFonts w:ascii="Times New Roman" w:hAnsi="Times New Roman" w:cs="Times New Roman"/>
        </w:rPr>
        <w:t>4)</w:t>
      </w:r>
      <w:r w:rsidRPr="00024E0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Оборудование для  внутризаводского перемещения молока и молочных продуктов.</w:t>
      </w:r>
      <w:r>
        <w:rPr>
          <w:rFonts w:ascii="Times New Roman" w:hAnsi="Times New Roman"/>
          <w:color w:val="FF0000"/>
        </w:rPr>
        <w:t>(</w:t>
      </w:r>
      <w:r w:rsidRPr="00024E02">
        <w:rPr>
          <w:b/>
          <w:color w:val="FF0000"/>
        </w:rPr>
        <w:t xml:space="preserve"> </w:t>
      </w:r>
      <w:r w:rsidRPr="007C7BEC">
        <w:rPr>
          <w:b/>
          <w:color w:val="FF0000"/>
        </w:rPr>
        <w:t>Найти материал, прочитать материал, подготовить конспекты в рабочей тетради</w:t>
      </w:r>
      <w:r>
        <w:rPr>
          <w:b/>
          <w:color w:val="FF0000"/>
        </w:rPr>
        <w:t>.)</w:t>
      </w:r>
    </w:p>
    <w:p w:rsidR="00024E02" w:rsidRDefault="00024E02" w:rsidP="00666354">
      <w:pPr>
        <w:tabs>
          <w:tab w:val="left" w:pos="2617"/>
        </w:tabs>
        <w:rPr>
          <w:b/>
          <w:color w:val="FF0000"/>
        </w:rPr>
      </w:pPr>
    </w:p>
    <w:p w:rsidR="00024E02" w:rsidRDefault="00450ABB" w:rsidP="00666354">
      <w:pPr>
        <w:tabs>
          <w:tab w:val="left" w:pos="2617"/>
        </w:tabs>
        <w:rPr>
          <w:b/>
        </w:rPr>
      </w:pPr>
      <w:r>
        <w:rPr>
          <w:rFonts w:ascii="Times New Roman" w:hAnsi="Times New Roman" w:cs="Times New Roman"/>
        </w:rPr>
        <w:t xml:space="preserve">18 группа </w:t>
      </w:r>
      <w:r>
        <w:rPr>
          <w:b/>
        </w:rPr>
        <w:t>«Технология молока и молочных продуктов».</w:t>
      </w:r>
    </w:p>
    <w:p w:rsidR="00450ABB" w:rsidRPr="007C7BEC" w:rsidRDefault="00450ABB" w:rsidP="00450ABB">
      <w:pPr>
        <w:rPr>
          <w:b/>
        </w:rPr>
      </w:pPr>
      <w:r>
        <w:rPr>
          <w:b/>
        </w:rPr>
        <w:t xml:space="preserve">МДК 0301 </w:t>
      </w:r>
      <w:r w:rsidRPr="007C7BEC">
        <w:rPr>
          <w:b/>
        </w:rPr>
        <w:t>Технология производства различных сортов сливочного масла и продуктов из пахты.</w:t>
      </w:r>
    </w:p>
    <w:p w:rsidR="00450ABB" w:rsidRDefault="00450ABB" w:rsidP="00450ABB">
      <w:pPr>
        <w:rPr>
          <w:b/>
          <w:color w:val="FF0000"/>
        </w:rPr>
      </w:pPr>
      <w:r w:rsidRPr="007C7BEC">
        <w:rPr>
          <w:b/>
          <w:color w:val="FF0000"/>
        </w:rPr>
        <w:t>Найти материал, прочитать материал, подготовить конспекты в рабочей тетради по темам.</w:t>
      </w:r>
    </w:p>
    <w:p w:rsidR="00450ABB" w:rsidRPr="00DD2B79" w:rsidRDefault="00450ABB" w:rsidP="00450ABB">
      <w:pPr>
        <w:rPr>
          <w:b/>
          <w:color w:val="FF0000"/>
        </w:rPr>
      </w:pPr>
      <w:r>
        <w:rPr>
          <w:b/>
          <w:color w:val="FF0000"/>
        </w:rPr>
        <w:t>По каждой теме составить контрольные вопросы и ответить на них.</w:t>
      </w:r>
    </w:p>
    <w:p w:rsidR="00450ABB" w:rsidRDefault="00450ABB" w:rsidP="00450ABB">
      <w:pPr>
        <w:rPr>
          <w:b/>
          <w:color w:val="000000" w:themeColor="text1"/>
        </w:rPr>
      </w:pPr>
      <w:r>
        <w:rPr>
          <w:b/>
          <w:color w:val="000000" w:themeColor="text1"/>
        </w:rPr>
        <w:t>Рекомендованная литература:</w:t>
      </w:r>
    </w:p>
    <w:p w:rsidR="00450ABB" w:rsidRDefault="00450ABB" w:rsidP="00450ABB">
      <w:pPr>
        <w:pStyle w:val="a7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color w:val="000000" w:themeColor="text1"/>
        </w:rPr>
        <w:t>М.М Карпеня, В.И Шляхтунов, В.Н Подрез  « Технология  производства молока и молочных продуктов».</w:t>
      </w:r>
    </w:p>
    <w:p w:rsidR="00450ABB" w:rsidRDefault="00450ABB" w:rsidP="00450ABB">
      <w:pPr>
        <w:pStyle w:val="a7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color w:val="000000" w:themeColor="text1"/>
        </w:rPr>
        <w:t>Н.А. Тихомирова Технология и организация производства молока и молочных продуктов.</w:t>
      </w:r>
    </w:p>
    <w:p w:rsidR="00450ABB" w:rsidRDefault="00450ABB" w:rsidP="00450ABB">
      <w:pPr>
        <w:pStyle w:val="a7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color w:val="000000" w:themeColor="text1"/>
        </w:rPr>
        <w:t>Источники интернета.</w:t>
      </w:r>
    </w:p>
    <w:p w:rsidR="00450ABB" w:rsidRDefault="00450ABB" w:rsidP="00450ABB">
      <w:pPr>
        <w:pStyle w:val="a7"/>
        <w:rPr>
          <w:b/>
          <w:color w:val="000000" w:themeColor="text1"/>
        </w:rPr>
      </w:pPr>
    </w:p>
    <w:p w:rsidR="00450ABB" w:rsidRPr="00450ABB" w:rsidRDefault="00450ABB" w:rsidP="00450ABB">
      <w:pPr>
        <w:pStyle w:val="a7"/>
        <w:numPr>
          <w:ilvl w:val="0"/>
          <w:numId w:val="9"/>
        </w:numPr>
        <w:tabs>
          <w:tab w:val="left" w:pos="2617"/>
        </w:tabs>
        <w:rPr>
          <w:color w:val="FF0000"/>
        </w:rPr>
      </w:pPr>
      <w:r>
        <w:t>Ассортимент и  классификация сливочного масла с вкусовыми наполнителями.(</w:t>
      </w:r>
      <w:r w:rsidRPr="00450ABB">
        <w:rPr>
          <w:color w:val="FF0000"/>
        </w:rPr>
        <w:t>Подготовить презентацию).</w:t>
      </w:r>
    </w:p>
    <w:p w:rsidR="00450ABB" w:rsidRPr="00450ABB" w:rsidRDefault="00450ABB" w:rsidP="00450ABB">
      <w:pPr>
        <w:pStyle w:val="a7"/>
        <w:numPr>
          <w:ilvl w:val="0"/>
          <w:numId w:val="9"/>
        </w:numPr>
        <w:tabs>
          <w:tab w:val="left" w:pos="2617"/>
        </w:tabs>
        <w:rPr>
          <w:rFonts w:ascii="Times New Roman" w:hAnsi="Times New Roman" w:cs="Times New Roman"/>
          <w:color w:val="FF0000"/>
        </w:rPr>
      </w:pPr>
      <w:r>
        <w:t>Требования действующих стандартов и технические условия на вырабатываемые продукты.</w:t>
      </w:r>
    </w:p>
    <w:p w:rsidR="00450ABB" w:rsidRPr="00450ABB" w:rsidRDefault="00450ABB" w:rsidP="00450ABB">
      <w:pPr>
        <w:pStyle w:val="a7"/>
        <w:numPr>
          <w:ilvl w:val="0"/>
          <w:numId w:val="9"/>
        </w:numPr>
        <w:tabs>
          <w:tab w:val="left" w:pos="2617"/>
        </w:tabs>
        <w:rPr>
          <w:rFonts w:ascii="Times New Roman" w:hAnsi="Times New Roman" w:cs="Times New Roman"/>
          <w:color w:val="FF0000"/>
        </w:rPr>
      </w:pPr>
      <w:r>
        <w:t>ГОСТ Р 52970-2008 «Масло сливочное с вкусовыми компонентами. Технические условия».</w:t>
      </w:r>
    </w:p>
    <w:p w:rsidR="00450ABB" w:rsidRPr="00450ABB" w:rsidRDefault="00450ABB" w:rsidP="00450ABB">
      <w:pPr>
        <w:pStyle w:val="a7"/>
        <w:numPr>
          <w:ilvl w:val="0"/>
          <w:numId w:val="9"/>
        </w:numPr>
        <w:tabs>
          <w:tab w:val="left" w:pos="2617"/>
        </w:tabs>
        <w:rPr>
          <w:rFonts w:ascii="Times New Roman" w:hAnsi="Times New Roman" w:cs="Times New Roman"/>
          <w:color w:val="FF0000"/>
        </w:rPr>
      </w:pPr>
      <w:r>
        <w:t>Масло десертного назначения.</w:t>
      </w:r>
    </w:p>
    <w:p w:rsidR="00450ABB" w:rsidRDefault="00450ABB" w:rsidP="00450ABB">
      <w:pPr>
        <w:tabs>
          <w:tab w:val="left" w:pos="2617"/>
        </w:tabs>
        <w:rPr>
          <w:rFonts w:ascii="Times New Roman" w:hAnsi="Times New Roman" w:cs="Times New Roman"/>
          <w:color w:val="FF0000"/>
        </w:rPr>
      </w:pPr>
    </w:p>
    <w:p w:rsidR="00296230" w:rsidRDefault="00296230" w:rsidP="00450ABB">
      <w:pPr>
        <w:tabs>
          <w:tab w:val="left" w:pos="2617"/>
        </w:tabs>
        <w:rPr>
          <w:rFonts w:ascii="Times New Roman" w:hAnsi="Times New Roman" w:cs="Times New Roman"/>
          <w:color w:val="FF0000"/>
        </w:rPr>
      </w:pPr>
    </w:p>
    <w:p w:rsidR="00296230" w:rsidRDefault="000E4C6C" w:rsidP="00296230">
      <w:pPr>
        <w:tabs>
          <w:tab w:val="left" w:pos="261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 группа.</w:t>
      </w:r>
      <w:r w:rsidR="00296230" w:rsidRPr="00666354">
        <w:rPr>
          <w:rFonts w:ascii="Times New Roman" w:hAnsi="Times New Roman" w:cs="Times New Roman"/>
          <w:b/>
        </w:rPr>
        <w:t>МДК0401 Технология производства различных видов сыра и продуктов из молочной сыворотки.</w:t>
      </w:r>
    </w:p>
    <w:p w:rsidR="00296230" w:rsidRDefault="00296230" w:rsidP="00296230">
      <w:pPr>
        <w:rPr>
          <w:b/>
          <w:color w:val="000000" w:themeColor="text1"/>
        </w:rPr>
      </w:pPr>
      <w:r>
        <w:rPr>
          <w:b/>
          <w:color w:val="000000" w:themeColor="text1"/>
        </w:rPr>
        <w:t>Рекомендованная литература:</w:t>
      </w:r>
    </w:p>
    <w:p w:rsidR="00296230" w:rsidRDefault="00296230" w:rsidP="00296230">
      <w:pPr>
        <w:pStyle w:val="a7"/>
        <w:numPr>
          <w:ilvl w:val="0"/>
          <w:numId w:val="10"/>
        </w:numPr>
        <w:rPr>
          <w:b/>
          <w:color w:val="000000" w:themeColor="text1"/>
        </w:rPr>
      </w:pPr>
      <w:r>
        <w:rPr>
          <w:b/>
          <w:color w:val="000000" w:themeColor="text1"/>
        </w:rPr>
        <w:t>М.М Карпеня, В.И Шляхтунов, В.Н Подрез  « Технология  производства молока и молочных продуктов».</w:t>
      </w:r>
    </w:p>
    <w:p w:rsidR="00296230" w:rsidRDefault="00296230" w:rsidP="00296230">
      <w:pPr>
        <w:pStyle w:val="a7"/>
        <w:numPr>
          <w:ilvl w:val="0"/>
          <w:numId w:val="10"/>
        </w:numPr>
        <w:rPr>
          <w:b/>
          <w:color w:val="000000" w:themeColor="text1"/>
        </w:rPr>
      </w:pPr>
      <w:r>
        <w:rPr>
          <w:b/>
          <w:color w:val="000000" w:themeColor="text1"/>
        </w:rPr>
        <w:t>Н.А. Тихомирова Технология и организация производства молока и молочных продуктов.</w:t>
      </w:r>
    </w:p>
    <w:p w:rsidR="00296230" w:rsidRDefault="00296230" w:rsidP="00296230">
      <w:pPr>
        <w:pStyle w:val="a7"/>
        <w:numPr>
          <w:ilvl w:val="0"/>
          <w:numId w:val="10"/>
        </w:numPr>
        <w:rPr>
          <w:b/>
          <w:color w:val="000000" w:themeColor="text1"/>
        </w:rPr>
      </w:pPr>
      <w:r>
        <w:rPr>
          <w:b/>
          <w:color w:val="000000" w:themeColor="text1"/>
        </w:rPr>
        <w:t>Источники интернета.</w:t>
      </w:r>
    </w:p>
    <w:p w:rsidR="00296230" w:rsidRPr="000E4C6C" w:rsidRDefault="00296230" w:rsidP="000E4C6C">
      <w:pPr>
        <w:rPr>
          <w:b/>
          <w:color w:val="FF0000"/>
        </w:rPr>
      </w:pPr>
      <w:r w:rsidRPr="000E4C6C">
        <w:rPr>
          <w:b/>
          <w:color w:val="FF0000"/>
        </w:rPr>
        <w:lastRenderedPageBreak/>
        <w:t>Найти материал, прочитать материал, подготовить конспекты в рабочей тетради по темам.</w:t>
      </w:r>
    </w:p>
    <w:p w:rsidR="00296230" w:rsidRPr="000E4C6C" w:rsidRDefault="00296230" w:rsidP="000E4C6C">
      <w:pPr>
        <w:rPr>
          <w:b/>
          <w:color w:val="000000" w:themeColor="text1"/>
        </w:rPr>
      </w:pPr>
      <w:r w:rsidRPr="000E4C6C">
        <w:rPr>
          <w:b/>
          <w:color w:val="FF0000"/>
        </w:rPr>
        <w:t>По каждой теме составить контрольные вопросы и ответить на них</w:t>
      </w:r>
    </w:p>
    <w:p w:rsidR="00296230" w:rsidRDefault="00296230" w:rsidP="00296230">
      <w:pPr>
        <w:pStyle w:val="a7"/>
        <w:numPr>
          <w:ilvl w:val="0"/>
          <w:numId w:val="11"/>
        </w:numPr>
        <w:tabs>
          <w:tab w:val="left" w:pos="2617"/>
        </w:tabs>
      </w:pPr>
      <w:r>
        <w:t>Основные факторы, определяющие видовые признаки сыров этой группы.</w:t>
      </w:r>
    </w:p>
    <w:p w:rsidR="00296230" w:rsidRPr="00296230" w:rsidRDefault="00296230" w:rsidP="00296230">
      <w:pPr>
        <w:pStyle w:val="a7"/>
        <w:numPr>
          <w:ilvl w:val="0"/>
          <w:numId w:val="11"/>
        </w:numPr>
        <w:tabs>
          <w:tab w:val="left" w:pos="2617"/>
        </w:tabs>
        <w:rPr>
          <w:rFonts w:ascii="Times New Roman" w:hAnsi="Times New Roman" w:cs="Times New Roman"/>
        </w:rPr>
      </w:pPr>
      <w:r>
        <w:t>Основные параметры технологии</w:t>
      </w:r>
      <w:r w:rsidR="000E4C6C">
        <w:t>.</w:t>
      </w:r>
    </w:p>
    <w:sectPr w:rsidR="00296230" w:rsidRPr="00296230" w:rsidSect="0096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DB" w:rsidRDefault="00E52FDB" w:rsidP="007C7BEC">
      <w:pPr>
        <w:spacing w:after="0" w:line="240" w:lineRule="auto"/>
      </w:pPr>
      <w:r>
        <w:separator/>
      </w:r>
    </w:p>
  </w:endnote>
  <w:endnote w:type="continuationSeparator" w:id="1">
    <w:p w:rsidR="00E52FDB" w:rsidRDefault="00E52FDB" w:rsidP="007C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DB" w:rsidRDefault="00E52FDB" w:rsidP="007C7BEC">
      <w:pPr>
        <w:spacing w:after="0" w:line="240" w:lineRule="auto"/>
      </w:pPr>
      <w:r>
        <w:separator/>
      </w:r>
    </w:p>
  </w:footnote>
  <w:footnote w:type="continuationSeparator" w:id="1">
    <w:p w:rsidR="00E52FDB" w:rsidRDefault="00E52FDB" w:rsidP="007C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6E0"/>
    <w:multiLevelType w:val="multilevel"/>
    <w:tmpl w:val="C322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32F6A"/>
    <w:multiLevelType w:val="hybridMultilevel"/>
    <w:tmpl w:val="95E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7F8D"/>
    <w:multiLevelType w:val="multilevel"/>
    <w:tmpl w:val="20D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E0B11"/>
    <w:multiLevelType w:val="hybridMultilevel"/>
    <w:tmpl w:val="D07E0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3418"/>
    <w:multiLevelType w:val="hybridMultilevel"/>
    <w:tmpl w:val="95E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750C6"/>
    <w:multiLevelType w:val="hybridMultilevel"/>
    <w:tmpl w:val="95E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D4064"/>
    <w:multiLevelType w:val="hybridMultilevel"/>
    <w:tmpl w:val="55040F5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739AB"/>
    <w:multiLevelType w:val="hybridMultilevel"/>
    <w:tmpl w:val="A8C6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F2805"/>
    <w:multiLevelType w:val="multilevel"/>
    <w:tmpl w:val="2A3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279F0"/>
    <w:multiLevelType w:val="hybridMultilevel"/>
    <w:tmpl w:val="95E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62294"/>
    <w:multiLevelType w:val="hybridMultilevel"/>
    <w:tmpl w:val="95E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2426"/>
    <w:rsid w:val="00024E02"/>
    <w:rsid w:val="000E4C6C"/>
    <w:rsid w:val="00296230"/>
    <w:rsid w:val="00450360"/>
    <w:rsid w:val="00450ABB"/>
    <w:rsid w:val="004A3331"/>
    <w:rsid w:val="0059440D"/>
    <w:rsid w:val="005D320F"/>
    <w:rsid w:val="00666354"/>
    <w:rsid w:val="007009F9"/>
    <w:rsid w:val="007A2426"/>
    <w:rsid w:val="007C7BEC"/>
    <w:rsid w:val="009606E3"/>
    <w:rsid w:val="009A3526"/>
    <w:rsid w:val="00DA2864"/>
    <w:rsid w:val="00DD2B79"/>
    <w:rsid w:val="00E5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BEC"/>
  </w:style>
  <w:style w:type="paragraph" w:styleId="a5">
    <w:name w:val="footer"/>
    <w:basedOn w:val="a"/>
    <w:link w:val="a6"/>
    <w:uiPriority w:val="99"/>
    <w:semiHidden/>
    <w:unhideWhenUsed/>
    <w:rsid w:val="007C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BEC"/>
  </w:style>
  <w:style w:type="paragraph" w:styleId="a7">
    <w:name w:val="List Paragraph"/>
    <w:basedOn w:val="a"/>
    <w:uiPriority w:val="34"/>
    <w:qFormat/>
    <w:rsid w:val="007C7BE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5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50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FF1E-4ADC-40CA-88B4-8F225126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2020-03-24T07:38:00Z</dcterms:created>
  <dcterms:modified xsi:type="dcterms:W3CDTF">2020-03-24T10:46:00Z</dcterms:modified>
</cp:coreProperties>
</file>