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3" w:rsidRPr="00BE29B0" w:rsidRDefault="003C24F4" w:rsidP="003C24F4">
      <w:pPr>
        <w:rPr>
          <w:b/>
          <w:sz w:val="28"/>
          <w:szCs w:val="28"/>
        </w:rPr>
      </w:pPr>
      <w:r w:rsidRPr="00BE29B0">
        <w:rPr>
          <w:b/>
          <w:sz w:val="28"/>
          <w:szCs w:val="28"/>
        </w:rPr>
        <w:t>Практика</w:t>
      </w:r>
    </w:p>
    <w:p w:rsidR="007465CC" w:rsidRPr="00BE29B0" w:rsidRDefault="007465CC">
      <w:pPr>
        <w:rPr>
          <w:b/>
          <w:sz w:val="28"/>
          <w:szCs w:val="28"/>
        </w:rPr>
      </w:pPr>
    </w:p>
    <w:p w:rsidR="0008724E" w:rsidRPr="00BE29B0" w:rsidRDefault="0008724E" w:rsidP="00BE29B0">
      <w:pPr>
        <w:rPr>
          <w:sz w:val="28"/>
          <w:szCs w:val="28"/>
        </w:rPr>
      </w:pPr>
      <w:r w:rsidRPr="00BE29B0">
        <w:rPr>
          <w:b/>
          <w:sz w:val="28"/>
          <w:szCs w:val="28"/>
        </w:rPr>
        <w:t>Тема</w:t>
      </w:r>
      <w:r w:rsidRPr="00BE29B0">
        <w:rPr>
          <w:sz w:val="28"/>
          <w:szCs w:val="28"/>
        </w:rPr>
        <w:t xml:space="preserve">: </w:t>
      </w:r>
      <w:r w:rsidR="00BE29B0" w:rsidRPr="00BE29B0">
        <w:rPr>
          <w:sz w:val="28"/>
          <w:szCs w:val="28"/>
        </w:rPr>
        <w:t>Порядок подачи супов: подбор посуды и приборов, переливание в тарелки на подсобном столе, подача посетителям, расстановка на столе.</w:t>
      </w:r>
    </w:p>
    <w:p w:rsidR="00BE29B0" w:rsidRPr="00BE29B0" w:rsidRDefault="00BE29B0" w:rsidP="00BE29B0">
      <w:pPr>
        <w:rPr>
          <w:sz w:val="28"/>
          <w:szCs w:val="28"/>
        </w:rPr>
      </w:pPr>
    </w:p>
    <w:p w:rsidR="00BE29B0" w:rsidRPr="00BE29B0" w:rsidRDefault="00BE29B0" w:rsidP="00BE29B0">
      <w:pPr>
        <w:rPr>
          <w:sz w:val="28"/>
          <w:szCs w:val="28"/>
        </w:rPr>
      </w:pPr>
      <w:r w:rsidRPr="00BE29B0">
        <w:rPr>
          <w:b/>
          <w:sz w:val="28"/>
          <w:szCs w:val="28"/>
        </w:rPr>
        <w:t>Задание:</w:t>
      </w:r>
      <w:r w:rsidRPr="00BE29B0">
        <w:rPr>
          <w:sz w:val="28"/>
          <w:szCs w:val="28"/>
        </w:rPr>
        <w:t xml:space="preserve"> Сделать презентацию на данную тему, где наглядно (картинками и текстом) рассказать, как подбираем посуду и приборы к супам, как переливаем, как подаем и как расставляем.</w:t>
      </w:r>
    </w:p>
    <w:p w:rsidR="00BE29B0" w:rsidRPr="00BE29B0" w:rsidRDefault="00BE29B0" w:rsidP="00BE29B0">
      <w:pPr>
        <w:rPr>
          <w:sz w:val="28"/>
          <w:szCs w:val="28"/>
        </w:rPr>
      </w:pPr>
      <w:r w:rsidRPr="00BE29B0">
        <w:rPr>
          <w:sz w:val="28"/>
          <w:szCs w:val="28"/>
        </w:rPr>
        <w:t>Если нет возможности делать презентацию, то пишем от первого лица, что делает официант при подачи супа.</w:t>
      </w:r>
      <w:bookmarkStart w:id="0" w:name="_GoBack"/>
      <w:bookmarkEnd w:id="0"/>
    </w:p>
    <w:sectPr w:rsidR="00BE29B0" w:rsidRPr="00BE29B0" w:rsidSect="007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3"/>
    <w:rsid w:val="000365A3"/>
    <w:rsid w:val="0008724E"/>
    <w:rsid w:val="003C24F4"/>
    <w:rsid w:val="007465CC"/>
    <w:rsid w:val="00857450"/>
    <w:rsid w:val="00950395"/>
    <w:rsid w:val="00B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4D951-3E02-4FA3-A88A-B262F265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6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09">
    <w:name w:val="Font Style409"/>
    <w:basedOn w:val="a0"/>
    <w:rsid w:val="000365A3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rsid w:val="000365A3"/>
    <w:rPr>
      <w:color w:val="0857A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Чепиевский</cp:lastModifiedBy>
  <cp:revision>2</cp:revision>
  <dcterms:created xsi:type="dcterms:W3CDTF">2020-06-07T09:02:00Z</dcterms:created>
  <dcterms:modified xsi:type="dcterms:W3CDTF">2020-06-07T09:02:00Z</dcterms:modified>
</cp:coreProperties>
</file>