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BD" w:rsidRPr="004D3BBD" w:rsidRDefault="000417B8" w:rsidP="004D3B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 </w:t>
      </w:r>
      <w:r w:rsidRPr="00404252">
        <w:rPr>
          <w:rFonts w:ascii="Times New Roman" w:hAnsi="Times New Roman" w:cs="Times New Roman"/>
          <w:b/>
          <w:sz w:val="24"/>
          <w:szCs w:val="24"/>
        </w:rPr>
        <w:t>3-4</w:t>
      </w:r>
      <w:r w:rsidR="004D3BBD" w:rsidRPr="004D3BBD">
        <w:rPr>
          <w:rFonts w:ascii="Times New Roman" w:hAnsi="Times New Roman" w:cs="Times New Roman"/>
          <w:b/>
          <w:sz w:val="24"/>
          <w:szCs w:val="24"/>
        </w:rPr>
        <w:t xml:space="preserve">      Математика</w:t>
      </w:r>
    </w:p>
    <w:p w:rsidR="004D3BBD" w:rsidRPr="00856363" w:rsidRDefault="004D3BBD" w:rsidP="004D3B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36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="000417B8" w:rsidRPr="0040425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тригонометрические тождества</w:t>
      </w:r>
    </w:p>
    <w:p w:rsidR="004D3BBD" w:rsidRPr="004D3BBD" w:rsidRDefault="004D3BBD" w:rsidP="004D3B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3BBD">
        <w:rPr>
          <w:rFonts w:ascii="Times New Roman" w:hAnsi="Times New Roman" w:cs="Times New Roman"/>
          <w:b/>
          <w:sz w:val="28"/>
          <w:szCs w:val="28"/>
          <w:u w:val="single"/>
        </w:rPr>
        <w:t>Конспект в тетрадь</w:t>
      </w:r>
      <w:proofErr w:type="gramStart"/>
      <w:r w:rsidRPr="004D3BBD">
        <w:rPr>
          <w:rFonts w:ascii="Times New Roman" w:hAnsi="Times New Roman" w:cs="Times New Roman"/>
          <w:b/>
          <w:sz w:val="28"/>
          <w:szCs w:val="28"/>
          <w:u w:val="single"/>
        </w:rPr>
        <w:t xml:space="preserve"> !</w:t>
      </w:r>
      <w:proofErr w:type="gramEnd"/>
    </w:p>
    <w:p w:rsidR="004D3BBD" w:rsidRPr="00597E36" w:rsidRDefault="004D3BBD" w:rsidP="004D3BBD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E36">
        <w:rPr>
          <w:rFonts w:ascii="Times New Roman" w:hAnsi="Times New Roman" w:cs="Times New Roman"/>
          <w:b/>
          <w:sz w:val="28"/>
          <w:szCs w:val="28"/>
          <w:u w:val="single"/>
        </w:rPr>
        <w:t>Основные тригонометрические тождества: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07A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ВЫУЧИТЬ!</w:t>
      </w:r>
    </w:p>
    <w:p w:rsidR="004D3BBD" w:rsidRDefault="004D3BBD" w:rsidP="004D3BB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02A5E">
        <w:rPr>
          <w:rFonts w:ascii="Times New Roman" w:hAnsi="Times New Roman" w:cs="Times New Roman"/>
          <w:b/>
          <w:position w:val="-160"/>
          <w:sz w:val="28"/>
          <w:szCs w:val="28"/>
        </w:rPr>
        <w:object w:dxaOrig="3739" w:dyaOrig="3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85pt;height:210.2pt" o:ole="">
            <v:imagedata r:id="rId5" o:title=""/>
          </v:shape>
          <o:OLEObject Type="Embed" ProgID="Equation.3" ShapeID="_x0000_i1025" DrawAspect="Content" ObjectID="_1652443563" r:id="rId6"/>
        </w:object>
      </w:r>
    </w:p>
    <w:p w:rsidR="004D3BBD" w:rsidRPr="004D3BBD" w:rsidRDefault="004D3BBD" w:rsidP="004D3BBD">
      <w:pPr>
        <w:rPr>
          <w:rFonts w:ascii="Times New Roman" w:hAnsi="Times New Roman" w:cs="Times New Roman"/>
          <w:b/>
          <w:sz w:val="28"/>
          <w:szCs w:val="28"/>
        </w:rPr>
      </w:pPr>
      <w:r w:rsidRPr="004D3BBD">
        <w:rPr>
          <w:rFonts w:ascii="Times New Roman" w:hAnsi="Times New Roman" w:cs="Times New Roman"/>
          <w:b/>
          <w:sz w:val="28"/>
          <w:szCs w:val="28"/>
          <w:u w:val="single"/>
        </w:rPr>
        <w:t>Напоминаю: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) = -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;  </w:t>
      </w:r>
      <w:proofErr w:type="gramStart"/>
      <w:r w:rsidRPr="004D3BBD"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proofErr w:type="gramEnd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os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>) = с</w:t>
      </w:r>
      <w:proofErr w:type="spellStart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os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;  </w:t>
      </w:r>
      <w:proofErr w:type="spellStart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tq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 xml:space="preserve">) = - </w:t>
      </w:r>
      <w:proofErr w:type="spellStart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tq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>;   с</w:t>
      </w:r>
      <w:proofErr w:type="spellStart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tq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(-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>) = - с</w:t>
      </w:r>
      <w:proofErr w:type="spellStart"/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tq</w:t>
      </w:r>
      <w:proofErr w:type="spellEnd"/>
      <w:r w:rsidRPr="004D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D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4D3BBD">
        <w:rPr>
          <w:rFonts w:ascii="Times New Roman" w:hAnsi="Times New Roman" w:cs="Times New Roman"/>
          <w:b/>
          <w:sz w:val="28"/>
          <w:szCs w:val="28"/>
        </w:rPr>
        <w:t>.</w:t>
      </w:r>
    </w:p>
    <w:p w:rsidR="004D3BBD" w:rsidRDefault="004D3BBD" w:rsidP="004D3B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363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  выполните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№7.7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,г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)    №7.8 (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а,б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)    </w:t>
      </w:r>
    </w:p>
    <w:p w:rsidR="004D3BBD" w:rsidRDefault="004D3BBD" w:rsidP="004D3BBD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18CEFD0" wp14:editId="26D8D076">
            <wp:extent cx="5737774" cy="2655065"/>
            <wp:effectExtent l="0" t="0" r="0" b="0"/>
            <wp:docPr id="1" name="Рисунок 1" descr="C:\Users\user\Desktop\IMG_20200504_14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00504_1438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42432" cy="265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E433F" w:rsidRPr="004D3BBD" w:rsidRDefault="004D3BBD">
      <w:pPr>
        <w:rPr>
          <w:rFonts w:ascii="Times New Roman" w:hAnsi="Times New Roman" w:cs="Times New Roman"/>
          <w:sz w:val="28"/>
          <w:szCs w:val="28"/>
        </w:rPr>
      </w:pPr>
      <w:r w:rsidRPr="004D3BBD">
        <w:rPr>
          <w:rFonts w:ascii="Times New Roman" w:hAnsi="Times New Roman" w:cs="Times New Roman"/>
          <w:sz w:val="28"/>
          <w:szCs w:val="28"/>
        </w:rPr>
        <w:t>Смотри конспект предыдущего задания</w:t>
      </w:r>
      <w:r>
        <w:rPr>
          <w:rFonts w:ascii="Times New Roman" w:hAnsi="Times New Roman" w:cs="Times New Roman"/>
          <w:sz w:val="28"/>
          <w:szCs w:val="28"/>
        </w:rPr>
        <w:t xml:space="preserve"> (таблицу знаков тригонометрических функций).</w:t>
      </w:r>
    </w:p>
    <w:sectPr w:rsidR="008E433F" w:rsidRPr="004D3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BD"/>
    <w:rsid w:val="000417B8"/>
    <w:rsid w:val="00221504"/>
    <w:rsid w:val="00404252"/>
    <w:rsid w:val="004D3BBD"/>
    <w:rsid w:val="006B506E"/>
    <w:rsid w:val="008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B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4D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BB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B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widowControl w:val="0"/>
      <w:spacing w:after="12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1504"/>
    <w:pPr>
      <w:ind w:left="720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4D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BB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2020-05-14T18:19:00Z</dcterms:created>
  <dcterms:modified xsi:type="dcterms:W3CDTF">2020-05-31T12:19:00Z</dcterms:modified>
</cp:coreProperties>
</file>