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82" w:rsidRPr="00003791" w:rsidRDefault="006657B2" w:rsidP="004C3199">
      <w:pPr>
        <w:spacing w:line="240" w:lineRule="auto"/>
        <w:rPr>
          <w:b/>
          <w:sz w:val="32"/>
          <w:szCs w:val="32"/>
        </w:rPr>
      </w:pPr>
      <w:r w:rsidRPr="00003791">
        <w:rPr>
          <w:b/>
          <w:sz w:val="32"/>
          <w:szCs w:val="32"/>
        </w:rPr>
        <w:t xml:space="preserve">Задания </w:t>
      </w:r>
      <w:r w:rsidR="002838DF">
        <w:rPr>
          <w:b/>
          <w:sz w:val="32"/>
          <w:szCs w:val="32"/>
        </w:rPr>
        <w:t xml:space="preserve"> с 01</w:t>
      </w:r>
      <w:r w:rsidR="00D742ED" w:rsidRPr="00003791">
        <w:rPr>
          <w:b/>
          <w:sz w:val="32"/>
          <w:szCs w:val="32"/>
        </w:rPr>
        <w:t>.-</w:t>
      </w:r>
      <w:r w:rsidR="002838DF">
        <w:rPr>
          <w:b/>
          <w:sz w:val="32"/>
          <w:szCs w:val="32"/>
        </w:rPr>
        <w:t>06.06</w:t>
      </w:r>
      <w:r w:rsidR="00CA0C4E" w:rsidRPr="00003791">
        <w:rPr>
          <w:b/>
          <w:sz w:val="32"/>
          <w:szCs w:val="32"/>
        </w:rPr>
        <w:t>.2020</w:t>
      </w:r>
    </w:p>
    <w:p w:rsidR="00510F59" w:rsidRPr="00003791" w:rsidRDefault="00510F59" w:rsidP="00510F59">
      <w:pPr>
        <w:jc w:val="both"/>
        <w:rPr>
          <w:b/>
          <w:sz w:val="32"/>
          <w:szCs w:val="32"/>
          <w:u w:val="single"/>
        </w:rPr>
      </w:pPr>
      <w:r w:rsidRPr="00003791">
        <w:rPr>
          <w:b/>
          <w:sz w:val="32"/>
          <w:szCs w:val="32"/>
          <w:u w:val="single"/>
        </w:rPr>
        <w:t>МДК 02.01…Организация и процессы приготовления,      подготовки к реализации и презентации горячих блюд,  кулинарных изделий</w:t>
      </w:r>
      <w:proofErr w:type="gramStart"/>
      <w:r w:rsidRPr="00003791">
        <w:rPr>
          <w:b/>
          <w:sz w:val="32"/>
          <w:szCs w:val="32"/>
          <w:u w:val="single"/>
        </w:rPr>
        <w:t xml:space="preserve"> ,</w:t>
      </w:r>
      <w:proofErr w:type="gramEnd"/>
      <w:r w:rsidRPr="00003791">
        <w:rPr>
          <w:b/>
          <w:sz w:val="32"/>
          <w:szCs w:val="32"/>
          <w:u w:val="single"/>
        </w:rPr>
        <w:t xml:space="preserve"> закусок     разнообразного ассортимента</w:t>
      </w:r>
    </w:p>
    <w:p w:rsidR="00510F59" w:rsidRPr="00003791" w:rsidRDefault="00510F59" w:rsidP="00B8354C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003791">
        <w:rPr>
          <w:b/>
          <w:bCs/>
          <w:sz w:val="32"/>
          <w:szCs w:val="32"/>
        </w:rPr>
        <w:t xml:space="preserve"> </w:t>
      </w:r>
      <w:r w:rsidR="000361C3" w:rsidRPr="00003791">
        <w:rPr>
          <w:b/>
          <w:bCs/>
          <w:sz w:val="32"/>
          <w:szCs w:val="32"/>
        </w:rPr>
        <w:t xml:space="preserve">Раздел 6. </w:t>
      </w:r>
      <w:r w:rsidR="000361C3" w:rsidRPr="00003791">
        <w:rPr>
          <w:b/>
          <w:sz w:val="32"/>
          <w:szCs w:val="32"/>
        </w:rPr>
        <w:t>Приготовление и подготовка к реализации блюд, кулинарных изделий, закусок из рыбы, нерыбного водного сырья разнообразного ассортимента</w:t>
      </w:r>
    </w:p>
    <w:p w:rsidR="00DE72FE" w:rsidRDefault="00B66ED8" w:rsidP="00566D0A">
      <w:pPr>
        <w:pStyle w:val="a8"/>
        <w:ind w:left="0"/>
        <w:jc w:val="both"/>
        <w:rPr>
          <w:b/>
          <w:sz w:val="32"/>
          <w:szCs w:val="32"/>
          <w:u w:val="single"/>
        </w:rPr>
      </w:pPr>
      <w:r w:rsidRPr="00003791">
        <w:rPr>
          <w:b/>
          <w:sz w:val="32"/>
          <w:szCs w:val="32"/>
          <w:u w:val="single"/>
        </w:rPr>
        <w:t>Задание№</w:t>
      </w:r>
      <w:r w:rsidR="00740A71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 xml:space="preserve">  </w:t>
      </w:r>
      <w:r w:rsidRPr="00B66ED8">
        <w:rPr>
          <w:sz w:val="32"/>
          <w:szCs w:val="32"/>
        </w:rPr>
        <w:t>Схема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28"/>
          <w:szCs w:val="28"/>
        </w:rPr>
        <w:t>приготовления</w:t>
      </w:r>
      <w:r w:rsidRPr="00B66ED8">
        <w:rPr>
          <w:sz w:val="28"/>
          <w:szCs w:val="28"/>
        </w:rPr>
        <w:t xml:space="preserve"> блюд</w:t>
      </w:r>
      <w:proofErr w:type="gramStart"/>
      <w:r w:rsidR="00740A71">
        <w:rPr>
          <w:sz w:val="16"/>
          <w:szCs w:val="16"/>
        </w:rPr>
        <w:t>.</w:t>
      </w:r>
      <w:proofErr w:type="gramEnd"/>
      <w:r w:rsidR="00740A71" w:rsidRPr="00740A71">
        <w:rPr>
          <w:sz w:val="16"/>
          <w:szCs w:val="16"/>
        </w:rPr>
        <w:t xml:space="preserve"> </w:t>
      </w:r>
      <w:proofErr w:type="gramStart"/>
      <w:r w:rsidR="00740A71" w:rsidRPr="00740A71">
        <w:rPr>
          <w:sz w:val="32"/>
          <w:szCs w:val="32"/>
        </w:rPr>
        <w:t>и</w:t>
      </w:r>
      <w:proofErr w:type="gramEnd"/>
      <w:r w:rsidR="00740A71" w:rsidRPr="00740A71">
        <w:rPr>
          <w:sz w:val="32"/>
          <w:szCs w:val="32"/>
        </w:rPr>
        <w:t xml:space="preserve">з рыбой котлетной массы:  </w:t>
      </w:r>
      <w:r w:rsidR="00DE72FE">
        <w:rPr>
          <w:sz w:val="32"/>
          <w:szCs w:val="32"/>
        </w:rPr>
        <w:t xml:space="preserve"> Фрикадельки рыбные в томатном соусе</w:t>
      </w:r>
      <w:r w:rsidR="00740A71" w:rsidRPr="00740A71">
        <w:rPr>
          <w:sz w:val="32"/>
          <w:szCs w:val="32"/>
        </w:rPr>
        <w:t>.;</w:t>
      </w:r>
      <w:r w:rsidR="00740A71">
        <w:rPr>
          <w:sz w:val="16"/>
          <w:szCs w:val="16"/>
        </w:rPr>
        <w:t xml:space="preserve">  </w:t>
      </w:r>
      <w:r w:rsidRPr="00003791">
        <w:rPr>
          <w:sz w:val="32"/>
          <w:szCs w:val="32"/>
        </w:rPr>
        <w:t xml:space="preserve">Учебник   Н.А.  Анфимова Кулинария </w:t>
      </w:r>
      <w:proofErr w:type="spellStart"/>
      <w:proofErr w:type="gramStart"/>
      <w:r w:rsidRPr="00003791">
        <w:rPr>
          <w:sz w:val="32"/>
          <w:szCs w:val="32"/>
        </w:rPr>
        <w:t>стр</w:t>
      </w:r>
      <w:proofErr w:type="spellEnd"/>
      <w:proofErr w:type="gramEnd"/>
      <w:r w:rsidRPr="00003791">
        <w:rPr>
          <w:sz w:val="32"/>
          <w:szCs w:val="32"/>
        </w:rPr>
        <w:t xml:space="preserve"> .</w:t>
      </w:r>
      <w:r w:rsidR="00740A71">
        <w:rPr>
          <w:sz w:val="32"/>
          <w:szCs w:val="32"/>
        </w:rPr>
        <w:t>230</w:t>
      </w:r>
      <w:r w:rsidR="00DE72FE" w:rsidRPr="00DE72FE">
        <w:rPr>
          <w:b/>
          <w:sz w:val="32"/>
          <w:szCs w:val="32"/>
          <w:u w:val="single"/>
        </w:rPr>
        <w:t xml:space="preserve"> </w:t>
      </w:r>
    </w:p>
    <w:p w:rsidR="00DE72FE" w:rsidRDefault="00DE72FE" w:rsidP="00DE72FE">
      <w:pPr>
        <w:pStyle w:val="a8"/>
        <w:ind w:left="0"/>
        <w:jc w:val="both"/>
        <w:rPr>
          <w:b/>
          <w:sz w:val="32"/>
          <w:szCs w:val="32"/>
          <w:u w:val="single"/>
        </w:rPr>
      </w:pPr>
      <w:r w:rsidRPr="00DE72FE">
        <w:rPr>
          <w:b/>
          <w:sz w:val="32"/>
          <w:szCs w:val="32"/>
        </w:rPr>
        <w:t>Задание№2</w:t>
      </w:r>
      <w:r w:rsidRPr="00DE72FE">
        <w:rPr>
          <w:sz w:val="32"/>
          <w:szCs w:val="32"/>
        </w:rPr>
        <w:t xml:space="preserve"> конспект </w:t>
      </w:r>
      <w:r>
        <w:rPr>
          <w:sz w:val="32"/>
          <w:szCs w:val="32"/>
        </w:rPr>
        <w:t xml:space="preserve"> Кальмары тушеные в сметане, </w:t>
      </w:r>
      <w:proofErr w:type="spellStart"/>
      <w:r>
        <w:rPr>
          <w:sz w:val="32"/>
          <w:szCs w:val="32"/>
        </w:rPr>
        <w:t>Морсеие</w:t>
      </w:r>
      <w:proofErr w:type="spellEnd"/>
      <w:r>
        <w:rPr>
          <w:sz w:val="32"/>
          <w:szCs w:val="32"/>
        </w:rPr>
        <w:t xml:space="preserve"> гребешки в томатном соусе, Раки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Креветки  отварные</w:t>
      </w:r>
      <w:r w:rsidRPr="00740A71">
        <w:rPr>
          <w:sz w:val="32"/>
          <w:szCs w:val="32"/>
        </w:rPr>
        <w:t>.;</w:t>
      </w:r>
      <w:r>
        <w:rPr>
          <w:sz w:val="16"/>
          <w:szCs w:val="16"/>
        </w:rPr>
        <w:t xml:space="preserve">  </w:t>
      </w:r>
      <w:r w:rsidRPr="00003791">
        <w:rPr>
          <w:sz w:val="32"/>
          <w:szCs w:val="32"/>
        </w:rPr>
        <w:t xml:space="preserve">Учебник   Н.А.  Анфимова Кулинария </w:t>
      </w:r>
      <w:proofErr w:type="spellStart"/>
      <w:r w:rsidRPr="00003791">
        <w:rPr>
          <w:sz w:val="32"/>
          <w:szCs w:val="32"/>
        </w:rPr>
        <w:t>стр</w:t>
      </w:r>
      <w:proofErr w:type="spellEnd"/>
      <w:r w:rsidRPr="00003791">
        <w:rPr>
          <w:sz w:val="32"/>
          <w:szCs w:val="32"/>
        </w:rPr>
        <w:t xml:space="preserve"> .</w:t>
      </w:r>
      <w:r>
        <w:rPr>
          <w:sz w:val="32"/>
          <w:szCs w:val="32"/>
        </w:rPr>
        <w:t>231-232 МДК 02.01 последние уроки за год выставляю оценки)</w:t>
      </w:r>
    </w:p>
    <w:p w:rsidR="00DF3F26" w:rsidRDefault="00DF3F26" w:rsidP="00DF3F26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МДК05.01 </w:t>
      </w:r>
      <w:r>
        <w:rPr>
          <w:rFonts w:ascii="Times New Roman" w:hAnsi="Times New Roman"/>
          <w:b/>
          <w:sz w:val="32"/>
          <w:szCs w:val="32"/>
          <w:u w:val="single"/>
        </w:rPr>
        <w:t>Организация и процессы приготовления,      подготовки к реализации хлебобулочных</w:t>
      </w:r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 xml:space="preserve"> ,</w:t>
      </w:r>
      <w:proofErr w:type="gramEnd"/>
      <w:r>
        <w:rPr>
          <w:rFonts w:ascii="Times New Roman" w:hAnsi="Times New Roman"/>
          <w:b/>
          <w:sz w:val="32"/>
          <w:szCs w:val="32"/>
          <w:u w:val="single"/>
        </w:rPr>
        <w:t xml:space="preserve">  мучных кондитерских изделий</w:t>
      </w:r>
    </w:p>
    <w:p w:rsidR="00DF3F26" w:rsidRDefault="00DF3F26" w:rsidP="00DF3F26">
      <w:pPr>
        <w:rPr>
          <w:rFonts w:ascii="Times New Roman" w:hAnsi="Times New Roman"/>
          <w:sz w:val="28"/>
          <w:szCs w:val="28"/>
        </w:rPr>
      </w:pPr>
      <w:r>
        <w:rPr>
          <w:b/>
          <w:sz w:val="32"/>
          <w:szCs w:val="32"/>
        </w:rPr>
        <w:t>Задание  1</w:t>
      </w:r>
      <w:r>
        <w:rPr>
          <w:rFonts w:ascii="Times New Roman" w:hAnsi="Times New Roman"/>
          <w:sz w:val="32"/>
          <w:szCs w:val="32"/>
        </w:rPr>
        <w:t xml:space="preserve">. Практическое занятие № 61-66 Приготовление и оформление мучных кондитерских изделий из песочного   теста </w:t>
      </w:r>
    </w:p>
    <w:p w:rsidR="00DF3F26" w:rsidRDefault="00DF3F26" w:rsidP="00DF3F26">
      <w:pPr>
        <w:shd w:val="clear" w:color="auto" w:fill="FFFFFF"/>
        <w:tabs>
          <w:tab w:val="left" w:pos="2996"/>
        </w:tabs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</w:rPr>
        <w:t>Практическое занятие № 61-66</w:t>
      </w:r>
    </w:p>
    <w:p w:rsidR="00DF3F26" w:rsidRDefault="00DF3F26" w:rsidP="00DF3F26">
      <w:pPr>
        <w:shd w:val="clear" w:color="auto" w:fill="FFFFFF"/>
        <w:tabs>
          <w:tab w:val="left" w:pos="2996"/>
        </w:tabs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</w:rPr>
        <w:t>(время выполнения работы 6ч)</w:t>
      </w:r>
    </w:p>
    <w:p w:rsidR="00DF3F26" w:rsidRDefault="00DF3F26" w:rsidP="00DF3F26">
      <w:pPr>
        <w:tabs>
          <w:tab w:val="left" w:pos="2996"/>
        </w:tabs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МДК05.01 Организация и процессы приготовления,      подготовки к реализации хлебобулочных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 мучных кондитерских изделий</w:t>
      </w:r>
      <w:r w:rsidRPr="00F73A31">
        <w:rPr>
          <w:rFonts w:ascii="Times New Roman" w:hAnsi="Times New Roman"/>
          <w:b/>
          <w:bCs/>
        </w:rPr>
        <w:t xml:space="preserve"> </w:t>
      </w:r>
    </w:p>
    <w:p w:rsidR="00DF3F26" w:rsidRDefault="00DF3F26" w:rsidP="00DF3F26">
      <w:pPr>
        <w:tabs>
          <w:tab w:val="left" w:pos="299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>Раздел 4</w:t>
      </w:r>
      <w:r w:rsidRPr="00F73A31">
        <w:rPr>
          <w:rFonts w:ascii="Times New Roman" w:hAnsi="Times New Roman"/>
          <w:bCs/>
        </w:rPr>
        <w:t xml:space="preserve">. </w:t>
      </w:r>
      <w:r w:rsidRPr="00F73A31">
        <w:rPr>
          <w:rFonts w:ascii="Times New Roman" w:hAnsi="Times New Roman"/>
        </w:rPr>
        <w:t xml:space="preserve">Изготовление, творческое оформление, подготовка к реализации </w:t>
      </w:r>
      <w:r>
        <w:rPr>
          <w:rFonts w:ascii="Times New Roman" w:hAnsi="Times New Roman"/>
        </w:rPr>
        <w:t xml:space="preserve"> мучных кондитерских изделий  </w:t>
      </w:r>
      <w:r w:rsidRPr="00F73A31">
        <w:rPr>
          <w:rFonts w:ascii="Times New Roman" w:hAnsi="Times New Roman"/>
        </w:rPr>
        <w:t>разнообразного ассортимента</w:t>
      </w:r>
    </w:p>
    <w:p w:rsidR="00DF3F26" w:rsidRPr="000D6DD0" w:rsidRDefault="00DF3F26" w:rsidP="00DF3F26">
      <w:pPr>
        <w:shd w:val="clear" w:color="auto" w:fill="FFFFFF"/>
        <w:tabs>
          <w:tab w:val="left" w:pos="2996"/>
        </w:tabs>
        <w:spacing w:after="0" w:line="294" w:lineRule="atLeast"/>
        <w:rPr>
          <w:rFonts w:ascii="Times New Roman" w:hAnsi="Times New Roman"/>
          <w:bCs/>
          <w:color w:val="000000"/>
          <w:sz w:val="24"/>
          <w:szCs w:val="24"/>
        </w:rPr>
      </w:pPr>
      <w:r w:rsidRPr="000D6DD0">
        <w:rPr>
          <w:rFonts w:ascii="Times New Roman" w:hAnsi="Times New Roman"/>
          <w:b/>
          <w:bCs/>
          <w:i/>
        </w:rPr>
        <w:t xml:space="preserve"> </w:t>
      </w:r>
      <w:r w:rsidRPr="000D6DD0">
        <w:rPr>
          <w:rFonts w:ascii="Times New Roman" w:hAnsi="Times New Roman"/>
          <w:bCs/>
          <w:i/>
          <w:sz w:val="24"/>
          <w:szCs w:val="24"/>
        </w:rPr>
        <w:t xml:space="preserve">Тема 4.1 Мучные кондитерские изделия из </w:t>
      </w:r>
      <w:proofErr w:type="spellStart"/>
      <w:r w:rsidRPr="000D6DD0">
        <w:rPr>
          <w:rFonts w:ascii="Times New Roman" w:hAnsi="Times New Roman"/>
          <w:bCs/>
          <w:i/>
          <w:sz w:val="24"/>
          <w:szCs w:val="24"/>
        </w:rPr>
        <w:t>бездрожжевого</w:t>
      </w:r>
      <w:proofErr w:type="spellEnd"/>
      <w:r w:rsidRPr="000D6DD0">
        <w:rPr>
          <w:rFonts w:ascii="Times New Roman" w:hAnsi="Times New Roman"/>
          <w:bCs/>
          <w:i/>
          <w:sz w:val="24"/>
          <w:szCs w:val="24"/>
        </w:rPr>
        <w:t xml:space="preserve"> теста</w:t>
      </w:r>
    </w:p>
    <w:p w:rsidR="00DF3F26" w:rsidRDefault="00DF3F26" w:rsidP="00DF3F26">
      <w:pPr>
        <w:shd w:val="clear" w:color="auto" w:fill="FFFFFF"/>
        <w:tabs>
          <w:tab w:val="left" w:pos="2996"/>
        </w:tabs>
        <w:spacing w:after="0" w:line="294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246DAC">
        <w:rPr>
          <w:rFonts w:ascii="Times New Roman" w:hAnsi="Times New Roman"/>
          <w:bCs/>
          <w:color w:val="000000"/>
          <w:sz w:val="24"/>
          <w:szCs w:val="24"/>
        </w:rPr>
        <w:t>Тема урока</w:t>
      </w:r>
      <w:r w:rsidRPr="00246DAC">
        <w:rPr>
          <w:rFonts w:ascii="Times New Roman" w:hAnsi="Times New Roman"/>
          <w:sz w:val="24"/>
          <w:szCs w:val="24"/>
        </w:rPr>
        <w:t xml:space="preserve"> </w:t>
      </w:r>
      <w:r w:rsidRPr="00BF005D">
        <w:rPr>
          <w:rFonts w:ascii="Times New Roman" w:hAnsi="Times New Roman"/>
          <w:sz w:val="24"/>
          <w:szCs w:val="24"/>
        </w:rPr>
        <w:t xml:space="preserve">практической  работы: </w:t>
      </w:r>
      <w:r>
        <w:rPr>
          <w:rFonts w:ascii="Times New Roman" w:hAnsi="Times New Roman"/>
          <w:sz w:val="24"/>
          <w:szCs w:val="24"/>
        </w:rPr>
        <w:t>Приготовление</w:t>
      </w:r>
      <w:r w:rsidRPr="000826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оформление  мучных кондитерских и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делий  из песочного теста</w:t>
      </w:r>
      <w:r>
        <w:rPr>
          <w:rFonts w:ascii="Times New Roman" w:hAnsi="Times New Roman"/>
          <w:sz w:val="24"/>
          <w:szCs w:val="24"/>
        </w:rPr>
        <w:t>.</w:t>
      </w:r>
      <w:r w:rsidRPr="00BF005D">
        <w:rPr>
          <w:rFonts w:ascii="Times New Roman" w:hAnsi="Times New Roman"/>
          <w:sz w:val="24"/>
          <w:szCs w:val="24"/>
        </w:rPr>
        <w:t xml:space="preserve"> </w:t>
      </w:r>
      <w:r w:rsidRPr="00246DAC">
        <w:rPr>
          <w:rFonts w:ascii="Times New Roman" w:hAnsi="Times New Roman"/>
          <w:i/>
          <w:sz w:val="24"/>
          <w:szCs w:val="24"/>
        </w:rPr>
        <w:t xml:space="preserve"> </w:t>
      </w:r>
    </w:p>
    <w:p w:rsidR="00DF3F26" w:rsidRDefault="00DF3F26" w:rsidP="00DF3F26">
      <w:pPr>
        <w:shd w:val="clear" w:color="auto" w:fill="FFFFFF"/>
        <w:tabs>
          <w:tab w:val="left" w:pos="2996"/>
        </w:tabs>
        <w:spacing w:after="0" w:line="294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6DAC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..</w:t>
      </w:r>
      <w:r w:rsidRPr="005D4817">
        <w:rPr>
          <w:rFonts w:ascii="Times New Roman" w:hAnsi="Times New Roman"/>
          <w:sz w:val="24"/>
          <w:szCs w:val="24"/>
          <w:u w:val="single"/>
        </w:rPr>
        <w:t>Цели: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BF005D">
        <w:rPr>
          <w:rFonts w:ascii="Times New Roman" w:hAnsi="Times New Roman"/>
          <w:sz w:val="24"/>
          <w:szCs w:val="24"/>
          <w:u w:val="single"/>
        </w:rPr>
        <w:t>:</w:t>
      </w:r>
      <w:r w:rsidRPr="00BF005D">
        <w:rPr>
          <w:rFonts w:ascii="Times New Roman" w:hAnsi="Times New Roman"/>
          <w:sz w:val="24"/>
          <w:szCs w:val="24"/>
        </w:rPr>
        <w:t xml:space="preserve"> 1.Углубление знаний по приготовлению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</w:rPr>
        <w:t>и оформление  мучных кондитерских и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делий  из</w:t>
      </w:r>
      <w:r w:rsidRPr="00403B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песочного </w:t>
      </w:r>
      <w:proofErr w:type="spellStart"/>
      <w:r>
        <w:rPr>
          <w:rFonts w:ascii="Times New Roman" w:hAnsi="Times New Roman"/>
        </w:rPr>
        <w:t>теста</w:t>
      </w:r>
      <w:proofErr w:type="gramStart"/>
      <w:r>
        <w:rPr>
          <w:rFonts w:ascii="Times New Roman" w:hAnsi="Times New Roman"/>
        </w:rPr>
        <w:t>:</w:t>
      </w:r>
      <w:r w:rsidRPr="001761CE">
        <w:rPr>
          <w:rFonts w:ascii="Times New Roman" w:hAnsi="Times New Roman"/>
          <w:b/>
        </w:rPr>
        <w:t>С</w:t>
      </w:r>
      <w:proofErr w:type="gramEnd"/>
      <w:r w:rsidRPr="001761CE">
        <w:rPr>
          <w:rFonts w:ascii="Times New Roman" w:hAnsi="Times New Roman"/>
          <w:b/>
        </w:rPr>
        <w:t>толичный</w:t>
      </w:r>
      <w:proofErr w:type="spellEnd"/>
      <w:r w:rsidRPr="001761CE">
        <w:rPr>
          <w:rFonts w:ascii="Times New Roman" w:hAnsi="Times New Roman"/>
          <w:b/>
        </w:rPr>
        <w:t xml:space="preserve"> кекс,  Крендель с корицей, </w:t>
      </w:r>
      <w:proofErr w:type="spellStart"/>
      <w:r w:rsidRPr="001761CE">
        <w:rPr>
          <w:rFonts w:ascii="Times New Roman" w:hAnsi="Times New Roman"/>
          <w:b/>
        </w:rPr>
        <w:t>куравье</w:t>
      </w:r>
      <w:proofErr w:type="spellEnd"/>
      <w:r w:rsidRPr="001761CE">
        <w:rPr>
          <w:rFonts w:ascii="Times New Roman" w:hAnsi="Times New Roman"/>
          <w:b/>
        </w:rPr>
        <w:t xml:space="preserve">  «Бакинское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BF005D">
        <w:rPr>
          <w:rFonts w:ascii="Times New Roman" w:hAnsi="Times New Roman"/>
          <w:sz w:val="24"/>
          <w:szCs w:val="24"/>
        </w:rPr>
        <w:t xml:space="preserve"> </w:t>
      </w:r>
      <w:r w:rsidRPr="00246DAC">
        <w:rPr>
          <w:rFonts w:ascii="Times New Roman" w:hAnsi="Times New Roman"/>
          <w:i/>
          <w:sz w:val="24"/>
          <w:szCs w:val="24"/>
        </w:rPr>
        <w:t xml:space="preserve"> </w:t>
      </w:r>
    </w:p>
    <w:p w:rsidR="00DF3F26" w:rsidRDefault="00DF3F26" w:rsidP="00DF3F26">
      <w:pPr>
        <w:tabs>
          <w:tab w:val="left" w:pos="2996"/>
        </w:tabs>
        <w:spacing w:line="240" w:lineRule="auto"/>
        <w:ind w:right="-9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F005D">
        <w:rPr>
          <w:rFonts w:ascii="Times New Roman" w:hAnsi="Times New Roman"/>
          <w:sz w:val="24"/>
          <w:szCs w:val="24"/>
        </w:rPr>
        <w:t xml:space="preserve">           2. Отработка умения раб</w:t>
      </w:r>
      <w:r w:rsidRPr="00BF005D">
        <w:rPr>
          <w:rFonts w:ascii="Times New Roman" w:hAnsi="Times New Roman"/>
          <w:sz w:val="24"/>
          <w:szCs w:val="24"/>
        </w:rPr>
        <w:t>о</w:t>
      </w:r>
      <w:r w:rsidRPr="00BF005D">
        <w:rPr>
          <w:rFonts w:ascii="Times New Roman" w:hAnsi="Times New Roman"/>
          <w:sz w:val="24"/>
          <w:szCs w:val="24"/>
        </w:rPr>
        <w:t>тать со сборником рецептур.</w:t>
      </w:r>
    </w:p>
    <w:p w:rsidR="00DF3F26" w:rsidRDefault="00DF3F26" w:rsidP="00DF3F26">
      <w:pPr>
        <w:shd w:val="clear" w:color="auto" w:fill="FFFFFF"/>
        <w:spacing w:after="0" w:line="294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3.</w:t>
      </w:r>
      <w:r w:rsidRPr="00AE1A8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300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Материально-техническое оснащ</w:t>
      </w:r>
      <w:r w:rsidRPr="004D300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 w:rsidRPr="004D300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ние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  <w:r w:rsidRPr="00403B9C">
        <w:rPr>
          <w:rFonts w:ascii="Times New Roman" w:hAnsi="Times New Roman"/>
          <w:b/>
          <w:bCs/>
          <w:color w:val="000000"/>
        </w:rPr>
        <w:t xml:space="preserve"> </w:t>
      </w:r>
    </w:p>
    <w:p w:rsidR="00DF3F26" w:rsidRPr="004D3001" w:rsidRDefault="00DF3F26" w:rsidP="00DF3F2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4D3001">
        <w:rPr>
          <w:rFonts w:ascii="Times New Roman" w:hAnsi="Times New Roman"/>
          <w:b/>
          <w:bCs/>
          <w:color w:val="000000"/>
        </w:rPr>
        <w:t>Оборудование</w:t>
      </w:r>
      <w:r w:rsidRPr="004D3001">
        <w:rPr>
          <w:rFonts w:ascii="Times New Roman" w:hAnsi="Times New Roman"/>
          <w:color w:val="000000"/>
        </w:rPr>
        <w:t>: ПЭСМ-4ШБ, ШЖЭСМ-3К, </w:t>
      </w:r>
      <w:proofErr w:type="spellStart"/>
      <w:r w:rsidRPr="004D3001">
        <w:rPr>
          <w:rFonts w:ascii="Times New Roman" w:hAnsi="Times New Roman"/>
          <w:color w:val="000000"/>
          <w:sz w:val="24"/>
          <w:szCs w:val="24"/>
        </w:rPr>
        <w:t>весоизмерительное</w:t>
      </w:r>
      <w:proofErr w:type="spellEnd"/>
      <w:r w:rsidRPr="004D3001">
        <w:rPr>
          <w:rFonts w:ascii="Times New Roman" w:hAnsi="Times New Roman"/>
          <w:color w:val="000000"/>
          <w:sz w:val="24"/>
          <w:szCs w:val="24"/>
        </w:rPr>
        <w:t xml:space="preserve"> оборудование, </w:t>
      </w:r>
      <w:proofErr w:type="spellStart"/>
      <w:r w:rsidRPr="004D3001">
        <w:rPr>
          <w:rFonts w:ascii="Times New Roman" w:hAnsi="Times New Roman"/>
          <w:color w:val="000000"/>
          <w:sz w:val="24"/>
          <w:szCs w:val="24"/>
        </w:rPr>
        <w:t>свч</w:t>
      </w:r>
      <w:proofErr w:type="spellEnd"/>
      <w:r w:rsidRPr="004D3001">
        <w:rPr>
          <w:rFonts w:ascii="Times New Roman" w:hAnsi="Times New Roman"/>
          <w:color w:val="000000"/>
          <w:sz w:val="24"/>
          <w:szCs w:val="24"/>
        </w:rPr>
        <w:t>, электрич</w:t>
      </w:r>
      <w:r w:rsidRPr="004D3001">
        <w:rPr>
          <w:rFonts w:ascii="Times New Roman" w:hAnsi="Times New Roman"/>
          <w:color w:val="000000"/>
          <w:sz w:val="24"/>
          <w:szCs w:val="24"/>
        </w:rPr>
        <w:t>е</w:t>
      </w:r>
      <w:r w:rsidRPr="004D3001">
        <w:rPr>
          <w:rFonts w:ascii="Times New Roman" w:hAnsi="Times New Roman"/>
          <w:color w:val="000000"/>
          <w:sz w:val="24"/>
          <w:szCs w:val="24"/>
        </w:rPr>
        <w:t xml:space="preserve">ская плита, жарочные шкафы с кондитерскими листами и противнями, холодильные шкафы </w:t>
      </w:r>
      <w:proofErr w:type="spellStart"/>
      <w:r w:rsidRPr="004D3001">
        <w:rPr>
          <w:rFonts w:ascii="Times New Roman" w:hAnsi="Times New Roman"/>
          <w:color w:val="000000"/>
          <w:sz w:val="24"/>
          <w:szCs w:val="24"/>
        </w:rPr>
        <w:t>взбивальная</w:t>
      </w:r>
      <w:proofErr w:type="spellEnd"/>
      <w:r w:rsidRPr="004D3001">
        <w:rPr>
          <w:rFonts w:ascii="Times New Roman" w:hAnsi="Times New Roman"/>
          <w:color w:val="000000"/>
          <w:sz w:val="24"/>
          <w:szCs w:val="24"/>
        </w:rPr>
        <w:t xml:space="preserve"> машина миксер, </w:t>
      </w:r>
      <w:proofErr w:type="spellStart"/>
      <w:r w:rsidRPr="004D3001">
        <w:rPr>
          <w:rFonts w:ascii="Times New Roman" w:hAnsi="Times New Roman"/>
          <w:color w:val="000000"/>
          <w:sz w:val="24"/>
          <w:szCs w:val="24"/>
        </w:rPr>
        <w:t>блендер</w:t>
      </w:r>
      <w:proofErr w:type="spellEnd"/>
      <w:r w:rsidRPr="004D3001">
        <w:rPr>
          <w:rFonts w:ascii="Times New Roman" w:hAnsi="Times New Roman"/>
          <w:color w:val="000000"/>
          <w:sz w:val="24"/>
          <w:szCs w:val="24"/>
        </w:rPr>
        <w:t>, чайник электрич</w:t>
      </w:r>
      <w:r w:rsidRPr="004D3001">
        <w:rPr>
          <w:rFonts w:ascii="Times New Roman" w:hAnsi="Times New Roman"/>
          <w:color w:val="000000"/>
          <w:sz w:val="24"/>
          <w:szCs w:val="24"/>
        </w:rPr>
        <w:t>е</w:t>
      </w:r>
      <w:r w:rsidRPr="004D3001">
        <w:rPr>
          <w:rFonts w:ascii="Times New Roman" w:hAnsi="Times New Roman"/>
          <w:color w:val="000000"/>
          <w:sz w:val="24"/>
          <w:szCs w:val="24"/>
        </w:rPr>
        <w:t>ский</w:t>
      </w:r>
      <w:r w:rsidRPr="004D3001">
        <w:rPr>
          <w:rFonts w:ascii="Times New Roman" w:hAnsi="Times New Roman"/>
          <w:color w:val="000000"/>
        </w:rPr>
        <w:t> производственные столы,</w:t>
      </w:r>
      <w:proofErr w:type="gramStart"/>
      <w:r w:rsidRPr="004D3001">
        <w:rPr>
          <w:rFonts w:ascii="Times New Roman" w:hAnsi="Times New Roman"/>
          <w:color w:val="000000"/>
        </w:rPr>
        <w:t xml:space="preserve"> ,</w:t>
      </w:r>
      <w:proofErr w:type="gramEnd"/>
      <w:r w:rsidRPr="004D3001">
        <w:rPr>
          <w:rFonts w:ascii="Times New Roman" w:hAnsi="Times New Roman"/>
          <w:color w:val="000000"/>
        </w:rPr>
        <w:t xml:space="preserve"> </w:t>
      </w:r>
      <w:proofErr w:type="spellStart"/>
      <w:r w:rsidRPr="004D3001">
        <w:rPr>
          <w:rFonts w:ascii="Times New Roman" w:hAnsi="Times New Roman"/>
          <w:color w:val="000000"/>
        </w:rPr>
        <w:t>температор</w:t>
      </w:r>
      <w:proofErr w:type="spellEnd"/>
      <w:r w:rsidRPr="004D3001">
        <w:rPr>
          <w:rFonts w:ascii="Times New Roman" w:hAnsi="Times New Roman"/>
          <w:color w:val="000000"/>
        </w:rPr>
        <w:t>.</w:t>
      </w:r>
    </w:p>
    <w:p w:rsidR="00DF3F26" w:rsidRPr="004D3001" w:rsidRDefault="00DF3F26" w:rsidP="00DF3F2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 w:rsidRPr="004D3001">
        <w:rPr>
          <w:rFonts w:ascii="Times New Roman" w:hAnsi="Times New Roman"/>
          <w:b/>
          <w:bCs/>
          <w:color w:val="000000"/>
        </w:rPr>
        <w:lastRenderedPageBreak/>
        <w:t>Инвентарь, инструменты, посуда:</w:t>
      </w:r>
      <w:r w:rsidRPr="004D3001">
        <w:rPr>
          <w:rFonts w:ascii="Times New Roman" w:hAnsi="Times New Roman"/>
          <w:color w:val="000000"/>
        </w:rPr>
        <w:t> </w:t>
      </w:r>
      <w:r w:rsidRPr="004D3001">
        <w:rPr>
          <w:rFonts w:ascii="Times New Roman" w:hAnsi="Times New Roman"/>
          <w:color w:val="000000"/>
          <w:sz w:val="24"/>
          <w:szCs w:val="24"/>
        </w:rPr>
        <w:t xml:space="preserve"> ножи поварской тройки, </w:t>
      </w:r>
      <w:proofErr w:type="spellStart"/>
      <w:r w:rsidRPr="004D3001">
        <w:rPr>
          <w:rFonts w:ascii="Times New Roman" w:hAnsi="Times New Roman"/>
          <w:color w:val="000000"/>
          <w:sz w:val="24"/>
          <w:szCs w:val="24"/>
        </w:rPr>
        <w:t>щумовки</w:t>
      </w:r>
      <w:proofErr w:type="spellEnd"/>
      <w:r w:rsidRPr="004D3001">
        <w:rPr>
          <w:rFonts w:ascii="Times New Roman" w:hAnsi="Times New Roman"/>
          <w:color w:val="000000"/>
          <w:sz w:val="24"/>
          <w:szCs w:val="24"/>
        </w:rPr>
        <w:t xml:space="preserve">, лопатки, емкости для хранения сухих продуктов, сотейники, сита, </w:t>
      </w:r>
      <w:proofErr w:type="spellStart"/>
      <w:r w:rsidRPr="004D3001">
        <w:rPr>
          <w:rFonts w:ascii="Times New Roman" w:hAnsi="Times New Roman"/>
          <w:color w:val="000000"/>
          <w:sz w:val="24"/>
          <w:szCs w:val="24"/>
        </w:rPr>
        <w:t>дуршлаки</w:t>
      </w:r>
      <w:proofErr w:type="spellEnd"/>
      <w:r w:rsidRPr="004D3001">
        <w:rPr>
          <w:rFonts w:ascii="Times New Roman" w:hAnsi="Times New Roman"/>
          <w:color w:val="000000"/>
          <w:sz w:val="24"/>
          <w:szCs w:val="24"/>
        </w:rPr>
        <w:t>, выемки для теста, формы мета</w:t>
      </w:r>
      <w:r w:rsidRPr="004D3001">
        <w:rPr>
          <w:rFonts w:ascii="Times New Roman" w:hAnsi="Times New Roman"/>
          <w:color w:val="000000"/>
          <w:sz w:val="24"/>
          <w:szCs w:val="24"/>
        </w:rPr>
        <w:t>л</w:t>
      </w:r>
      <w:r w:rsidRPr="004D3001">
        <w:rPr>
          <w:rFonts w:ascii="Times New Roman" w:hAnsi="Times New Roman"/>
          <w:color w:val="000000"/>
          <w:sz w:val="24"/>
          <w:szCs w:val="24"/>
        </w:rPr>
        <w:t xml:space="preserve">лические, формы силиконовые, коврики силиконовые, </w:t>
      </w:r>
      <w:proofErr w:type="spellStart"/>
      <w:r w:rsidRPr="004D3001">
        <w:rPr>
          <w:rFonts w:ascii="Times New Roman" w:hAnsi="Times New Roman"/>
          <w:color w:val="000000"/>
          <w:sz w:val="24"/>
          <w:szCs w:val="24"/>
        </w:rPr>
        <w:t>молды</w:t>
      </w:r>
      <w:proofErr w:type="spellEnd"/>
      <w:r w:rsidRPr="004D3001">
        <w:rPr>
          <w:rFonts w:ascii="Times New Roman" w:hAnsi="Times New Roman"/>
          <w:color w:val="000000"/>
          <w:sz w:val="24"/>
          <w:szCs w:val="24"/>
        </w:rPr>
        <w:t>, кисти для смазки изделий, мешки кондитерские с насадками, скалки, венчики для взбивания, бумага пергаментная, столовая посуда и приборы для подачи и бракеража готовых изделий.</w:t>
      </w:r>
      <w:proofErr w:type="gramEnd"/>
    </w:p>
    <w:p w:rsidR="00DF3F26" w:rsidRPr="004D3001" w:rsidRDefault="00DF3F26" w:rsidP="00DF3F2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F3F26" w:rsidRPr="004D3001" w:rsidRDefault="00DF3F26" w:rsidP="00DF3F2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4D3001">
        <w:rPr>
          <w:rFonts w:ascii="Times New Roman" w:hAnsi="Times New Roman"/>
          <w:b/>
          <w:bCs/>
          <w:color w:val="000000"/>
        </w:rPr>
        <w:t>Сырье</w:t>
      </w:r>
      <w:r w:rsidRPr="004D3001">
        <w:rPr>
          <w:rFonts w:ascii="Times New Roman" w:hAnsi="Times New Roman"/>
          <w:color w:val="000000"/>
        </w:rPr>
        <w:t>:</w:t>
      </w:r>
      <w:r w:rsidRPr="00DE0BF2">
        <w:rPr>
          <w:rFonts w:ascii="Times New Roman" w:hAnsi="Times New Roman"/>
          <w:b/>
          <w:bCs/>
          <w:color w:val="000000"/>
        </w:rPr>
        <w:t xml:space="preserve"> </w:t>
      </w:r>
      <w:r w:rsidRPr="004D3001">
        <w:rPr>
          <w:rFonts w:ascii="Times New Roman" w:hAnsi="Times New Roman"/>
          <w:color w:val="000000"/>
        </w:rPr>
        <w:t>яйцо</w:t>
      </w:r>
      <w:r>
        <w:rPr>
          <w:rFonts w:ascii="Times New Roman" w:hAnsi="Times New Roman"/>
          <w:color w:val="000000"/>
        </w:rPr>
        <w:t xml:space="preserve"> куриное, сахар, масло  сливочное</w:t>
      </w:r>
      <w:r w:rsidRPr="004D3001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соль</w:t>
      </w:r>
      <w:proofErr w:type="gramStart"/>
      <w:r>
        <w:rPr>
          <w:rFonts w:ascii="Times New Roman" w:hAnsi="Times New Roman"/>
          <w:color w:val="000000"/>
        </w:rPr>
        <w:t xml:space="preserve"> ,</w:t>
      </w:r>
      <w:proofErr w:type="gramEnd"/>
      <w:r>
        <w:rPr>
          <w:rFonts w:ascii="Times New Roman" w:hAnsi="Times New Roman"/>
          <w:color w:val="000000"/>
        </w:rPr>
        <w:t xml:space="preserve"> мука.</w:t>
      </w:r>
    </w:p>
    <w:p w:rsidR="00DF3F26" w:rsidRPr="00AE1A8F" w:rsidRDefault="00DF3F26" w:rsidP="00DF3F26">
      <w:pPr>
        <w:tabs>
          <w:tab w:val="left" w:pos="2996"/>
        </w:tabs>
        <w:spacing w:line="240" w:lineRule="auto"/>
        <w:ind w:right="-908"/>
        <w:rPr>
          <w:rFonts w:ascii="Times New Roman" w:hAnsi="Times New Roman"/>
          <w:sz w:val="24"/>
          <w:szCs w:val="24"/>
        </w:rPr>
      </w:pPr>
    </w:p>
    <w:p w:rsidR="00DF3F26" w:rsidRPr="004D3001" w:rsidRDefault="00DF3F26" w:rsidP="00DF3F26">
      <w:pPr>
        <w:shd w:val="clear" w:color="auto" w:fill="FFFFFF"/>
        <w:tabs>
          <w:tab w:val="left" w:pos="2996"/>
        </w:tabs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4.</w:t>
      </w:r>
      <w:r w:rsidRPr="00BF005D">
        <w:rPr>
          <w:rFonts w:ascii="Times New Roman" w:hAnsi="Times New Roman"/>
          <w:sz w:val="24"/>
          <w:szCs w:val="24"/>
        </w:rPr>
        <w:t xml:space="preserve"> </w:t>
      </w:r>
      <w:r w:rsidRPr="004D3001">
        <w:rPr>
          <w:rFonts w:ascii="Times New Roman" w:hAnsi="Times New Roman"/>
          <w:b/>
          <w:bCs/>
          <w:i/>
          <w:iCs/>
          <w:color w:val="000000"/>
          <w:sz w:val="21"/>
          <w:szCs w:val="21"/>
        </w:rPr>
        <w:t>Ход работы</w:t>
      </w:r>
      <w:r w:rsidRPr="004D3001">
        <w:rPr>
          <w:rFonts w:ascii="Times New Roman" w:hAnsi="Times New Roman"/>
          <w:i/>
          <w:iCs/>
          <w:color w:val="000000"/>
          <w:sz w:val="21"/>
          <w:szCs w:val="21"/>
        </w:rPr>
        <w:t>:</w:t>
      </w:r>
    </w:p>
    <w:p w:rsidR="00DF3F26" w:rsidRPr="004D3001" w:rsidRDefault="00DF3F26" w:rsidP="00DF3F26">
      <w:pPr>
        <w:shd w:val="clear" w:color="auto" w:fill="FFFFFF"/>
        <w:tabs>
          <w:tab w:val="left" w:pos="2996"/>
        </w:tabs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F3F26" w:rsidRPr="004D3001" w:rsidRDefault="00DF3F26" w:rsidP="00DF3F26">
      <w:pPr>
        <w:shd w:val="clear" w:color="auto" w:fill="FFFFFF"/>
        <w:tabs>
          <w:tab w:val="left" w:pos="2996"/>
        </w:tabs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1.</w:t>
      </w:r>
      <w:r w:rsidRPr="00314242">
        <w:rPr>
          <w:rFonts w:ascii="Times New Roman" w:hAnsi="Times New Roman"/>
          <w:bCs/>
          <w:color w:val="000000"/>
          <w:sz w:val="21"/>
          <w:szCs w:val="21"/>
        </w:rPr>
        <w:t>Организация рабочего места</w:t>
      </w:r>
      <w:r w:rsidRPr="004D3001">
        <w:rPr>
          <w:rFonts w:ascii="Times New Roman" w:hAnsi="Times New Roman"/>
          <w:b/>
          <w:bCs/>
          <w:color w:val="000000"/>
          <w:sz w:val="21"/>
          <w:szCs w:val="21"/>
        </w:rPr>
        <w:t>. </w:t>
      </w:r>
      <w:r w:rsidRPr="004D3001">
        <w:rPr>
          <w:rFonts w:ascii="Times New Roman" w:hAnsi="Times New Roman"/>
          <w:color w:val="000000"/>
          <w:sz w:val="21"/>
          <w:szCs w:val="21"/>
        </w:rPr>
        <w:t>Подобрать посуду, инвентарь, оборудование и рационально организ</w:t>
      </w:r>
      <w:r w:rsidRPr="004D3001">
        <w:rPr>
          <w:rFonts w:ascii="Times New Roman" w:hAnsi="Times New Roman"/>
          <w:color w:val="000000"/>
          <w:sz w:val="21"/>
          <w:szCs w:val="21"/>
        </w:rPr>
        <w:t>о</w:t>
      </w:r>
      <w:r w:rsidRPr="004D3001">
        <w:rPr>
          <w:rFonts w:ascii="Times New Roman" w:hAnsi="Times New Roman"/>
          <w:color w:val="000000"/>
          <w:sz w:val="21"/>
          <w:szCs w:val="21"/>
        </w:rPr>
        <w:t>вать рабочее место..</w:t>
      </w:r>
    </w:p>
    <w:p w:rsidR="00DF3F26" w:rsidRPr="004D3001" w:rsidRDefault="00DF3F26" w:rsidP="00DF3F26">
      <w:pPr>
        <w:shd w:val="clear" w:color="auto" w:fill="FFFFFF"/>
        <w:tabs>
          <w:tab w:val="left" w:pos="2996"/>
        </w:tabs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2.</w:t>
      </w:r>
      <w:r w:rsidRPr="00314242">
        <w:rPr>
          <w:rFonts w:ascii="Times New Roman" w:hAnsi="Times New Roman"/>
          <w:bCs/>
          <w:color w:val="000000"/>
          <w:sz w:val="21"/>
          <w:szCs w:val="21"/>
        </w:rPr>
        <w:t>Первичная обработка сырья</w:t>
      </w:r>
      <w:r w:rsidRPr="004D3001">
        <w:rPr>
          <w:rFonts w:ascii="Times New Roman" w:hAnsi="Times New Roman"/>
          <w:b/>
          <w:bCs/>
          <w:color w:val="000000"/>
          <w:sz w:val="21"/>
          <w:szCs w:val="21"/>
        </w:rPr>
        <w:t>.</w:t>
      </w:r>
      <w:r w:rsidRPr="004D3001">
        <w:rPr>
          <w:rFonts w:ascii="Times New Roman" w:hAnsi="Times New Roman"/>
          <w:color w:val="000000"/>
          <w:sz w:val="21"/>
          <w:szCs w:val="21"/>
        </w:rPr>
        <w:t> Сырье взвесить, проверить качество в соответствии с дейс</w:t>
      </w:r>
      <w:r w:rsidRPr="004D3001">
        <w:rPr>
          <w:rFonts w:ascii="Times New Roman" w:hAnsi="Times New Roman"/>
          <w:color w:val="000000"/>
          <w:sz w:val="21"/>
          <w:szCs w:val="21"/>
        </w:rPr>
        <w:t>т</w:t>
      </w:r>
      <w:r w:rsidRPr="004D3001">
        <w:rPr>
          <w:rFonts w:ascii="Times New Roman" w:hAnsi="Times New Roman"/>
          <w:color w:val="000000"/>
          <w:sz w:val="21"/>
          <w:szCs w:val="21"/>
        </w:rPr>
        <w:t>вующими стандартами и техническими условиями. Произвести первичную обработку сырья согласно технол</w:t>
      </w:r>
      <w:r w:rsidRPr="004D3001">
        <w:rPr>
          <w:rFonts w:ascii="Times New Roman" w:hAnsi="Times New Roman"/>
          <w:color w:val="000000"/>
          <w:sz w:val="21"/>
          <w:szCs w:val="21"/>
        </w:rPr>
        <w:t>о</w:t>
      </w:r>
      <w:r w:rsidRPr="004D3001">
        <w:rPr>
          <w:rFonts w:ascii="Times New Roman" w:hAnsi="Times New Roman"/>
          <w:color w:val="000000"/>
          <w:sz w:val="21"/>
          <w:szCs w:val="21"/>
        </w:rPr>
        <w:t>гии.</w:t>
      </w:r>
    </w:p>
    <w:p w:rsidR="00DF3F26" w:rsidRPr="001761CE" w:rsidRDefault="00DF3F26" w:rsidP="00DF3F26">
      <w:pPr>
        <w:shd w:val="clear" w:color="auto" w:fill="FFFFFF"/>
        <w:tabs>
          <w:tab w:val="left" w:pos="2996"/>
        </w:tabs>
        <w:spacing w:after="0" w:line="294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6320">
        <w:rPr>
          <w:rFonts w:ascii="Times New Roman" w:hAnsi="Times New Roman"/>
          <w:bCs/>
          <w:color w:val="000000"/>
        </w:rPr>
        <w:t>3.Приготовление</w:t>
      </w:r>
      <w:r w:rsidRPr="000C63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и оформление  мучных кондитерских и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делий  из</w:t>
      </w:r>
      <w:r w:rsidRPr="00403B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песочного </w:t>
      </w:r>
      <w:proofErr w:type="spellStart"/>
      <w:r>
        <w:rPr>
          <w:rFonts w:ascii="Times New Roman" w:hAnsi="Times New Roman"/>
        </w:rPr>
        <w:t>теста</w:t>
      </w:r>
      <w:proofErr w:type="gramStart"/>
      <w:r>
        <w:rPr>
          <w:rFonts w:ascii="Times New Roman" w:hAnsi="Times New Roman"/>
        </w:rPr>
        <w:t>:</w:t>
      </w:r>
      <w:r w:rsidRPr="001761CE">
        <w:rPr>
          <w:rFonts w:ascii="Times New Roman" w:hAnsi="Times New Roman"/>
          <w:b/>
        </w:rPr>
        <w:t>С</w:t>
      </w:r>
      <w:proofErr w:type="gramEnd"/>
      <w:r w:rsidRPr="001761CE">
        <w:rPr>
          <w:rFonts w:ascii="Times New Roman" w:hAnsi="Times New Roman"/>
          <w:b/>
        </w:rPr>
        <w:t>толичный</w:t>
      </w:r>
      <w:proofErr w:type="spellEnd"/>
      <w:r w:rsidRPr="001761CE">
        <w:rPr>
          <w:rFonts w:ascii="Times New Roman" w:hAnsi="Times New Roman"/>
          <w:b/>
        </w:rPr>
        <w:t xml:space="preserve"> кекс,  Крендель с корицей, </w:t>
      </w:r>
      <w:proofErr w:type="spellStart"/>
      <w:r w:rsidRPr="001761CE">
        <w:rPr>
          <w:rFonts w:ascii="Times New Roman" w:hAnsi="Times New Roman"/>
          <w:b/>
        </w:rPr>
        <w:t>куравье</w:t>
      </w:r>
      <w:proofErr w:type="spellEnd"/>
      <w:r w:rsidRPr="001761CE">
        <w:rPr>
          <w:rFonts w:ascii="Times New Roman" w:hAnsi="Times New Roman"/>
          <w:b/>
        </w:rPr>
        <w:t xml:space="preserve">  «Бакинское»</w:t>
      </w:r>
      <w:r w:rsidRPr="001761CE">
        <w:rPr>
          <w:rFonts w:ascii="Times New Roman" w:hAnsi="Times New Roman"/>
          <w:b/>
          <w:sz w:val="24"/>
          <w:szCs w:val="24"/>
        </w:rPr>
        <w:t xml:space="preserve">. </w:t>
      </w:r>
      <w:r w:rsidRPr="001761C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761CE">
        <w:rPr>
          <w:rFonts w:ascii="Times New Roman" w:hAnsi="Times New Roman"/>
          <w:b/>
          <w:sz w:val="24"/>
          <w:szCs w:val="24"/>
        </w:rPr>
        <w:t xml:space="preserve">. </w:t>
      </w:r>
      <w:r w:rsidRPr="001761C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F3F26" w:rsidRPr="000C6320" w:rsidRDefault="00DF3F26" w:rsidP="00DF3F26">
      <w:pPr>
        <w:shd w:val="clear" w:color="auto" w:fill="FFFFFF"/>
        <w:tabs>
          <w:tab w:val="left" w:pos="2996"/>
        </w:tabs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0C6320">
        <w:rPr>
          <w:rFonts w:ascii="Times New Roman" w:hAnsi="Times New Roman"/>
          <w:bCs/>
          <w:color w:val="000000"/>
        </w:rPr>
        <w:t>4.Бракераж и органолептическая оценка качества изделий</w:t>
      </w:r>
    </w:p>
    <w:p w:rsidR="00DF3F26" w:rsidRPr="000C6320" w:rsidRDefault="00DF3F26" w:rsidP="00DF3F26">
      <w:pPr>
        <w:shd w:val="clear" w:color="auto" w:fill="FFFFFF"/>
        <w:tabs>
          <w:tab w:val="left" w:pos="2996"/>
        </w:tabs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0C6320">
        <w:rPr>
          <w:rFonts w:ascii="Times New Roman" w:hAnsi="Times New Roman"/>
          <w:bCs/>
          <w:color w:val="000000"/>
        </w:rPr>
        <w:t>5.Уборка рабочего места.</w:t>
      </w:r>
    </w:p>
    <w:p w:rsidR="00DF3F26" w:rsidRPr="00BF005D" w:rsidRDefault="00DF3F26" w:rsidP="00DF3F26">
      <w:pPr>
        <w:pStyle w:val="3"/>
        <w:tabs>
          <w:tab w:val="left" w:pos="2996"/>
        </w:tabs>
        <w:rPr>
          <w:sz w:val="24"/>
          <w:szCs w:val="24"/>
        </w:rPr>
      </w:pPr>
      <w:r>
        <w:rPr>
          <w:sz w:val="24"/>
          <w:szCs w:val="24"/>
        </w:rPr>
        <w:t>5.</w:t>
      </w:r>
      <w:r w:rsidRPr="00BF005D">
        <w:rPr>
          <w:sz w:val="24"/>
          <w:szCs w:val="24"/>
        </w:rPr>
        <w:t>Оформление отчета</w:t>
      </w:r>
    </w:p>
    <w:tbl>
      <w:tblPr>
        <w:tblW w:w="921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0"/>
        <w:gridCol w:w="3253"/>
        <w:gridCol w:w="1744"/>
        <w:gridCol w:w="1808"/>
        <w:gridCol w:w="1870"/>
      </w:tblGrid>
      <w:tr w:rsidR="00DF3F26" w:rsidRPr="00BF005D" w:rsidTr="003037F2">
        <w:trPr>
          <w:trHeight w:val="68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26" w:rsidRPr="00BF005D" w:rsidRDefault="00DF3F26" w:rsidP="003037F2">
            <w:pPr>
              <w:tabs>
                <w:tab w:val="left" w:pos="29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05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F3F26" w:rsidRPr="00BF005D" w:rsidRDefault="00DF3F26" w:rsidP="003037F2">
            <w:pPr>
              <w:tabs>
                <w:tab w:val="left" w:pos="29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05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BF00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005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  <w:p w:rsidR="00DF3F26" w:rsidRPr="00BF005D" w:rsidRDefault="00DF3F26" w:rsidP="003037F2">
            <w:pPr>
              <w:tabs>
                <w:tab w:val="left" w:pos="29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26" w:rsidRDefault="00DF3F26" w:rsidP="003037F2">
            <w:pPr>
              <w:shd w:val="clear" w:color="auto" w:fill="FFFFFF"/>
              <w:tabs>
                <w:tab w:val="left" w:pos="2996"/>
              </w:tabs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A8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Рецептура</w:t>
            </w:r>
            <w:r w:rsidRPr="00BF005D">
              <w:rPr>
                <w:rFonts w:ascii="Times New Roman" w:hAnsi="Times New Roman"/>
                <w:sz w:val="24"/>
                <w:szCs w:val="24"/>
              </w:rPr>
              <w:t xml:space="preserve"> пригото</w:t>
            </w:r>
            <w:r w:rsidRPr="00BF005D">
              <w:rPr>
                <w:rFonts w:ascii="Times New Roman" w:hAnsi="Times New Roman"/>
                <w:sz w:val="24"/>
                <w:szCs w:val="24"/>
              </w:rPr>
              <w:t>в</w:t>
            </w:r>
            <w:r w:rsidRPr="00BF005D">
              <w:rPr>
                <w:rFonts w:ascii="Times New Roman" w:hAnsi="Times New Roman"/>
                <w:sz w:val="24"/>
                <w:szCs w:val="24"/>
              </w:rPr>
              <w:t>ления</w:t>
            </w:r>
            <w:r>
              <w:rPr>
                <w:rFonts w:ascii="Times New Roman" w:hAnsi="Times New Roman"/>
              </w:rPr>
              <w:t xml:space="preserve">  мучных кондитерских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делий  из песочного теста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0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D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F3F26" w:rsidRPr="00BF005D" w:rsidRDefault="00DF3F26" w:rsidP="003037F2">
            <w:pPr>
              <w:tabs>
                <w:tab w:val="left" w:pos="29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0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D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26" w:rsidRDefault="00DF3F26" w:rsidP="003037F2">
            <w:pPr>
              <w:shd w:val="clear" w:color="auto" w:fill="FFFFFF"/>
              <w:tabs>
                <w:tab w:val="left" w:pos="2996"/>
              </w:tabs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005D">
              <w:rPr>
                <w:rFonts w:ascii="Times New Roman" w:hAnsi="Times New Roman"/>
                <w:sz w:val="24"/>
                <w:szCs w:val="24"/>
              </w:rPr>
              <w:t>Требования к качеству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му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ных кондите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ских изд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лий  из песочного теста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0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D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F3F26" w:rsidRPr="00BF005D" w:rsidRDefault="00DF3F26" w:rsidP="003037F2">
            <w:pPr>
              <w:tabs>
                <w:tab w:val="left" w:pos="29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26" w:rsidRDefault="00DF3F26" w:rsidP="003037F2">
            <w:pPr>
              <w:shd w:val="clear" w:color="auto" w:fill="FFFFFF"/>
              <w:tabs>
                <w:tab w:val="left" w:pos="2996"/>
              </w:tabs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3001">
              <w:rPr>
                <w:rFonts w:ascii="Times New Roman" w:hAnsi="Times New Roman"/>
                <w:color w:val="000000"/>
              </w:rPr>
              <w:t xml:space="preserve">Дефекты </w:t>
            </w:r>
            <w:r>
              <w:rPr>
                <w:rFonts w:ascii="Times New Roman" w:hAnsi="Times New Roman"/>
              </w:rPr>
              <w:t>мучных кондитерских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делий  из песочного те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0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D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F3F26" w:rsidRPr="00BF005D" w:rsidRDefault="00DF3F26" w:rsidP="003037F2">
            <w:pPr>
              <w:shd w:val="clear" w:color="auto" w:fill="FFFFFF"/>
              <w:tabs>
                <w:tab w:val="left" w:pos="29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26" w:rsidRPr="00BF005D" w:rsidRDefault="00DF3F26" w:rsidP="003037F2">
            <w:pPr>
              <w:tabs>
                <w:tab w:val="left" w:pos="29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никновения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фектов</w:t>
            </w:r>
          </w:p>
        </w:tc>
      </w:tr>
    </w:tbl>
    <w:p w:rsidR="00DF3F26" w:rsidRDefault="00DF3F26" w:rsidP="00DF3F26">
      <w:pPr>
        <w:shd w:val="clear" w:color="auto" w:fill="FFFFFF"/>
        <w:tabs>
          <w:tab w:val="left" w:pos="2996"/>
        </w:tabs>
        <w:spacing w:after="0" w:line="294" w:lineRule="atLeast"/>
        <w:jc w:val="center"/>
        <w:rPr>
          <w:rFonts w:ascii="Times New Roman" w:hAnsi="Times New Roman"/>
          <w:b/>
          <w:bCs/>
          <w:color w:val="000000"/>
        </w:rPr>
      </w:pPr>
    </w:p>
    <w:p w:rsidR="00DF3F26" w:rsidRDefault="00DF3F26" w:rsidP="00DF3F26">
      <w:pPr>
        <w:shd w:val="clear" w:color="auto" w:fill="FFFFFF"/>
        <w:tabs>
          <w:tab w:val="left" w:pos="2996"/>
        </w:tabs>
        <w:spacing w:after="0" w:line="294" w:lineRule="atLeast"/>
        <w:jc w:val="center"/>
        <w:rPr>
          <w:b/>
          <w:sz w:val="32"/>
          <w:szCs w:val="32"/>
          <w:u w:val="single"/>
        </w:rPr>
      </w:pPr>
    </w:p>
    <w:p w:rsidR="00DF3F26" w:rsidRDefault="00DF3F26" w:rsidP="00DF3F26">
      <w:pPr>
        <w:shd w:val="clear" w:color="auto" w:fill="FFFFFF"/>
        <w:tabs>
          <w:tab w:val="left" w:pos="2996"/>
        </w:tabs>
        <w:spacing w:after="0" w:line="294" w:lineRule="atLeast"/>
        <w:jc w:val="center"/>
        <w:rPr>
          <w:b/>
          <w:sz w:val="32"/>
          <w:szCs w:val="32"/>
          <w:u w:val="single"/>
        </w:rPr>
      </w:pPr>
    </w:p>
    <w:p w:rsidR="00DF3F26" w:rsidRDefault="00DF3F26" w:rsidP="00DF3F26">
      <w:pPr>
        <w:shd w:val="clear" w:color="auto" w:fill="FFFFFF"/>
        <w:tabs>
          <w:tab w:val="left" w:pos="2996"/>
        </w:tabs>
        <w:spacing w:after="0" w:line="294" w:lineRule="atLeast"/>
        <w:jc w:val="center"/>
        <w:rPr>
          <w:b/>
          <w:sz w:val="32"/>
          <w:szCs w:val="32"/>
          <w:u w:val="single"/>
        </w:rPr>
      </w:pPr>
    </w:p>
    <w:p w:rsidR="00DF3F26" w:rsidRDefault="00DF3F26" w:rsidP="00DF3F26">
      <w:pPr>
        <w:shd w:val="clear" w:color="auto" w:fill="FFFFFF"/>
        <w:tabs>
          <w:tab w:val="left" w:pos="2996"/>
        </w:tabs>
        <w:spacing w:after="0" w:line="294" w:lineRule="atLeast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Практика</w:t>
      </w:r>
      <w:r>
        <w:rPr>
          <w:b/>
          <w:sz w:val="32"/>
          <w:szCs w:val="32"/>
        </w:rPr>
        <w:t xml:space="preserve">   </w:t>
      </w:r>
      <w:r>
        <w:rPr>
          <w:sz w:val="32"/>
          <w:szCs w:val="32"/>
        </w:rPr>
        <w:t>приготовление практическое:</w:t>
      </w:r>
      <w:r>
        <w:rPr>
          <w:rFonts w:ascii="Calibri" w:eastAsia="Calibri" w:hAnsi="Calibri" w:cs="Times New Roman"/>
          <w:sz w:val="32"/>
          <w:szCs w:val="32"/>
        </w:rPr>
        <w:t xml:space="preserve"> 1).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 xml:space="preserve"> Рагу из овощей;2. Свекла тушеная в сметане  3.Рулет картофельный</w:t>
      </w:r>
    </w:p>
    <w:p w:rsidR="00DE72FE" w:rsidRPr="00DE72FE" w:rsidRDefault="00DF3F26" w:rsidP="00566D0A">
      <w:pPr>
        <w:pStyle w:val="a8"/>
        <w:ind w:left="0"/>
        <w:jc w:val="both"/>
        <w:rPr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Это дни  1;2:3  июня</w:t>
      </w:r>
      <w:proofErr w:type="gramStart"/>
      <w:r>
        <w:rPr>
          <w:rFonts w:ascii="Calibri" w:eastAsia="Calibri" w:hAnsi="Calibri" w:cs="Times New Roman"/>
          <w:sz w:val="32"/>
          <w:szCs w:val="32"/>
        </w:rPr>
        <w:t xml:space="preserve">  ,</w:t>
      </w:r>
      <w:proofErr w:type="gramEnd"/>
      <w:r>
        <w:rPr>
          <w:rFonts w:ascii="Calibri" w:eastAsia="Calibri" w:hAnsi="Calibri" w:cs="Times New Roman"/>
          <w:sz w:val="32"/>
          <w:szCs w:val="32"/>
        </w:rPr>
        <w:t>три блюда за неделю</w:t>
      </w:r>
    </w:p>
    <w:p w:rsidR="00B66ED8" w:rsidRPr="00B66ED8" w:rsidRDefault="00DE72FE" w:rsidP="00566D0A">
      <w:pPr>
        <w:pStyle w:val="a8"/>
        <w:ind w:left="0"/>
        <w:jc w:val="both"/>
        <w:rPr>
          <w:rFonts w:eastAsia="Calibri"/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  </w:t>
      </w:r>
    </w:p>
    <w:p w:rsidR="009677C0" w:rsidRDefault="009677C0" w:rsidP="00DA5A55">
      <w:pPr>
        <w:shd w:val="clear" w:color="auto" w:fill="FFFFFF"/>
        <w:tabs>
          <w:tab w:val="left" w:pos="2996"/>
        </w:tabs>
        <w:spacing w:after="0" w:line="294" w:lineRule="atLeast"/>
        <w:jc w:val="center"/>
        <w:rPr>
          <w:b/>
          <w:sz w:val="32"/>
          <w:szCs w:val="32"/>
          <w:u w:val="single"/>
        </w:rPr>
      </w:pPr>
    </w:p>
    <w:p w:rsidR="009677C0" w:rsidRDefault="009677C0" w:rsidP="00DA5A55">
      <w:pPr>
        <w:shd w:val="clear" w:color="auto" w:fill="FFFFFF"/>
        <w:tabs>
          <w:tab w:val="left" w:pos="2996"/>
        </w:tabs>
        <w:spacing w:after="0" w:line="294" w:lineRule="atLeast"/>
        <w:jc w:val="center"/>
        <w:rPr>
          <w:b/>
          <w:sz w:val="32"/>
          <w:szCs w:val="32"/>
          <w:u w:val="single"/>
        </w:rPr>
      </w:pPr>
    </w:p>
    <w:p w:rsidR="009677C0" w:rsidRDefault="009677C0" w:rsidP="00DA5A55">
      <w:pPr>
        <w:shd w:val="clear" w:color="auto" w:fill="FFFFFF"/>
        <w:tabs>
          <w:tab w:val="left" w:pos="2996"/>
        </w:tabs>
        <w:spacing w:after="0" w:line="294" w:lineRule="atLeast"/>
        <w:jc w:val="center"/>
        <w:rPr>
          <w:b/>
          <w:sz w:val="32"/>
          <w:szCs w:val="32"/>
          <w:u w:val="single"/>
        </w:rPr>
      </w:pPr>
    </w:p>
    <w:p w:rsidR="009677C0" w:rsidRDefault="009677C0" w:rsidP="00DA5A55">
      <w:pPr>
        <w:shd w:val="clear" w:color="auto" w:fill="FFFFFF"/>
        <w:tabs>
          <w:tab w:val="left" w:pos="2996"/>
        </w:tabs>
        <w:spacing w:after="0" w:line="294" w:lineRule="atLeast"/>
        <w:jc w:val="center"/>
        <w:rPr>
          <w:b/>
          <w:sz w:val="32"/>
          <w:szCs w:val="32"/>
          <w:u w:val="single"/>
        </w:rPr>
      </w:pPr>
    </w:p>
    <w:p w:rsidR="000E09DD" w:rsidRPr="00003791" w:rsidRDefault="000E09DD" w:rsidP="00C72DB6">
      <w:pPr>
        <w:rPr>
          <w:rFonts w:ascii="Calibri" w:eastAsia="Calibri" w:hAnsi="Calibri" w:cs="Times New Roman"/>
          <w:sz w:val="32"/>
          <w:szCs w:val="32"/>
        </w:rPr>
      </w:pPr>
    </w:p>
    <w:sectPr w:rsidR="000E09DD" w:rsidRPr="00003791" w:rsidSect="00E7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B1"/>
    <w:multiLevelType w:val="multilevel"/>
    <w:tmpl w:val="31AE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615EB"/>
    <w:multiLevelType w:val="multilevel"/>
    <w:tmpl w:val="CE7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31B7B"/>
    <w:multiLevelType w:val="multilevel"/>
    <w:tmpl w:val="D892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D1267"/>
    <w:multiLevelType w:val="multilevel"/>
    <w:tmpl w:val="47B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31193"/>
    <w:multiLevelType w:val="multilevel"/>
    <w:tmpl w:val="AD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27856"/>
    <w:multiLevelType w:val="multilevel"/>
    <w:tmpl w:val="7840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B2767C"/>
    <w:multiLevelType w:val="multilevel"/>
    <w:tmpl w:val="8CF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52A51"/>
    <w:multiLevelType w:val="multilevel"/>
    <w:tmpl w:val="29F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D6F31"/>
    <w:multiLevelType w:val="multilevel"/>
    <w:tmpl w:val="E29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0786F"/>
    <w:multiLevelType w:val="multilevel"/>
    <w:tmpl w:val="25B6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C0694"/>
    <w:multiLevelType w:val="multilevel"/>
    <w:tmpl w:val="F4E2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73348"/>
    <w:multiLevelType w:val="multilevel"/>
    <w:tmpl w:val="32C8682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609FD"/>
    <w:multiLevelType w:val="multilevel"/>
    <w:tmpl w:val="A8F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1A"/>
    <w:rsid w:val="0000205B"/>
    <w:rsid w:val="00003791"/>
    <w:rsid w:val="000361C3"/>
    <w:rsid w:val="00045048"/>
    <w:rsid w:val="00051983"/>
    <w:rsid w:val="00052D3D"/>
    <w:rsid w:val="0009383D"/>
    <w:rsid w:val="000A1582"/>
    <w:rsid w:val="000E09DD"/>
    <w:rsid w:val="000F05D0"/>
    <w:rsid w:val="00100E1A"/>
    <w:rsid w:val="001452A4"/>
    <w:rsid w:val="00156104"/>
    <w:rsid w:val="00163BA9"/>
    <w:rsid w:val="001C7376"/>
    <w:rsid w:val="001E218C"/>
    <w:rsid w:val="002007A4"/>
    <w:rsid w:val="00281E40"/>
    <w:rsid w:val="002838DF"/>
    <w:rsid w:val="0029027D"/>
    <w:rsid w:val="0029566D"/>
    <w:rsid w:val="00306C3E"/>
    <w:rsid w:val="0032707A"/>
    <w:rsid w:val="00366F5A"/>
    <w:rsid w:val="00374D30"/>
    <w:rsid w:val="00374D55"/>
    <w:rsid w:val="003A2418"/>
    <w:rsid w:val="003A2A50"/>
    <w:rsid w:val="003C3399"/>
    <w:rsid w:val="003E41A7"/>
    <w:rsid w:val="004039F7"/>
    <w:rsid w:val="00416FB5"/>
    <w:rsid w:val="00427994"/>
    <w:rsid w:val="004569FF"/>
    <w:rsid w:val="0045754F"/>
    <w:rsid w:val="00481761"/>
    <w:rsid w:val="004868A5"/>
    <w:rsid w:val="004B6EF6"/>
    <w:rsid w:val="004C3199"/>
    <w:rsid w:val="004F5266"/>
    <w:rsid w:val="0050390B"/>
    <w:rsid w:val="00510F59"/>
    <w:rsid w:val="00514BCD"/>
    <w:rsid w:val="00527E15"/>
    <w:rsid w:val="00550450"/>
    <w:rsid w:val="00565904"/>
    <w:rsid w:val="00566D0A"/>
    <w:rsid w:val="005935F9"/>
    <w:rsid w:val="005A00D6"/>
    <w:rsid w:val="006044E9"/>
    <w:rsid w:val="00617517"/>
    <w:rsid w:val="00637914"/>
    <w:rsid w:val="00646C9A"/>
    <w:rsid w:val="00654D97"/>
    <w:rsid w:val="006575B7"/>
    <w:rsid w:val="006657B2"/>
    <w:rsid w:val="00681420"/>
    <w:rsid w:val="006A73E2"/>
    <w:rsid w:val="006D60A9"/>
    <w:rsid w:val="006D61B1"/>
    <w:rsid w:val="007027FF"/>
    <w:rsid w:val="00716BB9"/>
    <w:rsid w:val="00740A71"/>
    <w:rsid w:val="0077722D"/>
    <w:rsid w:val="00796CA7"/>
    <w:rsid w:val="007B3067"/>
    <w:rsid w:val="007F6075"/>
    <w:rsid w:val="00805E1F"/>
    <w:rsid w:val="00862248"/>
    <w:rsid w:val="00871A7F"/>
    <w:rsid w:val="00874E06"/>
    <w:rsid w:val="00885E31"/>
    <w:rsid w:val="008B330E"/>
    <w:rsid w:val="008B3CBC"/>
    <w:rsid w:val="008D22E6"/>
    <w:rsid w:val="008F67A7"/>
    <w:rsid w:val="00914F78"/>
    <w:rsid w:val="00950D15"/>
    <w:rsid w:val="009677C0"/>
    <w:rsid w:val="00967873"/>
    <w:rsid w:val="009772AF"/>
    <w:rsid w:val="009B14CD"/>
    <w:rsid w:val="009B39B0"/>
    <w:rsid w:val="009D071A"/>
    <w:rsid w:val="009E0CE6"/>
    <w:rsid w:val="009E1708"/>
    <w:rsid w:val="00A218AC"/>
    <w:rsid w:val="00A54B8A"/>
    <w:rsid w:val="00AE432C"/>
    <w:rsid w:val="00AE7063"/>
    <w:rsid w:val="00AF0C78"/>
    <w:rsid w:val="00B14AA9"/>
    <w:rsid w:val="00B54920"/>
    <w:rsid w:val="00B6127F"/>
    <w:rsid w:val="00B66ED8"/>
    <w:rsid w:val="00B833DB"/>
    <w:rsid w:val="00B8354C"/>
    <w:rsid w:val="00B86917"/>
    <w:rsid w:val="00B96039"/>
    <w:rsid w:val="00BD66C0"/>
    <w:rsid w:val="00C06084"/>
    <w:rsid w:val="00C13ABA"/>
    <w:rsid w:val="00C675AD"/>
    <w:rsid w:val="00C702A5"/>
    <w:rsid w:val="00C72DB6"/>
    <w:rsid w:val="00C84D34"/>
    <w:rsid w:val="00C868A9"/>
    <w:rsid w:val="00C93905"/>
    <w:rsid w:val="00CA0C4E"/>
    <w:rsid w:val="00CB201F"/>
    <w:rsid w:val="00D461C9"/>
    <w:rsid w:val="00D655B1"/>
    <w:rsid w:val="00D72825"/>
    <w:rsid w:val="00D742ED"/>
    <w:rsid w:val="00D74EED"/>
    <w:rsid w:val="00D87302"/>
    <w:rsid w:val="00DA5A55"/>
    <w:rsid w:val="00DC528D"/>
    <w:rsid w:val="00DD7FD2"/>
    <w:rsid w:val="00DE72FE"/>
    <w:rsid w:val="00DF3F26"/>
    <w:rsid w:val="00E15E9A"/>
    <w:rsid w:val="00E3281B"/>
    <w:rsid w:val="00E46E47"/>
    <w:rsid w:val="00E7408C"/>
    <w:rsid w:val="00E76140"/>
    <w:rsid w:val="00E86603"/>
    <w:rsid w:val="00E97B4F"/>
    <w:rsid w:val="00EB4F8D"/>
    <w:rsid w:val="00EB5932"/>
    <w:rsid w:val="00EB7A48"/>
    <w:rsid w:val="00EC5304"/>
    <w:rsid w:val="00EE0FE8"/>
    <w:rsid w:val="00EF3146"/>
    <w:rsid w:val="00F025D3"/>
    <w:rsid w:val="00F36B57"/>
    <w:rsid w:val="00F40D5E"/>
    <w:rsid w:val="00F63E52"/>
    <w:rsid w:val="00F72564"/>
    <w:rsid w:val="00F86427"/>
    <w:rsid w:val="00F9676F"/>
    <w:rsid w:val="00FA67FB"/>
    <w:rsid w:val="00FB46AA"/>
    <w:rsid w:val="00FB5A30"/>
    <w:rsid w:val="00FD1EC3"/>
    <w:rsid w:val="00FD36CD"/>
    <w:rsid w:val="00FF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8C"/>
  </w:style>
  <w:style w:type="paragraph" w:styleId="1">
    <w:name w:val="heading 1"/>
    <w:basedOn w:val="a"/>
    <w:next w:val="a"/>
    <w:link w:val="10"/>
    <w:uiPriority w:val="9"/>
    <w:qFormat/>
    <w:rsid w:val="00DC5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0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5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07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07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5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52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nteres-countbutton-text">
    <w:name w:val="renteres-count__button-text"/>
    <w:basedOn w:val="a0"/>
    <w:rsid w:val="00DC528D"/>
  </w:style>
  <w:style w:type="character" w:customStyle="1" w:styleId="ya-share2counter">
    <w:name w:val="ya-share2__counter"/>
    <w:basedOn w:val="a0"/>
    <w:rsid w:val="00DC528D"/>
  </w:style>
  <w:style w:type="paragraph" w:styleId="a8">
    <w:name w:val="List Paragraph"/>
    <w:basedOn w:val="a"/>
    <w:uiPriority w:val="34"/>
    <w:qFormat/>
    <w:rsid w:val="00DC528D"/>
    <w:pPr>
      <w:ind w:left="720"/>
      <w:contextualSpacing/>
    </w:pPr>
  </w:style>
  <w:style w:type="character" w:customStyle="1" w:styleId="prod">
    <w:name w:val="prod"/>
    <w:basedOn w:val="a0"/>
    <w:rsid w:val="00871A7F"/>
  </w:style>
  <w:style w:type="paragraph" w:customStyle="1" w:styleId="paddingl">
    <w:name w:val="padding_l"/>
    <w:basedOn w:val="a"/>
    <w:rsid w:val="0087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871A7F"/>
  </w:style>
  <w:style w:type="character" w:customStyle="1" w:styleId="rcp">
    <w:name w:val="rcp"/>
    <w:basedOn w:val="a0"/>
    <w:rsid w:val="00871A7F"/>
  </w:style>
  <w:style w:type="character" w:customStyle="1" w:styleId="renteres-count">
    <w:name w:val="renteres-count"/>
    <w:basedOn w:val="a0"/>
    <w:rsid w:val="00E97B4F"/>
  </w:style>
  <w:style w:type="character" w:customStyle="1" w:styleId="renteres-countbutton">
    <w:name w:val="renteres-count__button"/>
    <w:basedOn w:val="a0"/>
    <w:rsid w:val="00E97B4F"/>
  </w:style>
  <w:style w:type="character" w:customStyle="1" w:styleId="renteres-countbutton-icon">
    <w:name w:val="renteres-count__button-icon"/>
    <w:basedOn w:val="a0"/>
    <w:rsid w:val="00E97B4F"/>
  </w:style>
  <w:style w:type="character" w:customStyle="1" w:styleId="renteres-countcounter">
    <w:name w:val="renteres-count__counter"/>
    <w:basedOn w:val="a0"/>
    <w:rsid w:val="00E97B4F"/>
  </w:style>
  <w:style w:type="character" w:styleId="a9">
    <w:name w:val="FollowedHyperlink"/>
    <w:basedOn w:val="a0"/>
    <w:uiPriority w:val="99"/>
    <w:semiHidden/>
    <w:unhideWhenUsed/>
    <w:rsid w:val="00E97B4F"/>
    <w:rPr>
      <w:color w:val="800080"/>
      <w:u w:val="single"/>
    </w:rPr>
  </w:style>
  <w:style w:type="character" w:customStyle="1" w:styleId="ya-share2badge">
    <w:name w:val="ya-share2__badge"/>
    <w:basedOn w:val="a0"/>
    <w:rsid w:val="00E97B4F"/>
  </w:style>
  <w:style w:type="character" w:customStyle="1" w:styleId="ya-share2icon">
    <w:name w:val="ya-share2__icon"/>
    <w:basedOn w:val="a0"/>
    <w:rsid w:val="00E97B4F"/>
  </w:style>
  <w:style w:type="character" w:customStyle="1" w:styleId="share-print-button">
    <w:name w:val="share-print-button"/>
    <w:basedOn w:val="a0"/>
    <w:rsid w:val="00E97B4F"/>
  </w:style>
  <w:style w:type="character" w:customStyle="1" w:styleId="-buttonico-libra">
    <w:name w:val="-button__ico-libra"/>
    <w:basedOn w:val="a0"/>
    <w:rsid w:val="00E97B4F"/>
  </w:style>
  <w:style w:type="character" w:customStyle="1" w:styleId="-buttonico-catalog">
    <w:name w:val="-button__ico-catalog"/>
    <w:basedOn w:val="a0"/>
    <w:rsid w:val="00E97B4F"/>
  </w:style>
  <w:style w:type="character" w:customStyle="1" w:styleId="text">
    <w:name w:val="text"/>
    <w:basedOn w:val="a0"/>
    <w:rsid w:val="00E97B4F"/>
  </w:style>
  <w:style w:type="character" w:customStyle="1" w:styleId="likeswitch-vision">
    <w:name w:val="like__switch-vision"/>
    <w:basedOn w:val="a0"/>
    <w:rsid w:val="00E97B4F"/>
  </w:style>
  <w:style w:type="character" w:customStyle="1" w:styleId="likeoff-on-wrapp">
    <w:name w:val="like__off-on-wrapp"/>
    <w:basedOn w:val="a0"/>
    <w:rsid w:val="00E97B4F"/>
  </w:style>
  <w:style w:type="character" w:customStyle="1" w:styleId="likeon">
    <w:name w:val="like__on"/>
    <w:basedOn w:val="a0"/>
    <w:rsid w:val="00E97B4F"/>
  </w:style>
  <w:style w:type="character" w:customStyle="1" w:styleId="likeswitch">
    <w:name w:val="like__switch"/>
    <w:basedOn w:val="a0"/>
    <w:rsid w:val="00E97B4F"/>
  </w:style>
  <w:style w:type="character" w:customStyle="1" w:styleId="material-anonslike">
    <w:name w:val="material-anons__like"/>
    <w:basedOn w:val="a0"/>
    <w:rsid w:val="00E97B4F"/>
  </w:style>
  <w:style w:type="character" w:customStyle="1" w:styleId="material-anonscomm">
    <w:name w:val="material-anons__comm"/>
    <w:basedOn w:val="a0"/>
    <w:rsid w:val="00E97B4F"/>
  </w:style>
  <w:style w:type="paragraph" w:customStyle="1" w:styleId="material-anonsdes">
    <w:name w:val="material-anons__des"/>
    <w:basedOn w:val="a"/>
    <w:rsid w:val="00E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anonstags">
    <w:name w:val="material-anons__tags"/>
    <w:basedOn w:val="a0"/>
    <w:rsid w:val="00E97B4F"/>
  </w:style>
  <w:style w:type="character" w:customStyle="1" w:styleId="yrw-content">
    <w:name w:val="yrw-content"/>
    <w:basedOn w:val="a0"/>
    <w:rsid w:val="00E97B4F"/>
  </w:style>
  <w:style w:type="character" w:customStyle="1" w:styleId="earstext">
    <w:name w:val="ears__text"/>
    <w:basedOn w:val="a0"/>
    <w:rsid w:val="00E97B4F"/>
  </w:style>
  <w:style w:type="character" w:customStyle="1" w:styleId="placeholder">
    <w:name w:val="placeholder"/>
    <w:basedOn w:val="a0"/>
    <w:rsid w:val="00E97B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7B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7B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f-advert-blocktitle">
    <w:name w:val="self-advert-block__title"/>
    <w:basedOn w:val="a0"/>
    <w:rsid w:val="00E97B4F"/>
  </w:style>
  <w:style w:type="character" w:customStyle="1" w:styleId="hl">
    <w:name w:val="hl"/>
    <w:basedOn w:val="a0"/>
    <w:rsid w:val="00654D97"/>
  </w:style>
  <w:style w:type="character" w:customStyle="1" w:styleId="portion">
    <w:name w:val="portion"/>
    <w:basedOn w:val="a0"/>
    <w:rsid w:val="00654D97"/>
  </w:style>
  <w:style w:type="character" w:customStyle="1" w:styleId="link">
    <w:name w:val="link"/>
    <w:basedOn w:val="a0"/>
    <w:rsid w:val="00654D97"/>
  </w:style>
  <w:style w:type="character" w:customStyle="1" w:styleId="recipespan">
    <w:name w:val="recipe_span"/>
    <w:basedOn w:val="a0"/>
    <w:rsid w:val="00654D97"/>
  </w:style>
  <w:style w:type="paragraph" w:styleId="aa">
    <w:name w:val="No Spacing"/>
    <w:uiPriority w:val="1"/>
    <w:qFormat/>
    <w:rsid w:val="00950D15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C3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74E06"/>
    <w:pPr>
      <w:spacing w:after="0" w:line="360" w:lineRule="auto"/>
      <w:ind w:left="360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74E0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c">
    <w:name w:val="Emphasis"/>
    <w:basedOn w:val="a0"/>
    <w:qFormat/>
    <w:rsid w:val="00874E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54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1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2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02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584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6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42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3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549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327">
              <w:marLeft w:val="225"/>
              <w:marRight w:val="225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10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8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30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6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66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41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353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33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04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86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7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2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067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51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7" w:color="DDDDDD"/>
                                <w:left w:val="single" w:sz="6" w:space="11" w:color="DDDDDD"/>
                                <w:bottom w:val="single" w:sz="6" w:space="7" w:color="DDDDDD"/>
                                <w:right w:val="single" w:sz="6" w:space="11" w:color="DDDDDD"/>
                              </w:divBdr>
                              <w:divsChild>
                                <w:div w:id="6084399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5751">
              <w:marLeft w:val="0"/>
              <w:marRight w:val="0"/>
              <w:marTop w:val="1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18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04013">
                          <w:marLeft w:val="-225"/>
                          <w:marRight w:val="-225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0995">
                              <w:marLeft w:val="225"/>
                              <w:marRight w:val="22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6423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52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01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04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1496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234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12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810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920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483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87989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3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2073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6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8969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323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768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239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632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3189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0372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114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9340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2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3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05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7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1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2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0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78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53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96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05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5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7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9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80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6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3802">
                                  <w:marLeft w:val="0"/>
                                  <w:marRight w:val="0"/>
                                  <w:marTop w:val="54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8000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1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1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545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0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7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0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28966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5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09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92997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6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7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4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55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6256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36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27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9064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5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26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12332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0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0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70813779">
                                          <w:marLeft w:val="165"/>
                                          <w:marRight w:val="285"/>
                                          <w:marTop w:val="0"/>
                                          <w:marBottom w:val="0"/>
                                          <w:divBdr>
                                            <w:top w:val="single" w:sz="24" w:space="8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8371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92137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75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05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3641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72906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7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5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798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7248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080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5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1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2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31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687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8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23" w:color="46A8B8"/>
                            <w:left w:val="single" w:sz="12" w:space="11" w:color="46A8B8"/>
                            <w:bottom w:val="single" w:sz="12" w:space="23" w:color="46A8B8"/>
                            <w:right w:val="single" w:sz="12" w:space="11" w:color="46A8B8"/>
                          </w:divBdr>
                          <w:divsChild>
                            <w:div w:id="15950167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628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6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522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75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14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1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8777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408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914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80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4" w:space="8" w:color="DEF2EA"/>
                            <w:left w:val="single" w:sz="24" w:space="19" w:color="DEF2EA"/>
                            <w:bottom w:val="single" w:sz="24" w:space="8" w:color="DEF2EA"/>
                            <w:right w:val="single" w:sz="24" w:space="19" w:color="DEF2EA"/>
                          </w:divBdr>
                          <w:divsChild>
                            <w:div w:id="9180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6211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191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EF2EA"/>
                            <w:left w:val="single" w:sz="24" w:space="15" w:color="DEF2EA"/>
                            <w:bottom w:val="single" w:sz="24" w:space="15" w:color="DEF2EA"/>
                            <w:right w:val="single" w:sz="24" w:space="15" w:color="DEF2EA"/>
                          </w:divBdr>
                          <w:divsChild>
                            <w:div w:id="17091854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9474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8233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44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6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0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36632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849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92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9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48400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3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6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4803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3158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1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48979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015948">
          <w:marLeft w:val="0"/>
          <w:marRight w:val="0"/>
          <w:marTop w:val="450"/>
          <w:marBottom w:val="0"/>
          <w:divBdr>
            <w:top w:val="single" w:sz="24" w:space="23" w:color="55B7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7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9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829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470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64BD1-F73C-42A9-A012-B226963E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2020-03-18T08:25:00Z</cp:lastPrinted>
  <dcterms:created xsi:type="dcterms:W3CDTF">2020-01-20T08:12:00Z</dcterms:created>
  <dcterms:modified xsi:type="dcterms:W3CDTF">2020-05-29T20:06:00Z</dcterms:modified>
</cp:coreProperties>
</file>